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9A54F" w14:textId="4B812449" w:rsidR="00E61333" w:rsidRPr="00E15159" w:rsidRDefault="007174DB" w:rsidP="00E61333">
      <w:pPr>
        <w:pBdr>
          <w:top w:val="nil"/>
          <w:left w:val="nil"/>
          <w:bottom w:val="nil"/>
          <w:right w:val="nil"/>
          <w:between w:val="nil"/>
        </w:pBdr>
        <w:adjustRightInd w:val="0"/>
        <w:snapToGrid w:val="0"/>
        <w:spacing w:after="0"/>
        <w:jc w:val="both"/>
        <w:rPr>
          <w:bCs/>
          <w:lang w:val="en-US"/>
        </w:rPr>
      </w:pPr>
      <w:r w:rsidRPr="00E15159">
        <w:rPr>
          <w:b/>
          <w:color w:val="000000"/>
        </w:rPr>
        <w:t>Níveis de gordura inerte de palma na ração para cabritos – avaliação de desempenho produtivo e comportamento ingestivo.</w:t>
      </w:r>
      <w:r w:rsidRPr="00E15159">
        <w:rPr>
          <w:bCs/>
          <w:color w:val="000000"/>
        </w:rPr>
        <w:t xml:space="preserve"> </w:t>
      </w:r>
      <w:r w:rsidR="00E61333" w:rsidRPr="00E15159">
        <w:rPr>
          <w:bCs/>
          <w:lang w:val="en-US"/>
        </w:rPr>
        <w:t>L</w:t>
      </w:r>
      <w:r w:rsidRPr="00E15159">
        <w:rPr>
          <w:bCs/>
          <w:lang w:val="en-US"/>
        </w:rPr>
        <w:t>evels</w:t>
      </w:r>
      <w:r w:rsidR="00E61333" w:rsidRPr="00E15159">
        <w:rPr>
          <w:bCs/>
          <w:lang w:val="en-US"/>
        </w:rPr>
        <w:t xml:space="preserve"> </w:t>
      </w:r>
      <w:r w:rsidRPr="00E15159">
        <w:rPr>
          <w:bCs/>
          <w:lang w:val="en-US"/>
        </w:rPr>
        <w:t>of</w:t>
      </w:r>
      <w:r w:rsidR="00E61333" w:rsidRPr="00E15159">
        <w:rPr>
          <w:bCs/>
          <w:lang w:val="en-US"/>
        </w:rPr>
        <w:t xml:space="preserve"> </w:t>
      </w:r>
      <w:r w:rsidRPr="00E15159">
        <w:rPr>
          <w:bCs/>
          <w:lang w:val="en-US"/>
        </w:rPr>
        <w:t>inert</w:t>
      </w:r>
      <w:r w:rsidR="00E61333" w:rsidRPr="00E15159">
        <w:rPr>
          <w:bCs/>
          <w:lang w:val="en-US"/>
        </w:rPr>
        <w:t xml:space="preserve"> </w:t>
      </w:r>
      <w:r w:rsidRPr="00E15159">
        <w:rPr>
          <w:bCs/>
          <w:lang w:val="en-US"/>
        </w:rPr>
        <w:t>palm</w:t>
      </w:r>
      <w:r w:rsidR="00E61333" w:rsidRPr="00E15159">
        <w:rPr>
          <w:bCs/>
          <w:lang w:val="en-US"/>
        </w:rPr>
        <w:t xml:space="preserve"> </w:t>
      </w:r>
      <w:r w:rsidRPr="00E15159">
        <w:rPr>
          <w:bCs/>
          <w:lang w:val="en-US"/>
        </w:rPr>
        <w:t>fat</w:t>
      </w:r>
      <w:r w:rsidR="00E61333" w:rsidRPr="00E15159">
        <w:rPr>
          <w:bCs/>
          <w:lang w:val="en-US"/>
        </w:rPr>
        <w:t xml:space="preserve"> </w:t>
      </w:r>
      <w:r w:rsidRPr="00E15159">
        <w:rPr>
          <w:bCs/>
          <w:lang w:val="en-US"/>
        </w:rPr>
        <w:t>in</w:t>
      </w:r>
      <w:r w:rsidR="00E61333" w:rsidRPr="00E15159">
        <w:rPr>
          <w:bCs/>
          <w:lang w:val="en-US"/>
        </w:rPr>
        <w:t xml:space="preserve"> </w:t>
      </w:r>
      <w:r w:rsidRPr="00E15159">
        <w:rPr>
          <w:bCs/>
          <w:lang w:val="en-US"/>
        </w:rPr>
        <w:t>goat feed –</w:t>
      </w:r>
      <w:r w:rsidR="00E61333" w:rsidRPr="00E15159">
        <w:rPr>
          <w:bCs/>
          <w:lang w:val="en-US"/>
        </w:rPr>
        <w:t xml:space="preserve"> </w:t>
      </w:r>
      <w:r w:rsidRPr="00E15159">
        <w:rPr>
          <w:bCs/>
          <w:lang w:val="en-US"/>
        </w:rPr>
        <w:t>evaluation of</w:t>
      </w:r>
      <w:r w:rsidR="00E61333" w:rsidRPr="00E15159">
        <w:rPr>
          <w:bCs/>
          <w:lang w:val="en-US"/>
        </w:rPr>
        <w:t xml:space="preserve"> </w:t>
      </w:r>
      <w:r w:rsidRPr="00E15159">
        <w:rPr>
          <w:bCs/>
          <w:lang w:val="en-US"/>
        </w:rPr>
        <w:t>productive</w:t>
      </w:r>
      <w:r w:rsidR="00E61333" w:rsidRPr="00E15159">
        <w:rPr>
          <w:bCs/>
          <w:lang w:val="en-US"/>
        </w:rPr>
        <w:t xml:space="preserve"> </w:t>
      </w:r>
      <w:r w:rsidRPr="00E15159">
        <w:rPr>
          <w:bCs/>
          <w:lang w:val="en-US"/>
        </w:rPr>
        <w:t>performance</w:t>
      </w:r>
      <w:r w:rsidR="00E61333" w:rsidRPr="00E15159">
        <w:rPr>
          <w:bCs/>
          <w:lang w:val="en-US"/>
        </w:rPr>
        <w:t xml:space="preserve"> </w:t>
      </w:r>
      <w:r w:rsidRPr="00E15159">
        <w:rPr>
          <w:bCs/>
          <w:lang w:val="en-US"/>
        </w:rPr>
        <w:t>and</w:t>
      </w:r>
      <w:r w:rsidR="00E61333" w:rsidRPr="00E15159">
        <w:rPr>
          <w:bCs/>
          <w:lang w:val="en-US"/>
        </w:rPr>
        <w:t xml:space="preserve"> </w:t>
      </w:r>
      <w:r w:rsidRPr="00E15159">
        <w:rPr>
          <w:bCs/>
          <w:lang w:val="en-US"/>
        </w:rPr>
        <w:t>ingestive</w:t>
      </w:r>
      <w:r w:rsidR="00E61333" w:rsidRPr="00E15159">
        <w:rPr>
          <w:bCs/>
          <w:lang w:val="en-US"/>
        </w:rPr>
        <w:t xml:space="preserve"> </w:t>
      </w:r>
      <w:r w:rsidRPr="00E15159">
        <w:rPr>
          <w:bCs/>
          <w:lang w:val="en-US"/>
        </w:rPr>
        <w:t>behavior.</w:t>
      </w:r>
    </w:p>
    <w:p w14:paraId="77FB6C4D" w14:textId="77777777" w:rsidR="007174DB" w:rsidRDefault="007174DB" w:rsidP="00E61333">
      <w:pPr>
        <w:pBdr>
          <w:top w:val="nil"/>
          <w:left w:val="nil"/>
          <w:bottom w:val="nil"/>
          <w:right w:val="nil"/>
          <w:between w:val="nil"/>
        </w:pBdr>
        <w:adjustRightInd w:val="0"/>
        <w:snapToGrid w:val="0"/>
        <w:spacing w:after="0"/>
        <w:jc w:val="both"/>
        <w:rPr>
          <w:bCs/>
          <w:sz w:val="26"/>
          <w:szCs w:val="26"/>
          <w:lang w:val="en-US"/>
        </w:rPr>
      </w:pPr>
    </w:p>
    <w:p w14:paraId="31FA0666" w14:textId="0AF84094" w:rsidR="007174DB" w:rsidRPr="007174DB" w:rsidRDefault="007174DB" w:rsidP="007174DB">
      <w:pPr>
        <w:pBdr>
          <w:top w:val="nil"/>
          <w:left w:val="nil"/>
          <w:bottom w:val="nil"/>
          <w:right w:val="nil"/>
          <w:between w:val="nil"/>
        </w:pBdr>
        <w:adjustRightInd w:val="0"/>
        <w:snapToGrid w:val="0"/>
        <w:spacing w:after="0"/>
        <w:jc w:val="both"/>
        <w:rPr>
          <w:bCs/>
          <w:sz w:val="20"/>
          <w:szCs w:val="20"/>
        </w:rPr>
      </w:pPr>
      <w:r w:rsidRPr="003712C4">
        <w:rPr>
          <w:bCs/>
          <w:sz w:val="20"/>
          <w:szCs w:val="20"/>
        </w:rPr>
        <w:t>Lucas Eduardo Gonçalves Vilaça</w:t>
      </w:r>
      <w:r w:rsidRPr="007174DB">
        <w:rPr>
          <w:bCs/>
          <w:sz w:val="20"/>
          <w:szCs w:val="20"/>
        </w:rPr>
        <w:t xml:space="preserve">, </w:t>
      </w:r>
      <w:r w:rsidRPr="003712C4">
        <w:rPr>
          <w:bCs/>
          <w:sz w:val="20"/>
          <w:szCs w:val="20"/>
        </w:rPr>
        <w:t>Marcela Rodrigues de Oliveira</w:t>
      </w:r>
      <w:r w:rsidRPr="007174DB">
        <w:rPr>
          <w:bCs/>
          <w:sz w:val="20"/>
          <w:szCs w:val="20"/>
        </w:rPr>
        <w:t xml:space="preserve">, </w:t>
      </w:r>
      <w:r w:rsidRPr="003712C4">
        <w:rPr>
          <w:bCs/>
          <w:sz w:val="20"/>
          <w:szCs w:val="20"/>
        </w:rPr>
        <w:t>Marco Túlio Santos Siqueira</w:t>
      </w:r>
      <w:r w:rsidRPr="007174DB">
        <w:rPr>
          <w:bCs/>
          <w:sz w:val="20"/>
          <w:szCs w:val="20"/>
        </w:rPr>
        <w:t>,</w:t>
      </w:r>
      <w:r>
        <w:rPr>
          <w:bCs/>
          <w:sz w:val="20"/>
          <w:szCs w:val="20"/>
        </w:rPr>
        <w:t xml:space="preserve"> </w:t>
      </w:r>
      <w:r w:rsidRPr="003712C4">
        <w:rPr>
          <w:bCs/>
          <w:sz w:val="20"/>
          <w:szCs w:val="20"/>
        </w:rPr>
        <w:t>Luciano Fernandes Sousa</w:t>
      </w:r>
      <w:r w:rsidRPr="007174DB">
        <w:rPr>
          <w:bCs/>
          <w:sz w:val="20"/>
          <w:szCs w:val="20"/>
        </w:rPr>
        <w:t xml:space="preserve">, </w:t>
      </w:r>
      <w:r w:rsidRPr="003712C4">
        <w:rPr>
          <w:bCs/>
          <w:sz w:val="20"/>
          <w:szCs w:val="20"/>
        </w:rPr>
        <w:t>Érica Beatriz Schultz</w:t>
      </w:r>
      <w:r w:rsidRPr="007174DB">
        <w:rPr>
          <w:bCs/>
          <w:sz w:val="20"/>
          <w:szCs w:val="20"/>
        </w:rPr>
        <w:t xml:space="preserve">, </w:t>
      </w:r>
      <w:r w:rsidRPr="003712C4">
        <w:rPr>
          <w:bCs/>
          <w:sz w:val="20"/>
          <w:szCs w:val="20"/>
        </w:rPr>
        <w:t>Gilberto de Lima Macedo Junior</w:t>
      </w:r>
    </w:p>
    <w:p w14:paraId="5FD44547" w14:textId="77777777" w:rsidR="007174DB" w:rsidRPr="007174DB" w:rsidRDefault="007174DB" w:rsidP="007174DB">
      <w:pPr>
        <w:pBdr>
          <w:top w:val="nil"/>
          <w:left w:val="nil"/>
          <w:bottom w:val="nil"/>
          <w:right w:val="nil"/>
          <w:between w:val="nil"/>
        </w:pBdr>
        <w:adjustRightInd w:val="0"/>
        <w:snapToGrid w:val="0"/>
        <w:spacing w:after="0"/>
        <w:jc w:val="both"/>
        <w:rPr>
          <w:bCs/>
          <w:sz w:val="20"/>
          <w:szCs w:val="20"/>
        </w:rPr>
      </w:pPr>
    </w:p>
    <w:p w14:paraId="7E1028CA" w14:textId="2694FEE9" w:rsidR="007174DB" w:rsidRPr="00471453" w:rsidRDefault="007174DB" w:rsidP="00471453">
      <w:pPr>
        <w:pBdr>
          <w:top w:val="nil"/>
          <w:left w:val="nil"/>
          <w:bottom w:val="nil"/>
          <w:right w:val="nil"/>
          <w:between w:val="nil"/>
        </w:pBdr>
        <w:adjustRightInd w:val="0"/>
        <w:snapToGrid w:val="0"/>
        <w:spacing w:after="0" w:line="240" w:lineRule="auto"/>
        <w:rPr>
          <w:bCs/>
          <w:sz w:val="20"/>
          <w:szCs w:val="20"/>
        </w:rPr>
      </w:pPr>
      <w:r w:rsidRPr="00471453">
        <w:rPr>
          <w:bCs/>
          <w:sz w:val="20"/>
          <w:szCs w:val="20"/>
          <w:vertAlign w:val="superscript"/>
        </w:rPr>
        <w:t>1-</w:t>
      </w:r>
      <w:r w:rsidRPr="00471453">
        <w:rPr>
          <w:bCs/>
          <w:sz w:val="20"/>
          <w:szCs w:val="20"/>
        </w:rPr>
        <w:t xml:space="preserve"> Discente do Curso de Medicina Veterinária - Faculdade de Medicina Veterinária - Universidade Federal de Uberlândia - UFU, </w:t>
      </w:r>
      <w:r w:rsidRPr="00471453">
        <w:rPr>
          <w:bCs/>
          <w:i/>
          <w:iCs/>
          <w:sz w:val="20"/>
          <w:szCs w:val="20"/>
        </w:rPr>
        <w:t>Campus</w:t>
      </w:r>
      <w:r w:rsidRPr="00471453">
        <w:rPr>
          <w:bCs/>
          <w:sz w:val="20"/>
          <w:szCs w:val="20"/>
        </w:rPr>
        <w:t xml:space="preserve"> Umuarama/MG - Brasil. E-mail: </w:t>
      </w:r>
      <w:hyperlink r:id="rId9" w:history="1">
        <w:r w:rsidRPr="00471453">
          <w:rPr>
            <w:rStyle w:val="Hyperlink"/>
            <w:bCs/>
            <w:sz w:val="20"/>
            <w:szCs w:val="20"/>
          </w:rPr>
          <w:t>luedugovi@hotmail.com</w:t>
        </w:r>
      </w:hyperlink>
      <w:r w:rsidRPr="00471453">
        <w:rPr>
          <w:bCs/>
          <w:sz w:val="20"/>
          <w:szCs w:val="20"/>
        </w:rPr>
        <w:t xml:space="preserve"> </w:t>
      </w:r>
    </w:p>
    <w:p w14:paraId="279B5671" w14:textId="36FB18E2" w:rsidR="007174DB" w:rsidRPr="00471453" w:rsidRDefault="007174DB" w:rsidP="00471453">
      <w:pPr>
        <w:pBdr>
          <w:top w:val="nil"/>
          <w:left w:val="nil"/>
          <w:bottom w:val="nil"/>
          <w:right w:val="nil"/>
          <w:between w:val="nil"/>
        </w:pBdr>
        <w:adjustRightInd w:val="0"/>
        <w:snapToGrid w:val="0"/>
        <w:spacing w:after="0" w:line="240" w:lineRule="auto"/>
        <w:rPr>
          <w:bCs/>
          <w:sz w:val="20"/>
          <w:szCs w:val="20"/>
        </w:rPr>
      </w:pPr>
      <w:r w:rsidRPr="00471453">
        <w:rPr>
          <w:bCs/>
          <w:sz w:val="20"/>
          <w:szCs w:val="20"/>
          <w:vertAlign w:val="superscript"/>
        </w:rPr>
        <w:t>2-</w:t>
      </w:r>
      <w:r w:rsidRPr="00471453">
        <w:rPr>
          <w:bCs/>
          <w:sz w:val="20"/>
          <w:szCs w:val="20"/>
        </w:rPr>
        <w:t xml:space="preserve"> Discente do Curso de Zootecnia - Faculdade de Medicina Veterinária - Universidade Federal de Uberlândia - UFU,</w:t>
      </w:r>
      <w:r w:rsidR="00471453" w:rsidRPr="00471453">
        <w:rPr>
          <w:bCs/>
          <w:sz w:val="20"/>
          <w:szCs w:val="20"/>
        </w:rPr>
        <w:t xml:space="preserve"> </w:t>
      </w:r>
      <w:r w:rsidRPr="00471453">
        <w:rPr>
          <w:bCs/>
          <w:i/>
          <w:iCs/>
          <w:sz w:val="20"/>
          <w:szCs w:val="20"/>
        </w:rPr>
        <w:t>Campus</w:t>
      </w:r>
      <w:r w:rsidRPr="00471453">
        <w:rPr>
          <w:bCs/>
          <w:sz w:val="20"/>
          <w:szCs w:val="20"/>
        </w:rPr>
        <w:t xml:space="preserve"> Umuarama/MG - Brasil. </w:t>
      </w:r>
    </w:p>
    <w:p w14:paraId="52224AA1" w14:textId="5A31F043" w:rsidR="007174DB" w:rsidRPr="00471453" w:rsidRDefault="007174DB" w:rsidP="00471453">
      <w:pPr>
        <w:pBdr>
          <w:top w:val="nil"/>
          <w:left w:val="nil"/>
          <w:bottom w:val="nil"/>
          <w:right w:val="nil"/>
          <w:between w:val="nil"/>
        </w:pBdr>
        <w:adjustRightInd w:val="0"/>
        <w:snapToGrid w:val="0"/>
        <w:spacing w:after="0" w:line="240" w:lineRule="auto"/>
        <w:rPr>
          <w:bCs/>
          <w:sz w:val="20"/>
          <w:szCs w:val="20"/>
        </w:rPr>
      </w:pPr>
      <w:r w:rsidRPr="00471453">
        <w:rPr>
          <w:bCs/>
          <w:sz w:val="20"/>
          <w:szCs w:val="20"/>
          <w:vertAlign w:val="superscript"/>
        </w:rPr>
        <w:t>3-</w:t>
      </w:r>
      <w:r w:rsidRPr="00471453">
        <w:rPr>
          <w:bCs/>
          <w:sz w:val="20"/>
          <w:szCs w:val="20"/>
        </w:rPr>
        <w:t xml:space="preserve"> Discente da Pós-Graduação em Zootecnia - Departamento de Zootecnia - Universidade Federal de Lavras - UFLA,</w:t>
      </w:r>
      <w:r w:rsidR="00471453" w:rsidRPr="00471453">
        <w:rPr>
          <w:bCs/>
          <w:sz w:val="20"/>
          <w:szCs w:val="20"/>
        </w:rPr>
        <w:t xml:space="preserve"> </w:t>
      </w:r>
      <w:r w:rsidRPr="00471453">
        <w:rPr>
          <w:bCs/>
          <w:sz w:val="20"/>
          <w:szCs w:val="20"/>
        </w:rPr>
        <w:t>Lavras/MG - Brasil.</w:t>
      </w:r>
    </w:p>
    <w:p w14:paraId="78BF2DD9" w14:textId="18F52B20" w:rsidR="007174DB" w:rsidRPr="00471453" w:rsidRDefault="007174DB" w:rsidP="00471453">
      <w:pPr>
        <w:pBdr>
          <w:top w:val="nil"/>
          <w:left w:val="nil"/>
          <w:bottom w:val="nil"/>
          <w:right w:val="nil"/>
          <w:between w:val="nil"/>
        </w:pBdr>
        <w:adjustRightInd w:val="0"/>
        <w:snapToGrid w:val="0"/>
        <w:spacing w:after="0" w:line="240" w:lineRule="auto"/>
        <w:rPr>
          <w:bCs/>
          <w:sz w:val="20"/>
          <w:szCs w:val="20"/>
        </w:rPr>
      </w:pPr>
      <w:r w:rsidRPr="00471453">
        <w:rPr>
          <w:bCs/>
          <w:sz w:val="20"/>
          <w:szCs w:val="20"/>
          <w:vertAlign w:val="superscript"/>
        </w:rPr>
        <w:t>4-</w:t>
      </w:r>
      <w:r w:rsidRPr="00471453">
        <w:rPr>
          <w:bCs/>
          <w:sz w:val="20"/>
          <w:szCs w:val="20"/>
        </w:rPr>
        <w:t xml:space="preserve"> Docente do </w:t>
      </w:r>
      <w:r w:rsidR="00B503C3" w:rsidRPr="00471453">
        <w:rPr>
          <w:bCs/>
          <w:sz w:val="20"/>
          <w:szCs w:val="20"/>
        </w:rPr>
        <w:t>C</w:t>
      </w:r>
      <w:r w:rsidRPr="00471453">
        <w:rPr>
          <w:bCs/>
          <w:sz w:val="20"/>
          <w:szCs w:val="20"/>
        </w:rPr>
        <w:t xml:space="preserve">urso de Zootecnia </w:t>
      </w:r>
      <w:r w:rsidR="00B503C3" w:rsidRPr="00471453">
        <w:rPr>
          <w:bCs/>
          <w:sz w:val="20"/>
          <w:szCs w:val="20"/>
        </w:rPr>
        <w:t>-</w:t>
      </w:r>
      <w:r w:rsidRPr="00471453">
        <w:rPr>
          <w:bCs/>
          <w:sz w:val="20"/>
          <w:szCs w:val="20"/>
        </w:rPr>
        <w:t xml:space="preserve"> Escola de Medicina Veterinária e Zootecnia </w:t>
      </w:r>
      <w:r w:rsidR="00B503C3" w:rsidRPr="00471453">
        <w:rPr>
          <w:bCs/>
          <w:sz w:val="20"/>
          <w:szCs w:val="20"/>
        </w:rPr>
        <w:t>-</w:t>
      </w:r>
      <w:r w:rsidRPr="00471453">
        <w:rPr>
          <w:bCs/>
          <w:sz w:val="20"/>
          <w:szCs w:val="20"/>
        </w:rPr>
        <w:t xml:space="preserve"> Universidade Federal do Tocantins </w:t>
      </w:r>
      <w:r w:rsidR="00B503C3" w:rsidRPr="00471453">
        <w:rPr>
          <w:bCs/>
          <w:sz w:val="20"/>
          <w:szCs w:val="20"/>
        </w:rPr>
        <w:t>-</w:t>
      </w:r>
      <w:r w:rsidR="00471453" w:rsidRPr="00471453">
        <w:rPr>
          <w:bCs/>
          <w:sz w:val="20"/>
          <w:szCs w:val="20"/>
        </w:rPr>
        <w:t xml:space="preserve"> </w:t>
      </w:r>
      <w:r w:rsidRPr="00471453">
        <w:rPr>
          <w:bCs/>
          <w:sz w:val="20"/>
          <w:szCs w:val="20"/>
        </w:rPr>
        <w:t>UFT, Araguaína/TO - Brasil.</w:t>
      </w:r>
    </w:p>
    <w:p w14:paraId="40138354" w14:textId="394F886D" w:rsidR="007174DB" w:rsidRPr="00471453" w:rsidRDefault="007174DB" w:rsidP="00471453">
      <w:pPr>
        <w:pBdr>
          <w:top w:val="nil"/>
          <w:left w:val="nil"/>
          <w:bottom w:val="nil"/>
          <w:right w:val="nil"/>
          <w:between w:val="nil"/>
        </w:pBdr>
        <w:adjustRightInd w:val="0"/>
        <w:snapToGrid w:val="0"/>
        <w:spacing w:after="0" w:line="240" w:lineRule="auto"/>
        <w:rPr>
          <w:bCs/>
          <w:sz w:val="20"/>
          <w:szCs w:val="20"/>
        </w:rPr>
      </w:pPr>
      <w:r w:rsidRPr="00471453">
        <w:rPr>
          <w:bCs/>
          <w:sz w:val="20"/>
          <w:szCs w:val="20"/>
          <w:vertAlign w:val="superscript"/>
        </w:rPr>
        <w:t>5-</w:t>
      </w:r>
      <w:r w:rsidR="00E15159" w:rsidRPr="00471453">
        <w:rPr>
          <w:bCs/>
          <w:sz w:val="20"/>
          <w:szCs w:val="20"/>
        </w:rPr>
        <w:t xml:space="preserve"> </w:t>
      </w:r>
      <w:r w:rsidRPr="00471453">
        <w:rPr>
          <w:bCs/>
          <w:sz w:val="20"/>
          <w:szCs w:val="20"/>
        </w:rPr>
        <w:t xml:space="preserve">Docente do </w:t>
      </w:r>
      <w:r w:rsidR="000E47BA" w:rsidRPr="00471453">
        <w:rPr>
          <w:bCs/>
          <w:sz w:val="20"/>
          <w:szCs w:val="20"/>
        </w:rPr>
        <w:t>C</w:t>
      </w:r>
      <w:r w:rsidRPr="00471453">
        <w:rPr>
          <w:bCs/>
          <w:sz w:val="20"/>
          <w:szCs w:val="20"/>
        </w:rPr>
        <w:t xml:space="preserve">urso de Zootecnia </w:t>
      </w:r>
      <w:r w:rsidR="000E47BA" w:rsidRPr="00471453">
        <w:rPr>
          <w:bCs/>
          <w:sz w:val="20"/>
          <w:szCs w:val="20"/>
        </w:rPr>
        <w:t>-</w:t>
      </w:r>
      <w:r w:rsidRPr="00471453">
        <w:rPr>
          <w:bCs/>
          <w:sz w:val="20"/>
          <w:szCs w:val="20"/>
        </w:rPr>
        <w:t xml:space="preserve"> Departamento de Zootecnia </w:t>
      </w:r>
      <w:r w:rsidR="000E47BA" w:rsidRPr="00471453">
        <w:rPr>
          <w:bCs/>
          <w:sz w:val="20"/>
          <w:szCs w:val="20"/>
        </w:rPr>
        <w:t>-</w:t>
      </w:r>
      <w:r w:rsidRPr="00471453">
        <w:rPr>
          <w:bCs/>
          <w:sz w:val="20"/>
          <w:szCs w:val="20"/>
        </w:rPr>
        <w:t xml:space="preserve"> Universidade Federal de Viçosa </w:t>
      </w:r>
      <w:r w:rsidR="000E47BA" w:rsidRPr="00471453">
        <w:rPr>
          <w:bCs/>
          <w:sz w:val="20"/>
          <w:szCs w:val="20"/>
        </w:rPr>
        <w:t>-</w:t>
      </w:r>
      <w:r w:rsidRPr="00471453">
        <w:rPr>
          <w:bCs/>
          <w:sz w:val="20"/>
          <w:szCs w:val="20"/>
        </w:rPr>
        <w:t xml:space="preserve"> UFV, Viçosa/MG -</w:t>
      </w:r>
      <w:r w:rsidR="00471453" w:rsidRPr="00471453">
        <w:rPr>
          <w:bCs/>
          <w:sz w:val="20"/>
          <w:szCs w:val="20"/>
        </w:rPr>
        <w:t xml:space="preserve"> </w:t>
      </w:r>
      <w:r w:rsidRPr="00471453">
        <w:rPr>
          <w:bCs/>
          <w:sz w:val="20"/>
          <w:szCs w:val="20"/>
        </w:rPr>
        <w:t>Brasil.</w:t>
      </w:r>
    </w:p>
    <w:p w14:paraId="7F63D518" w14:textId="1C977833" w:rsidR="007174DB" w:rsidRDefault="007174DB" w:rsidP="00471453">
      <w:pPr>
        <w:pBdr>
          <w:top w:val="nil"/>
          <w:left w:val="nil"/>
          <w:bottom w:val="nil"/>
          <w:right w:val="nil"/>
          <w:between w:val="nil"/>
        </w:pBdr>
        <w:adjustRightInd w:val="0"/>
        <w:snapToGrid w:val="0"/>
        <w:spacing w:after="0" w:line="240" w:lineRule="auto"/>
        <w:rPr>
          <w:bCs/>
          <w:sz w:val="20"/>
          <w:szCs w:val="20"/>
        </w:rPr>
      </w:pPr>
      <w:r w:rsidRPr="00471453">
        <w:rPr>
          <w:bCs/>
          <w:sz w:val="20"/>
          <w:szCs w:val="20"/>
          <w:vertAlign w:val="superscript"/>
        </w:rPr>
        <w:t>6-</w:t>
      </w:r>
      <w:r w:rsidR="00E15159" w:rsidRPr="00471453">
        <w:rPr>
          <w:bCs/>
          <w:sz w:val="20"/>
          <w:szCs w:val="20"/>
        </w:rPr>
        <w:t xml:space="preserve"> </w:t>
      </w:r>
      <w:r w:rsidRPr="00471453">
        <w:rPr>
          <w:bCs/>
          <w:sz w:val="20"/>
          <w:szCs w:val="20"/>
        </w:rPr>
        <w:t xml:space="preserve">Docente do </w:t>
      </w:r>
      <w:r w:rsidR="000E47BA" w:rsidRPr="00471453">
        <w:rPr>
          <w:bCs/>
          <w:sz w:val="20"/>
          <w:szCs w:val="20"/>
        </w:rPr>
        <w:t>C</w:t>
      </w:r>
      <w:r w:rsidRPr="00471453">
        <w:rPr>
          <w:bCs/>
          <w:sz w:val="20"/>
          <w:szCs w:val="20"/>
        </w:rPr>
        <w:t xml:space="preserve">urso de Zootecnia </w:t>
      </w:r>
      <w:r w:rsidR="000E47BA" w:rsidRPr="00471453">
        <w:rPr>
          <w:bCs/>
          <w:sz w:val="20"/>
          <w:szCs w:val="20"/>
        </w:rPr>
        <w:t>-</w:t>
      </w:r>
      <w:r w:rsidR="00E15159" w:rsidRPr="00471453">
        <w:rPr>
          <w:bCs/>
          <w:sz w:val="20"/>
          <w:szCs w:val="20"/>
        </w:rPr>
        <w:t xml:space="preserve"> Faculdade de Medicina Veterinária -</w:t>
      </w:r>
      <w:r w:rsidRPr="00471453">
        <w:rPr>
          <w:bCs/>
          <w:sz w:val="20"/>
          <w:szCs w:val="20"/>
        </w:rPr>
        <w:t xml:space="preserve"> Universidade Federal de Uberlândia </w:t>
      </w:r>
      <w:r w:rsidR="000E47BA" w:rsidRPr="00471453">
        <w:rPr>
          <w:bCs/>
          <w:sz w:val="20"/>
          <w:szCs w:val="20"/>
        </w:rPr>
        <w:t>-</w:t>
      </w:r>
      <w:r w:rsidRPr="00471453">
        <w:rPr>
          <w:bCs/>
          <w:sz w:val="20"/>
          <w:szCs w:val="20"/>
        </w:rPr>
        <w:t xml:space="preserve"> UFU, Campus Umuarama/MG - Brasil.</w:t>
      </w:r>
      <w:r w:rsidR="003712C4">
        <w:rPr>
          <w:bCs/>
          <w:sz w:val="20"/>
          <w:szCs w:val="20"/>
        </w:rPr>
        <w:t xml:space="preserve"> ORCID: </w:t>
      </w:r>
      <w:hyperlink r:id="rId10" w:history="1">
        <w:r w:rsidR="003712C4" w:rsidRPr="00993F6A">
          <w:rPr>
            <w:rStyle w:val="Hyperlink"/>
            <w:bCs/>
            <w:sz w:val="20"/>
            <w:szCs w:val="20"/>
          </w:rPr>
          <w:t>https://orcid.org/0000-0001-5781-7917</w:t>
        </w:r>
      </w:hyperlink>
    </w:p>
    <w:p w14:paraId="622424E4" w14:textId="77777777" w:rsidR="003712C4" w:rsidRDefault="003712C4" w:rsidP="00471453">
      <w:pPr>
        <w:pBdr>
          <w:top w:val="nil"/>
          <w:left w:val="nil"/>
          <w:bottom w:val="nil"/>
          <w:right w:val="nil"/>
          <w:between w:val="nil"/>
        </w:pBdr>
        <w:adjustRightInd w:val="0"/>
        <w:snapToGrid w:val="0"/>
        <w:spacing w:after="0" w:line="240" w:lineRule="auto"/>
        <w:rPr>
          <w:bCs/>
          <w:sz w:val="20"/>
          <w:szCs w:val="20"/>
        </w:rPr>
      </w:pPr>
    </w:p>
    <w:p w14:paraId="65528038" w14:textId="77777777" w:rsidR="003712C4" w:rsidRPr="00471453" w:rsidRDefault="003712C4" w:rsidP="00471453">
      <w:pPr>
        <w:pBdr>
          <w:top w:val="nil"/>
          <w:left w:val="nil"/>
          <w:bottom w:val="nil"/>
          <w:right w:val="nil"/>
          <w:between w:val="nil"/>
        </w:pBdr>
        <w:adjustRightInd w:val="0"/>
        <w:snapToGrid w:val="0"/>
        <w:spacing w:after="0" w:line="240" w:lineRule="auto"/>
        <w:rPr>
          <w:bCs/>
          <w:sz w:val="20"/>
          <w:szCs w:val="20"/>
        </w:rPr>
      </w:pPr>
    </w:p>
    <w:p w14:paraId="59AC5F64" w14:textId="77777777" w:rsidR="00E61333" w:rsidRPr="003712C4" w:rsidRDefault="00E61333" w:rsidP="00E15159">
      <w:pPr>
        <w:adjustRightInd w:val="0"/>
        <w:snapToGrid w:val="0"/>
        <w:spacing w:after="0" w:line="240" w:lineRule="auto"/>
        <w:jc w:val="both"/>
        <w:rPr>
          <w:b/>
          <w:bCs/>
          <w:noProof/>
          <w:sz w:val="20"/>
          <w:szCs w:val="20"/>
        </w:rPr>
      </w:pPr>
      <w:r w:rsidRPr="003712C4">
        <w:rPr>
          <w:b/>
          <w:bCs/>
          <w:noProof/>
          <w:sz w:val="20"/>
          <w:szCs w:val="20"/>
        </w:rPr>
        <w:t>Resumo</w:t>
      </w:r>
    </w:p>
    <w:p w14:paraId="691452DC" w14:textId="77777777" w:rsidR="003712C4" w:rsidRDefault="003712C4" w:rsidP="00E15159">
      <w:pPr>
        <w:adjustRightInd w:val="0"/>
        <w:snapToGrid w:val="0"/>
        <w:spacing w:after="0" w:line="240" w:lineRule="auto"/>
        <w:jc w:val="both"/>
        <w:rPr>
          <w:noProof/>
          <w:sz w:val="20"/>
          <w:szCs w:val="20"/>
        </w:rPr>
      </w:pPr>
    </w:p>
    <w:p w14:paraId="25530B6B" w14:textId="55CE6E8D" w:rsidR="00E61333" w:rsidRPr="003712C4" w:rsidRDefault="00E61333" w:rsidP="00E15159">
      <w:pPr>
        <w:adjustRightInd w:val="0"/>
        <w:snapToGrid w:val="0"/>
        <w:spacing w:after="0" w:line="240" w:lineRule="auto"/>
        <w:jc w:val="both"/>
        <w:rPr>
          <w:noProof/>
          <w:sz w:val="20"/>
          <w:szCs w:val="20"/>
        </w:rPr>
      </w:pPr>
      <w:r w:rsidRPr="003712C4">
        <w:rPr>
          <w:noProof/>
          <w:sz w:val="20"/>
          <w:szCs w:val="20"/>
        </w:rPr>
        <w:t xml:space="preserve">As fontes de gordura representam importante componente na alimentação de ruminantes, já que fornecem 2,25 vezes mais energia que carboidratos, sendo que novas fontes, como gorduras inertes da degradação do rúmen, são uma boa opção devido ao seu perfil de ácidos graxos.  Objetivou-se avaliar o desempenho e comportamento ingestivo de  cabritos alimentados com níveis crescente de gordura inerte de palma na dieta. Foram utilizados 16 cabritos distribuídos em delineamento inteiramente casualizado, mestiços leiteiros, machos inteiros com idades iniciais de 60 dias e 18,66 kg de peso vivo. O experimento foi conduzido em delineamento inteiramente casualizado com medidas repetidas no tempo, possuindo quatro tratamentos, sendo eles: 0, 25, 50 e 75gramas de gordura inerte de palma por cabeça e quatro repetições por tratamento. Avaliou-se o consumo de materia seca (CMS), materia mineral (CMM) e materia organica (CMO), e as medidas morfométricas dos tratamentos e períodos foram comparadas pelo estudo de regressão (P&lt;0,05). As avaliações de ganho de peso foram feitas semanalmente e as medidas biométricas, ECC e avaliação de comportamento ingestivo, quinzenalmente até o final do experimento, que teve duração de 60 dias. Apenas o tratamento de menor inclusão de gordura inerte de palma mateve o CMS abaixo do recomendado pelo NRC (2007). </w:t>
      </w:r>
      <w:r w:rsidRPr="003712C4">
        <w:rPr>
          <w:color w:val="000000"/>
          <w:sz w:val="20"/>
          <w:szCs w:val="20"/>
        </w:rPr>
        <w:t xml:space="preserve">Não houve diferença </w:t>
      </w:r>
      <w:r w:rsidRPr="003712C4">
        <w:rPr>
          <w:sz w:val="20"/>
          <w:szCs w:val="20"/>
        </w:rPr>
        <w:t>estatística</w:t>
      </w:r>
      <w:r w:rsidRPr="003712C4">
        <w:rPr>
          <w:color w:val="000000"/>
          <w:sz w:val="20"/>
          <w:szCs w:val="20"/>
        </w:rPr>
        <w:t xml:space="preserve"> (P&gt;0,05) para ganho médio diário, ganho de peso, variáveis biométricas e comportamento ingestivo à medida que inclui gordura inerte de palma na dieta dos cabritos. Para os dados de ECC apresentados nota-se que foi significante (P&lt;0,05) e crescente </w:t>
      </w:r>
      <w:r w:rsidRPr="003712C4">
        <w:rPr>
          <w:sz w:val="20"/>
          <w:szCs w:val="20"/>
        </w:rPr>
        <w:t>mantendo dentro</w:t>
      </w:r>
      <w:r w:rsidRPr="003712C4">
        <w:rPr>
          <w:color w:val="000000"/>
          <w:sz w:val="20"/>
          <w:szCs w:val="20"/>
        </w:rPr>
        <w:t xml:space="preserve"> do intervalo para a categoria.</w:t>
      </w:r>
      <w:r w:rsidRPr="003712C4">
        <w:rPr>
          <w:noProof/>
          <w:sz w:val="20"/>
          <w:szCs w:val="20"/>
        </w:rPr>
        <w:t xml:space="preserve"> </w:t>
      </w:r>
    </w:p>
    <w:p w14:paraId="0EDE47CE" w14:textId="5A79A7F9" w:rsidR="00E61333" w:rsidRDefault="00E61333" w:rsidP="00E15159">
      <w:pPr>
        <w:adjustRightInd w:val="0"/>
        <w:snapToGrid w:val="0"/>
        <w:spacing w:after="0" w:line="240" w:lineRule="auto"/>
        <w:jc w:val="both"/>
        <w:rPr>
          <w:noProof/>
          <w:sz w:val="18"/>
          <w:szCs w:val="18"/>
        </w:rPr>
      </w:pPr>
      <w:r w:rsidRPr="003712C4">
        <w:rPr>
          <w:b/>
          <w:bCs/>
          <w:noProof/>
          <w:sz w:val="20"/>
          <w:szCs w:val="20"/>
        </w:rPr>
        <w:t>Palavras-chave</w:t>
      </w:r>
      <w:r w:rsidRPr="003712C4">
        <w:rPr>
          <w:noProof/>
          <w:sz w:val="20"/>
          <w:szCs w:val="20"/>
        </w:rPr>
        <w:t>: ECC</w:t>
      </w:r>
      <w:r w:rsidR="00E15159" w:rsidRPr="003712C4">
        <w:rPr>
          <w:noProof/>
          <w:sz w:val="20"/>
          <w:szCs w:val="20"/>
        </w:rPr>
        <w:t>.</w:t>
      </w:r>
      <w:r w:rsidRPr="003712C4">
        <w:rPr>
          <w:noProof/>
          <w:sz w:val="20"/>
          <w:szCs w:val="20"/>
        </w:rPr>
        <w:t xml:space="preserve"> </w:t>
      </w:r>
      <w:r w:rsidR="00E15159" w:rsidRPr="003712C4">
        <w:rPr>
          <w:noProof/>
          <w:sz w:val="20"/>
          <w:szCs w:val="20"/>
        </w:rPr>
        <w:t>L</w:t>
      </w:r>
      <w:r w:rsidRPr="003712C4">
        <w:rPr>
          <w:noProof/>
          <w:sz w:val="20"/>
          <w:szCs w:val="20"/>
        </w:rPr>
        <w:t>ipídeos</w:t>
      </w:r>
      <w:r w:rsidR="00E15159" w:rsidRPr="003712C4">
        <w:rPr>
          <w:noProof/>
          <w:sz w:val="20"/>
          <w:szCs w:val="20"/>
        </w:rPr>
        <w:t>.</w:t>
      </w:r>
      <w:r w:rsidRPr="003712C4">
        <w:rPr>
          <w:noProof/>
          <w:sz w:val="20"/>
          <w:szCs w:val="20"/>
        </w:rPr>
        <w:t xml:space="preserve"> </w:t>
      </w:r>
      <w:r w:rsidR="00E15159" w:rsidRPr="003712C4">
        <w:rPr>
          <w:noProof/>
          <w:sz w:val="20"/>
          <w:szCs w:val="20"/>
        </w:rPr>
        <w:t>M</w:t>
      </w:r>
      <w:r w:rsidRPr="003712C4">
        <w:rPr>
          <w:noProof/>
          <w:sz w:val="20"/>
          <w:szCs w:val="20"/>
        </w:rPr>
        <w:t>edidas biométricas</w:t>
      </w:r>
      <w:r w:rsidR="00E15159" w:rsidRPr="003712C4">
        <w:rPr>
          <w:noProof/>
          <w:sz w:val="20"/>
          <w:szCs w:val="20"/>
        </w:rPr>
        <w:t>.</w:t>
      </w:r>
    </w:p>
    <w:p w14:paraId="7C150675" w14:textId="77777777" w:rsidR="003712C4" w:rsidRPr="00E15159" w:rsidRDefault="003712C4" w:rsidP="00E15159">
      <w:pPr>
        <w:adjustRightInd w:val="0"/>
        <w:snapToGrid w:val="0"/>
        <w:spacing w:after="0" w:line="240" w:lineRule="auto"/>
        <w:jc w:val="both"/>
        <w:rPr>
          <w:noProof/>
          <w:sz w:val="18"/>
          <w:szCs w:val="18"/>
        </w:rPr>
      </w:pPr>
    </w:p>
    <w:p w14:paraId="61AA3E40" w14:textId="77777777" w:rsidR="00E15159" w:rsidRPr="00E15159" w:rsidRDefault="00E15159" w:rsidP="00E15159">
      <w:pPr>
        <w:adjustRightInd w:val="0"/>
        <w:snapToGrid w:val="0"/>
        <w:spacing w:after="0" w:line="240" w:lineRule="auto"/>
        <w:jc w:val="both"/>
        <w:rPr>
          <w:noProof/>
          <w:sz w:val="18"/>
          <w:szCs w:val="18"/>
        </w:rPr>
      </w:pPr>
    </w:p>
    <w:p w14:paraId="3047A638" w14:textId="77777777" w:rsidR="00E61333" w:rsidRPr="003712C4" w:rsidRDefault="00E61333" w:rsidP="00E15159">
      <w:pPr>
        <w:adjustRightInd w:val="0"/>
        <w:snapToGrid w:val="0"/>
        <w:spacing w:after="0" w:line="240" w:lineRule="auto"/>
        <w:jc w:val="both"/>
        <w:rPr>
          <w:b/>
          <w:bCs/>
          <w:noProof/>
          <w:sz w:val="20"/>
          <w:szCs w:val="20"/>
          <w:lang w:val="en-US"/>
        </w:rPr>
      </w:pPr>
      <w:r w:rsidRPr="003712C4">
        <w:rPr>
          <w:b/>
          <w:bCs/>
          <w:noProof/>
          <w:sz w:val="20"/>
          <w:szCs w:val="20"/>
          <w:lang w:val="en-US"/>
        </w:rPr>
        <w:t>Abstract</w:t>
      </w:r>
    </w:p>
    <w:p w14:paraId="7CDC79C0" w14:textId="77777777" w:rsidR="003712C4" w:rsidRDefault="003712C4" w:rsidP="00E15159">
      <w:pPr>
        <w:pStyle w:val="Resumo-Texto"/>
        <w:adjustRightInd w:val="0"/>
        <w:snapToGrid w:val="0"/>
        <w:spacing w:after="0"/>
        <w:rPr>
          <w:rFonts w:ascii="Times New Roman" w:hAnsi="Times New Roman"/>
          <w:sz w:val="20"/>
          <w:lang w:val="en-US"/>
        </w:rPr>
      </w:pPr>
    </w:p>
    <w:p w14:paraId="260BAFCC" w14:textId="42371286" w:rsidR="00E61333" w:rsidRPr="003712C4" w:rsidRDefault="00E61333" w:rsidP="00E15159">
      <w:pPr>
        <w:pStyle w:val="Resumo-Texto"/>
        <w:adjustRightInd w:val="0"/>
        <w:snapToGrid w:val="0"/>
        <w:spacing w:after="0"/>
        <w:rPr>
          <w:rFonts w:ascii="Times New Roman" w:hAnsi="Times New Roman"/>
          <w:sz w:val="20"/>
          <w:lang w:val="en-US"/>
        </w:rPr>
      </w:pPr>
      <w:r w:rsidRPr="003712C4">
        <w:rPr>
          <w:rFonts w:ascii="Times New Roman" w:hAnsi="Times New Roman"/>
          <w:sz w:val="20"/>
          <w:lang w:val="en-US"/>
        </w:rPr>
        <w:t xml:space="preserve">Fat sources represent an important component in ruminant feed, as they provide 2.25 times more energy than carbohydrates, and new sources, such as inert fats from rumen degradation, are a good option due to their fatty acid profile. The objective was to evaluate the performance and ingestive behavior of goats fed increasing levels of inert palm fat in the diet. Sixteen goats were used, distributed in an entirely randomized design, dairy crossbred, entire males, with initial ages of 60 days and 18.66 kg of live weight. The experiment was conducted in an entirely randomized design with repeated measures in time, with four treatments: 0, 25, 50 and 75 grams of inert palm fat per head and four repetitions per treatment. Dry matter (DM), mineral matter (MML) and organic matter (OML) intake was evaluated, and morphometric measurements of treatments and periods were compared by regression study (P&lt;0.05). The evaluations of weight gain were done weekly and the biometric measures, ECC and evaluation of ingestive behavior, fortnightly until the end of the experiment, which lasted 60 days. Only the treatment with the lowest inclusion of inert palm fat kept the DMC below the recommended by the NRC (2007). There was no statistical difference (P&gt;0.05) for average daily gain, weight gain, biometric variables and ingestive behavior as palm inert fat was included in the diet of goats. For the presented ECC data it is noted that it was significant (P&lt;0.05) and increasing keeping within the range for the category. </w:t>
      </w:r>
    </w:p>
    <w:p w14:paraId="340E3351" w14:textId="3137BC14" w:rsidR="003712C4" w:rsidRPr="00E15159" w:rsidRDefault="00E61333" w:rsidP="00E15159">
      <w:pPr>
        <w:pStyle w:val="Resumo-Texto"/>
        <w:adjustRightInd w:val="0"/>
        <w:snapToGrid w:val="0"/>
        <w:spacing w:after="0"/>
        <w:rPr>
          <w:rFonts w:ascii="Times New Roman" w:hAnsi="Times New Roman"/>
          <w:sz w:val="18"/>
          <w:szCs w:val="18"/>
          <w:lang w:val="en-US"/>
        </w:rPr>
      </w:pPr>
      <w:r w:rsidRPr="003712C4">
        <w:rPr>
          <w:rFonts w:ascii="Times New Roman" w:hAnsi="Times New Roman"/>
          <w:b/>
          <w:bCs/>
          <w:sz w:val="20"/>
          <w:lang w:val="en-US"/>
        </w:rPr>
        <w:t>Keywords</w:t>
      </w:r>
      <w:r w:rsidRPr="003712C4">
        <w:rPr>
          <w:rFonts w:ascii="Times New Roman" w:hAnsi="Times New Roman"/>
          <w:sz w:val="20"/>
          <w:lang w:val="en-US"/>
        </w:rPr>
        <w:t>: BWC</w:t>
      </w:r>
      <w:r w:rsidR="00E15159" w:rsidRPr="003712C4">
        <w:rPr>
          <w:rFonts w:ascii="Times New Roman" w:hAnsi="Times New Roman"/>
          <w:sz w:val="20"/>
          <w:lang w:val="en-US"/>
        </w:rPr>
        <w:t>.</w:t>
      </w:r>
      <w:r w:rsidRPr="003712C4">
        <w:rPr>
          <w:rFonts w:ascii="Times New Roman" w:hAnsi="Times New Roman"/>
          <w:sz w:val="20"/>
          <w:lang w:val="en-US"/>
        </w:rPr>
        <w:t xml:space="preserve"> </w:t>
      </w:r>
      <w:r w:rsidR="00E15159" w:rsidRPr="003712C4">
        <w:rPr>
          <w:rFonts w:ascii="Times New Roman" w:hAnsi="Times New Roman"/>
          <w:sz w:val="20"/>
          <w:lang w:val="en-US"/>
        </w:rPr>
        <w:t>L</w:t>
      </w:r>
      <w:r w:rsidRPr="003712C4">
        <w:rPr>
          <w:rFonts w:ascii="Times New Roman" w:hAnsi="Times New Roman"/>
          <w:sz w:val="20"/>
          <w:lang w:val="en-US"/>
        </w:rPr>
        <w:t>ip</w:t>
      </w:r>
      <w:r w:rsidR="0053641B" w:rsidRPr="003712C4">
        <w:rPr>
          <w:rFonts w:ascii="Times New Roman" w:hAnsi="Times New Roman"/>
          <w:sz w:val="20"/>
          <w:lang w:val="en-US"/>
        </w:rPr>
        <w:t>i</w:t>
      </w:r>
      <w:r w:rsidRPr="003712C4">
        <w:rPr>
          <w:rFonts w:ascii="Times New Roman" w:hAnsi="Times New Roman"/>
          <w:sz w:val="20"/>
          <w:lang w:val="en-US"/>
        </w:rPr>
        <w:t>dis</w:t>
      </w:r>
      <w:r w:rsidR="00E15159" w:rsidRPr="003712C4">
        <w:rPr>
          <w:rFonts w:ascii="Times New Roman" w:hAnsi="Times New Roman"/>
          <w:sz w:val="20"/>
          <w:lang w:val="en-US"/>
        </w:rPr>
        <w:t>.</w:t>
      </w:r>
      <w:r w:rsidRPr="003712C4">
        <w:rPr>
          <w:rFonts w:ascii="Times New Roman" w:hAnsi="Times New Roman"/>
          <w:sz w:val="20"/>
          <w:lang w:val="en-US"/>
        </w:rPr>
        <w:t xml:space="preserve"> </w:t>
      </w:r>
      <w:r w:rsidR="00E15159" w:rsidRPr="003712C4">
        <w:rPr>
          <w:rFonts w:ascii="Times New Roman" w:hAnsi="Times New Roman"/>
          <w:sz w:val="20"/>
          <w:lang w:val="en-US"/>
        </w:rPr>
        <w:t>B</w:t>
      </w:r>
      <w:r w:rsidRPr="003712C4">
        <w:rPr>
          <w:rFonts w:ascii="Times New Roman" w:hAnsi="Times New Roman"/>
          <w:sz w:val="20"/>
          <w:lang w:val="en-US"/>
        </w:rPr>
        <w:t>iometric measurements</w:t>
      </w:r>
      <w:r w:rsidR="00E15159" w:rsidRPr="003712C4">
        <w:rPr>
          <w:rFonts w:ascii="Times New Roman" w:hAnsi="Times New Roman"/>
          <w:sz w:val="20"/>
          <w:lang w:val="en-US"/>
        </w:rPr>
        <w:t>.</w:t>
      </w:r>
    </w:p>
    <w:p w14:paraId="0D473BC1" w14:textId="77777777" w:rsidR="003712C4" w:rsidRPr="00D5405B" w:rsidRDefault="003712C4" w:rsidP="00E61333">
      <w:pPr>
        <w:adjustRightInd w:val="0"/>
        <w:snapToGrid w:val="0"/>
        <w:spacing w:after="0"/>
        <w:jc w:val="both"/>
        <w:rPr>
          <w:b/>
          <w:bCs/>
          <w:noProof/>
          <w:lang w:val="en-US"/>
        </w:rPr>
      </w:pPr>
    </w:p>
    <w:p w14:paraId="2F896655" w14:textId="77777777" w:rsidR="003712C4" w:rsidRPr="00D5405B" w:rsidRDefault="003712C4" w:rsidP="00E61333">
      <w:pPr>
        <w:adjustRightInd w:val="0"/>
        <w:snapToGrid w:val="0"/>
        <w:spacing w:after="0"/>
        <w:jc w:val="both"/>
        <w:rPr>
          <w:b/>
          <w:bCs/>
          <w:noProof/>
          <w:lang w:val="en-US"/>
        </w:rPr>
      </w:pPr>
    </w:p>
    <w:p w14:paraId="1815DB80" w14:textId="77777777" w:rsidR="003712C4" w:rsidRPr="00D5405B" w:rsidRDefault="003712C4" w:rsidP="00E61333">
      <w:pPr>
        <w:adjustRightInd w:val="0"/>
        <w:snapToGrid w:val="0"/>
        <w:spacing w:after="0"/>
        <w:jc w:val="both"/>
        <w:rPr>
          <w:b/>
          <w:bCs/>
          <w:noProof/>
          <w:lang w:val="en-US"/>
        </w:rPr>
      </w:pPr>
    </w:p>
    <w:p w14:paraId="744BD89E" w14:textId="1FD36E9D" w:rsidR="00E61333" w:rsidRPr="007A496A" w:rsidRDefault="00E61333" w:rsidP="00E61333">
      <w:pPr>
        <w:adjustRightInd w:val="0"/>
        <w:snapToGrid w:val="0"/>
        <w:spacing w:after="0"/>
        <w:jc w:val="both"/>
        <w:rPr>
          <w:b/>
          <w:bCs/>
          <w:noProof/>
        </w:rPr>
      </w:pPr>
      <w:r w:rsidRPr="007A496A">
        <w:rPr>
          <w:b/>
          <w:bCs/>
          <w:noProof/>
        </w:rPr>
        <w:lastRenderedPageBreak/>
        <w:t>Introdução</w:t>
      </w:r>
    </w:p>
    <w:p w14:paraId="543A6610" w14:textId="77777777" w:rsidR="00F445D7" w:rsidRDefault="00F445D7" w:rsidP="00F445D7">
      <w:pPr>
        <w:pStyle w:val="texto"/>
        <w:adjustRightInd w:val="0"/>
        <w:snapToGrid w:val="0"/>
        <w:spacing w:line="276" w:lineRule="auto"/>
        <w:ind w:firstLine="0"/>
      </w:pPr>
    </w:p>
    <w:p w14:paraId="1CC21CE9" w14:textId="017A8484" w:rsidR="00E61333" w:rsidRPr="007A496A" w:rsidRDefault="00E61333" w:rsidP="00E61333">
      <w:pPr>
        <w:pStyle w:val="texto"/>
        <w:adjustRightInd w:val="0"/>
        <w:snapToGrid w:val="0"/>
        <w:spacing w:line="276" w:lineRule="auto"/>
      </w:pPr>
      <w:r w:rsidRPr="007A496A">
        <w:t xml:space="preserve">O uso de lipídios na dieta animal tem como objetivo promover o aumento da energia contida na dieta, melhorar a qualidade de carne e acabamento de carcaças e também auxiliar na síntese hormonal melhorando o desempenho reprodutivo dos animais. </w:t>
      </w:r>
    </w:p>
    <w:p w14:paraId="5DDBE5B1" w14:textId="3AEDD1B4" w:rsidR="00E61333" w:rsidRPr="007A496A" w:rsidRDefault="00E61333" w:rsidP="00E61333">
      <w:pPr>
        <w:pStyle w:val="texto"/>
        <w:adjustRightInd w:val="0"/>
        <w:snapToGrid w:val="0"/>
        <w:spacing w:line="276" w:lineRule="auto"/>
      </w:pPr>
      <w:r w:rsidRPr="007A496A">
        <w:t>Segundo Kozloski (2016), a inclusão de gorduras ou sementes oleaginosas nas dietas dos ruminantes não deve fazer exceder os 6 a 7% de lipídios na dieta, visto que os microrganismos ruminais não possuem mecanismos fisiológicos para digeri-los tão eficientemente como o fazem para os carboidratos e as proteínas, promovendo então, efeitos deletérios aos micro</w:t>
      </w:r>
      <w:r w:rsidR="00C95E31">
        <w:t>r</w:t>
      </w:r>
      <w:r w:rsidRPr="007A496A">
        <w:t>ganismos ruminais e efetuando o recobrimento das partículas alimentares, impedindo a ação dos microrganismos nas fibras dietéticas, diminuindo a taxa de passagem e consequentemente queda no consumo de matéria seca. Por isso, o  estudo do efeito antimicrobiano e do revestimento da partícula de alimento pelos lipídios têm recebido maior atenção dos pesquisadores nos últimos anos (CARNEIRO</w:t>
      </w:r>
      <w:r w:rsidR="002A43FD">
        <w:t xml:space="preserve"> et al.</w:t>
      </w:r>
      <w:r w:rsidRPr="007A496A">
        <w:t>, 2017), pois são os principais fatores que afetam o desempenho animal.</w:t>
      </w:r>
    </w:p>
    <w:p w14:paraId="5807A957" w14:textId="2B6D9132" w:rsidR="00E61333" w:rsidRPr="007A496A" w:rsidRDefault="00E61333" w:rsidP="00E61333">
      <w:pPr>
        <w:pStyle w:val="texto"/>
        <w:adjustRightInd w:val="0"/>
        <w:snapToGrid w:val="0"/>
        <w:spacing w:line="276" w:lineRule="auto"/>
      </w:pPr>
      <w:r w:rsidRPr="007A496A">
        <w:t xml:space="preserve"> Já para Palmquist e Mattos (2006), a suplementação com lipídios acima de 5% da matéria seca reduz o consumo podendo prejudicar o desempenhos dos animais, seja por mecanismos regulatórios que controlam a ingestão de alimentos, seja pela capacidade limitada dos ruminantes de oxidar ácidos graxos. Esses autores ainda afirmam que com até 8% a 10% proporciona boa resposta  dos animais em confinamento em regiões com temperaturas mais elevadas, pois a suplementação aumenta a ingestão de energia. </w:t>
      </w:r>
    </w:p>
    <w:p w14:paraId="38F859FA" w14:textId="77777777" w:rsidR="00E61333" w:rsidRPr="007A496A" w:rsidRDefault="00E61333" w:rsidP="00E61333">
      <w:pPr>
        <w:pStyle w:val="texto"/>
        <w:adjustRightInd w:val="0"/>
        <w:snapToGrid w:val="0"/>
        <w:spacing w:line="276" w:lineRule="auto"/>
      </w:pPr>
      <w:r w:rsidRPr="007A496A">
        <w:t>Além disso, segundo Nascimento (2017), o impacto na redução está relacionada não só à quantidade, mas também ao tipo de ácido graxo presente no suplemento, uma vez que lipídeos ricos em ácidos graxos insaturados, como óleo de soja, tendem a provocar maior redução na digestibilidade por promoverem recobrimento de partícula alimentar e ser tóxico para os microrganismos. Uma alternativa para reduzir os problemas metabólicos dos alimentos ricos em gordura seria o fornecimento de gordura protegida da biohidrogenação ruminal, que não influencia o processo digestivo ruminal, sendo dissolvida e absorvida no intestino delgado (NASCIMENTO, 2017).</w:t>
      </w:r>
    </w:p>
    <w:p w14:paraId="2AA0B0D3" w14:textId="7744AB78" w:rsidR="00E61333" w:rsidRPr="007A496A" w:rsidRDefault="00E61333" w:rsidP="00E61333">
      <w:pPr>
        <w:pStyle w:val="texto"/>
        <w:adjustRightInd w:val="0"/>
        <w:snapToGrid w:val="0"/>
        <w:spacing w:line="276" w:lineRule="auto"/>
      </w:pPr>
      <w:r w:rsidRPr="007A496A">
        <w:t>O estudo da digestão dos lipídios em ruminantes tem merecido cada vez mais atenção, especialmente devido a vantagens da inclusão de fontes de gordura na alimentação de animais confinados, como aumento da densidade energética e eficiência alimentar dos animais (CARNEIRO</w:t>
      </w:r>
      <w:r w:rsidR="002A43FD">
        <w:t xml:space="preserve"> et al.</w:t>
      </w:r>
      <w:r w:rsidRPr="007A496A">
        <w:t xml:space="preserve">, 2017). Com isso, pesquisas utilizando caprinos alimentados com fontes de gordura inertes passaram a serem desenvolvidas com o intuito de melhorar o crescimento dos animais e consequentemente, melhor rendimento de carcaça, melhorar a qualidade do leite e avaliar os efeitos positivos dessa estratégia para a reprodução dos animais. </w:t>
      </w:r>
    </w:p>
    <w:p w14:paraId="71AC62CB" w14:textId="7A6C144F" w:rsidR="00E61333" w:rsidRPr="007A496A" w:rsidRDefault="00E61333" w:rsidP="00E61333">
      <w:pPr>
        <w:pStyle w:val="texto"/>
        <w:adjustRightInd w:val="0"/>
        <w:snapToGrid w:val="0"/>
        <w:spacing w:line="276" w:lineRule="auto"/>
      </w:pPr>
      <w:r w:rsidRPr="007A496A">
        <w:t>Sendo assim, buscou-se avaliar os efeitos da gordura inerte de palma na alimentação de cabritos a fim de proporcionar melhorias no desempenho produtivo (biometria) sem que haja alterações no comportamento ingestivo.</w:t>
      </w:r>
      <w:bookmarkStart w:id="0" w:name="_Toc55824395"/>
      <w:bookmarkStart w:id="1" w:name="_Toc55824493"/>
      <w:bookmarkStart w:id="2" w:name="_Toc55824515"/>
      <w:bookmarkStart w:id="3" w:name="_Toc55824522"/>
      <w:bookmarkStart w:id="4" w:name="_Toc55825106"/>
      <w:r w:rsidRPr="007A496A">
        <w:t xml:space="preserve"> Desta forma este trabalho empregou diferentes </w:t>
      </w:r>
      <w:r w:rsidR="0053641B" w:rsidRPr="007A496A">
        <w:t>níveis</w:t>
      </w:r>
      <w:r w:rsidRPr="007A496A">
        <w:t xml:space="preserve"> de inclusão de gordura inerte de palma na alimentação de cabritos, avaliando consumo de </w:t>
      </w:r>
      <w:r w:rsidR="0053641B" w:rsidRPr="007A496A">
        <w:t>matéria</w:t>
      </w:r>
      <w:r w:rsidRPr="007A496A">
        <w:t xml:space="preserve"> seca, biometria e comportamento ingestivo.</w:t>
      </w:r>
    </w:p>
    <w:p w14:paraId="7D570545" w14:textId="77777777" w:rsidR="00E61333" w:rsidRPr="007A496A" w:rsidRDefault="00E61333" w:rsidP="00E61333">
      <w:pPr>
        <w:pStyle w:val="texto"/>
        <w:adjustRightInd w:val="0"/>
        <w:snapToGrid w:val="0"/>
        <w:spacing w:line="276" w:lineRule="auto"/>
        <w:ind w:firstLine="0"/>
      </w:pPr>
    </w:p>
    <w:bookmarkEnd w:id="0"/>
    <w:bookmarkEnd w:id="1"/>
    <w:bookmarkEnd w:id="2"/>
    <w:bookmarkEnd w:id="3"/>
    <w:bookmarkEnd w:id="4"/>
    <w:p w14:paraId="0E722E44" w14:textId="09C257C6" w:rsidR="00E61333" w:rsidRPr="007A496A" w:rsidRDefault="00E61333" w:rsidP="00E61333">
      <w:pPr>
        <w:pStyle w:val="texto"/>
        <w:adjustRightInd w:val="0"/>
        <w:snapToGrid w:val="0"/>
        <w:spacing w:line="276" w:lineRule="auto"/>
        <w:ind w:firstLine="0"/>
        <w:rPr>
          <w:b/>
          <w:bCs/>
        </w:rPr>
      </w:pPr>
      <w:r w:rsidRPr="007A496A">
        <w:rPr>
          <w:b/>
          <w:bCs/>
        </w:rPr>
        <w:t>Material e métodos</w:t>
      </w:r>
    </w:p>
    <w:p w14:paraId="4D65A677" w14:textId="77777777" w:rsidR="00E61333" w:rsidRPr="007A496A" w:rsidRDefault="00E61333" w:rsidP="00E61333">
      <w:pPr>
        <w:pStyle w:val="texto"/>
        <w:adjustRightInd w:val="0"/>
        <w:snapToGrid w:val="0"/>
        <w:spacing w:line="276" w:lineRule="auto"/>
        <w:ind w:firstLine="0"/>
      </w:pPr>
    </w:p>
    <w:p w14:paraId="4FB0132C" w14:textId="77777777" w:rsidR="00E61333" w:rsidRPr="007A496A" w:rsidRDefault="00E61333" w:rsidP="00E61333">
      <w:pPr>
        <w:pStyle w:val="texto"/>
        <w:adjustRightInd w:val="0"/>
        <w:snapToGrid w:val="0"/>
        <w:spacing w:line="276" w:lineRule="auto"/>
      </w:pPr>
      <w:r w:rsidRPr="007A496A">
        <w:t xml:space="preserve">O experimento foi conduzido CEUA (094/17) na Fazenda Experimental Capim Branco da Universidade Federal de Uberlândia (UFU) MG, no setor de caprino e ovinocultura, com início em 11 de janeiro de 2019 e fim em 11 de março do mesmo ano. </w:t>
      </w:r>
    </w:p>
    <w:p w14:paraId="30DC6710" w14:textId="77777777" w:rsidR="00E61333" w:rsidRPr="007A496A" w:rsidRDefault="00E61333" w:rsidP="00E61333">
      <w:pPr>
        <w:pStyle w:val="texto"/>
        <w:adjustRightInd w:val="0"/>
        <w:snapToGrid w:val="0"/>
        <w:spacing w:line="276" w:lineRule="auto"/>
      </w:pPr>
      <w:r w:rsidRPr="007A496A">
        <w:lastRenderedPageBreak/>
        <w:t xml:space="preserve">Foram utilizados 16 cabritos mestiços (Anglo Nubiano x Saanen),  machos e nascidos no setor. Os quais, até os 20 primeiros dias ficavam com as respectivas mães. Após esse período foi realizado o manejo de mamada controlada, que consiste em retirar os filhotes de junto das mães durante o dia (ao final da tarde voltavam para as mães) e fornecer alimentos sólidos para estimular consumo e consequentemente, favorecer desenvolvimento ruminal. Quando completaram a média de 60 dias realizou-se a desmama, e os animais apresentavam em média 18,66 quilos de peso vivo. </w:t>
      </w:r>
    </w:p>
    <w:p w14:paraId="126A8FC1" w14:textId="77777777" w:rsidR="00E61333" w:rsidRPr="007A496A" w:rsidRDefault="00E61333" w:rsidP="00E61333">
      <w:pPr>
        <w:pStyle w:val="texto"/>
        <w:adjustRightInd w:val="0"/>
        <w:snapToGrid w:val="0"/>
        <w:spacing w:line="276" w:lineRule="auto"/>
      </w:pPr>
      <w:r w:rsidRPr="007A496A">
        <w:t>Posteriormente, os animais foram selecionados ao acaso, everminados e pesados antes do início do experimento e alocados em baias coletivas contendo quatro animais cada, totalizando quatro baias utilizadas, por um período de 60 dias. As baias eram de piso elevado de madeira (ripado) em metade do comprimento e a outra metade é de piso baixo cimentado e telhado com telhas de cerâmica, os cochos são externos às baias e os bebedouros internos juntamente com o cocho de sal mineral.</w:t>
      </w:r>
    </w:p>
    <w:p w14:paraId="1D19A8C5" w14:textId="0DF3E094" w:rsidR="00E61333" w:rsidRDefault="00E61333" w:rsidP="00E61333">
      <w:pPr>
        <w:pStyle w:val="texto"/>
        <w:adjustRightInd w:val="0"/>
        <w:snapToGrid w:val="0"/>
        <w:spacing w:line="276" w:lineRule="auto"/>
      </w:pPr>
      <w:r w:rsidRPr="007A496A">
        <w:t>A composição da dieta fornecida aos animais era de concentrado à base de milho (67,35 %), farelo de soja (30,45%), sal mineral (2,0%) e adsorvente (0,20%), silagem de sorgo e gordura inerte de palma, mantendo a relação de 70%:30% de concentrado e volumoso, respectivamente. Cada baia teve um tratamento específico sendo eles: sem incremento de gordura (controle), 25 gramas de gordura, 50 gramas de gordura, 75 gramas por animal/dia de EnerFAT</w:t>
      </w:r>
      <w:r w:rsidRPr="004D1B79">
        <w:rPr>
          <w:vertAlign w:val="superscript"/>
        </w:rPr>
        <w:t>®</w:t>
      </w:r>
      <w:r w:rsidRPr="007A496A">
        <w:t xml:space="preserve">, que é um suplemento energético composto por sais de cálcio de ácidos graxos derivados de óleo de palma, protegido da ação ruminal, sua composição está apresentada a seguir na </w:t>
      </w:r>
      <w:r w:rsidR="00690D87">
        <w:t>Tabela</w:t>
      </w:r>
      <w:r w:rsidRPr="007A496A">
        <w:t xml:space="preserve"> 1. A pesagem desse produto era feita em balança digital, duas vezes ao dia, e adicionada junto ao trato do período.</w:t>
      </w:r>
    </w:p>
    <w:p w14:paraId="53129AEE" w14:textId="77777777" w:rsidR="004D1B79" w:rsidRPr="007A496A" w:rsidRDefault="004D1B79" w:rsidP="004D1B79">
      <w:pPr>
        <w:pStyle w:val="texto"/>
        <w:adjustRightInd w:val="0"/>
        <w:snapToGrid w:val="0"/>
        <w:spacing w:line="276" w:lineRule="auto"/>
        <w:ind w:firstLine="0"/>
      </w:pPr>
    </w:p>
    <w:p w14:paraId="7C6C563E" w14:textId="436A8B8F" w:rsidR="00E61333" w:rsidRPr="00F8269D" w:rsidRDefault="00690D87" w:rsidP="004D1B79">
      <w:pPr>
        <w:pStyle w:val="texto"/>
        <w:adjustRightInd w:val="0"/>
        <w:snapToGrid w:val="0"/>
        <w:spacing w:line="276" w:lineRule="auto"/>
        <w:ind w:firstLine="0"/>
        <w:rPr>
          <w:sz w:val="20"/>
          <w:szCs w:val="20"/>
        </w:rPr>
      </w:pPr>
      <w:r>
        <w:rPr>
          <w:sz w:val="20"/>
          <w:szCs w:val="20"/>
        </w:rPr>
        <w:t>Tabela</w:t>
      </w:r>
      <w:r w:rsidR="00E61333" w:rsidRPr="00F8269D">
        <w:rPr>
          <w:sz w:val="20"/>
          <w:szCs w:val="20"/>
        </w:rPr>
        <w:t xml:space="preserve"> 1</w:t>
      </w:r>
      <w:r w:rsidR="004D1B79" w:rsidRPr="00F8269D">
        <w:rPr>
          <w:sz w:val="20"/>
          <w:szCs w:val="20"/>
        </w:rPr>
        <w:t xml:space="preserve"> -</w:t>
      </w:r>
      <w:r w:rsidR="00E61333" w:rsidRPr="00F8269D">
        <w:rPr>
          <w:sz w:val="20"/>
          <w:szCs w:val="20"/>
        </w:rPr>
        <w:t xml:space="preserve"> Composição centesimal do produto EnertFAT</w:t>
      </w:r>
      <w:r w:rsidR="00E61333" w:rsidRPr="00F8269D">
        <w:rPr>
          <w:sz w:val="20"/>
          <w:szCs w:val="20"/>
          <w:vertAlign w:val="superscript"/>
        </w:rPr>
        <w:t>®</w:t>
      </w:r>
      <w:r w:rsidR="00E61333" w:rsidRPr="00F8269D">
        <w:rPr>
          <w:sz w:val="20"/>
          <w:szCs w:val="20"/>
        </w:rPr>
        <w:t>.</w:t>
      </w:r>
    </w:p>
    <w:tbl>
      <w:tblPr>
        <w:tblStyle w:val="TabelaSimples51"/>
        <w:tblW w:w="0" w:type="auto"/>
        <w:tblLook w:val="04A0" w:firstRow="1" w:lastRow="0" w:firstColumn="1" w:lastColumn="0" w:noHBand="0" w:noVBand="1"/>
      </w:tblPr>
      <w:tblGrid>
        <w:gridCol w:w="9628"/>
      </w:tblGrid>
      <w:tr w:rsidR="00E61333" w:rsidRPr="00F8269D" w14:paraId="10F8F5C7" w14:textId="77777777" w:rsidTr="00E5470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8" w:type="dxa"/>
            <w:tcBorders>
              <w:bottom w:val="none" w:sz="0" w:space="0" w:color="auto"/>
              <w:right w:val="none" w:sz="0" w:space="0" w:color="auto"/>
            </w:tcBorders>
          </w:tcPr>
          <w:tbl>
            <w:tblPr>
              <w:tblStyle w:val="15"/>
              <w:tblW w:w="8144" w:type="dxa"/>
              <w:jc w:val="center"/>
              <w:tblBorders>
                <w:top w:val="single" w:sz="4" w:space="0" w:color="BFBFBF"/>
                <w:left w:val="nil"/>
                <w:bottom w:val="single" w:sz="4" w:space="0" w:color="BFBFBF"/>
                <w:right w:val="nil"/>
                <w:insideH w:val="single" w:sz="4" w:space="0" w:color="BFBFBF"/>
                <w:insideV w:val="single" w:sz="4" w:space="0" w:color="BFBFBF"/>
              </w:tblBorders>
              <w:tblLook w:val="0400" w:firstRow="0" w:lastRow="0" w:firstColumn="0" w:lastColumn="0" w:noHBand="0" w:noVBand="1"/>
            </w:tblPr>
            <w:tblGrid>
              <w:gridCol w:w="4089"/>
              <w:gridCol w:w="4055"/>
            </w:tblGrid>
            <w:tr w:rsidR="00E61333" w:rsidRPr="00F8269D" w14:paraId="18E4CCA5" w14:textId="77777777" w:rsidTr="009124A6">
              <w:trPr>
                <w:jc w:val="center"/>
              </w:trPr>
              <w:tc>
                <w:tcPr>
                  <w:tcW w:w="8144" w:type="dxa"/>
                  <w:gridSpan w:val="2"/>
                </w:tcPr>
                <w:p w14:paraId="63359011" w14:textId="77777777" w:rsidR="00E61333" w:rsidRPr="00F8269D" w:rsidRDefault="00E61333" w:rsidP="009124A6">
                  <w:pPr>
                    <w:pBdr>
                      <w:top w:val="nil"/>
                      <w:left w:val="nil"/>
                      <w:bottom w:val="nil"/>
                      <w:right w:val="nil"/>
                      <w:between w:val="nil"/>
                    </w:pBdr>
                    <w:adjustRightInd w:val="0"/>
                    <w:snapToGrid w:val="0"/>
                    <w:spacing w:after="0"/>
                    <w:jc w:val="both"/>
                    <w:rPr>
                      <w:color w:val="000000"/>
                      <w:sz w:val="20"/>
                      <w:szCs w:val="20"/>
                    </w:rPr>
                  </w:pPr>
                  <w:r w:rsidRPr="00F8269D">
                    <w:rPr>
                      <w:color w:val="000000"/>
                      <w:sz w:val="20"/>
                      <w:szCs w:val="20"/>
                    </w:rPr>
                    <w:t>Níveis de Garantia</w:t>
                  </w:r>
                </w:p>
              </w:tc>
            </w:tr>
            <w:tr w:rsidR="00E61333" w:rsidRPr="00F8269D" w14:paraId="0436BBC9" w14:textId="77777777" w:rsidTr="009124A6">
              <w:trPr>
                <w:jc w:val="center"/>
              </w:trPr>
              <w:tc>
                <w:tcPr>
                  <w:tcW w:w="4089" w:type="dxa"/>
                </w:tcPr>
                <w:p w14:paraId="1C8BA212" w14:textId="77777777" w:rsidR="00E61333" w:rsidRPr="00F8269D" w:rsidRDefault="00E61333" w:rsidP="009124A6">
                  <w:pPr>
                    <w:pBdr>
                      <w:top w:val="nil"/>
                      <w:left w:val="nil"/>
                      <w:bottom w:val="nil"/>
                      <w:right w:val="nil"/>
                      <w:between w:val="nil"/>
                    </w:pBdr>
                    <w:adjustRightInd w:val="0"/>
                    <w:snapToGrid w:val="0"/>
                    <w:spacing w:after="0"/>
                    <w:jc w:val="both"/>
                    <w:rPr>
                      <w:b/>
                      <w:color w:val="000000"/>
                      <w:sz w:val="20"/>
                      <w:szCs w:val="20"/>
                    </w:rPr>
                  </w:pPr>
                  <w:r w:rsidRPr="00F8269D">
                    <w:rPr>
                      <w:b/>
                      <w:color w:val="000000"/>
                      <w:sz w:val="20"/>
                      <w:szCs w:val="20"/>
                    </w:rPr>
                    <w:t>Umidade</w:t>
                  </w:r>
                </w:p>
                <w:p w14:paraId="33D554FF" w14:textId="77777777" w:rsidR="00E61333" w:rsidRPr="00F8269D" w:rsidRDefault="00E61333" w:rsidP="009124A6">
                  <w:pPr>
                    <w:pBdr>
                      <w:top w:val="nil"/>
                      <w:left w:val="nil"/>
                      <w:bottom w:val="nil"/>
                      <w:right w:val="nil"/>
                      <w:between w:val="nil"/>
                    </w:pBdr>
                    <w:adjustRightInd w:val="0"/>
                    <w:snapToGrid w:val="0"/>
                    <w:spacing w:after="0"/>
                    <w:jc w:val="both"/>
                    <w:rPr>
                      <w:color w:val="000000"/>
                      <w:sz w:val="20"/>
                      <w:szCs w:val="20"/>
                    </w:rPr>
                  </w:pPr>
                  <w:r w:rsidRPr="00F8269D">
                    <w:rPr>
                      <w:b/>
                      <w:color w:val="000000"/>
                      <w:sz w:val="20"/>
                      <w:szCs w:val="20"/>
                    </w:rPr>
                    <w:t>Ácidos Graxos</w:t>
                  </w:r>
                  <w:r w:rsidRPr="00F8269D">
                    <w:rPr>
                      <w:color w:val="000000"/>
                      <w:sz w:val="20"/>
                      <w:szCs w:val="20"/>
                    </w:rPr>
                    <w:t>, dos quais:</w:t>
                  </w:r>
                </w:p>
                <w:p w14:paraId="1A2A86EB" w14:textId="77777777" w:rsidR="00E61333" w:rsidRPr="00F8269D" w:rsidRDefault="00E61333" w:rsidP="009124A6">
                  <w:pPr>
                    <w:pBdr>
                      <w:top w:val="nil"/>
                      <w:left w:val="nil"/>
                      <w:bottom w:val="nil"/>
                      <w:right w:val="nil"/>
                      <w:between w:val="nil"/>
                    </w:pBdr>
                    <w:adjustRightInd w:val="0"/>
                    <w:snapToGrid w:val="0"/>
                    <w:spacing w:after="0"/>
                    <w:jc w:val="both"/>
                    <w:rPr>
                      <w:color w:val="000000"/>
                      <w:sz w:val="20"/>
                      <w:szCs w:val="20"/>
                    </w:rPr>
                  </w:pPr>
                  <w:r w:rsidRPr="00F8269D">
                    <w:rPr>
                      <w:sz w:val="20"/>
                      <w:szCs w:val="20"/>
                    </w:rPr>
                    <w:t>Palmítico</w:t>
                  </w:r>
                  <w:r w:rsidRPr="00F8269D">
                    <w:rPr>
                      <w:color w:val="000000"/>
                      <w:sz w:val="20"/>
                      <w:szCs w:val="20"/>
                    </w:rPr>
                    <w:t xml:space="preserve"> (16:0)</w:t>
                  </w:r>
                </w:p>
                <w:p w14:paraId="6C869566" w14:textId="77777777" w:rsidR="00E61333" w:rsidRPr="00F8269D" w:rsidRDefault="00E61333" w:rsidP="009124A6">
                  <w:pPr>
                    <w:pBdr>
                      <w:top w:val="nil"/>
                      <w:left w:val="nil"/>
                      <w:bottom w:val="nil"/>
                      <w:right w:val="nil"/>
                      <w:between w:val="nil"/>
                    </w:pBdr>
                    <w:adjustRightInd w:val="0"/>
                    <w:snapToGrid w:val="0"/>
                    <w:spacing w:after="0"/>
                    <w:jc w:val="both"/>
                    <w:rPr>
                      <w:color w:val="000000"/>
                      <w:sz w:val="20"/>
                      <w:szCs w:val="20"/>
                    </w:rPr>
                  </w:pPr>
                  <w:r w:rsidRPr="00F8269D">
                    <w:rPr>
                      <w:color w:val="000000"/>
                      <w:sz w:val="20"/>
                      <w:szCs w:val="20"/>
                    </w:rPr>
                    <w:t>Esteárico (18:0)</w:t>
                  </w:r>
                </w:p>
                <w:p w14:paraId="021E5475" w14:textId="77777777" w:rsidR="00E61333" w:rsidRPr="00F8269D" w:rsidRDefault="00E61333" w:rsidP="009124A6">
                  <w:pPr>
                    <w:pBdr>
                      <w:top w:val="nil"/>
                      <w:left w:val="nil"/>
                      <w:bottom w:val="nil"/>
                      <w:right w:val="nil"/>
                      <w:between w:val="nil"/>
                    </w:pBdr>
                    <w:adjustRightInd w:val="0"/>
                    <w:snapToGrid w:val="0"/>
                    <w:spacing w:after="0"/>
                    <w:jc w:val="both"/>
                    <w:rPr>
                      <w:color w:val="000000"/>
                      <w:sz w:val="20"/>
                      <w:szCs w:val="20"/>
                    </w:rPr>
                  </w:pPr>
                  <w:r w:rsidRPr="00F8269D">
                    <w:rPr>
                      <w:color w:val="000000"/>
                      <w:sz w:val="20"/>
                      <w:szCs w:val="20"/>
                    </w:rPr>
                    <w:t>Oléico (18:1)</w:t>
                  </w:r>
                </w:p>
                <w:p w14:paraId="609ABD48" w14:textId="77777777" w:rsidR="00E61333" w:rsidRPr="00F8269D" w:rsidRDefault="00E61333" w:rsidP="009124A6">
                  <w:pPr>
                    <w:pBdr>
                      <w:top w:val="nil"/>
                      <w:left w:val="nil"/>
                      <w:bottom w:val="nil"/>
                      <w:right w:val="nil"/>
                      <w:between w:val="nil"/>
                    </w:pBdr>
                    <w:adjustRightInd w:val="0"/>
                    <w:snapToGrid w:val="0"/>
                    <w:spacing w:after="0"/>
                    <w:jc w:val="both"/>
                    <w:rPr>
                      <w:color w:val="000000"/>
                      <w:sz w:val="20"/>
                      <w:szCs w:val="20"/>
                    </w:rPr>
                  </w:pPr>
                  <w:r w:rsidRPr="00F8269D">
                    <w:rPr>
                      <w:color w:val="000000"/>
                      <w:sz w:val="20"/>
                      <w:szCs w:val="20"/>
                    </w:rPr>
                    <w:t>Linoléico (18:2)</w:t>
                  </w:r>
                </w:p>
                <w:p w14:paraId="2B5C5684" w14:textId="77777777" w:rsidR="00E61333" w:rsidRPr="00F8269D" w:rsidRDefault="00E61333" w:rsidP="009124A6">
                  <w:pPr>
                    <w:pBdr>
                      <w:top w:val="nil"/>
                      <w:left w:val="nil"/>
                      <w:bottom w:val="nil"/>
                      <w:right w:val="nil"/>
                      <w:between w:val="nil"/>
                    </w:pBdr>
                    <w:adjustRightInd w:val="0"/>
                    <w:snapToGrid w:val="0"/>
                    <w:spacing w:after="0"/>
                    <w:jc w:val="both"/>
                    <w:rPr>
                      <w:color w:val="000000"/>
                      <w:sz w:val="20"/>
                      <w:szCs w:val="20"/>
                    </w:rPr>
                  </w:pPr>
                  <w:r w:rsidRPr="00F8269D">
                    <w:rPr>
                      <w:color w:val="000000"/>
                      <w:sz w:val="20"/>
                      <w:szCs w:val="20"/>
                    </w:rPr>
                    <w:t>Linolênico (18:3)</w:t>
                  </w:r>
                </w:p>
                <w:p w14:paraId="106FCAE4" w14:textId="77777777" w:rsidR="00E61333" w:rsidRPr="00F8269D" w:rsidRDefault="00E61333" w:rsidP="009124A6">
                  <w:pPr>
                    <w:pBdr>
                      <w:top w:val="nil"/>
                      <w:left w:val="nil"/>
                      <w:bottom w:val="nil"/>
                      <w:right w:val="nil"/>
                      <w:between w:val="nil"/>
                    </w:pBdr>
                    <w:adjustRightInd w:val="0"/>
                    <w:snapToGrid w:val="0"/>
                    <w:spacing w:after="0"/>
                    <w:jc w:val="both"/>
                    <w:rPr>
                      <w:b/>
                      <w:color w:val="000000"/>
                      <w:sz w:val="20"/>
                      <w:szCs w:val="20"/>
                    </w:rPr>
                  </w:pPr>
                  <w:r w:rsidRPr="00F8269D">
                    <w:rPr>
                      <w:b/>
                      <w:color w:val="000000"/>
                      <w:sz w:val="20"/>
                      <w:szCs w:val="20"/>
                    </w:rPr>
                    <w:t>Cinzas</w:t>
                  </w:r>
                </w:p>
                <w:p w14:paraId="2BC74480" w14:textId="77777777" w:rsidR="00E61333" w:rsidRPr="00F8269D" w:rsidRDefault="00E61333" w:rsidP="009124A6">
                  <w:pPr>
                    <w:pBdr>
                      <w:top w:val="nil"/>
                      <w:left w:val="nil"/>
                      <w:bottom w:val="nil"/>
                      <w:right w:val="nil"/>
                      <w:between w:val="nil"/>
                    </w:pBdr>
                    <w:adjustRightInd w:val="0"/>
                    <w:snapToGrid w:val="0"/>
                    <w:spacing w:after="0"/>
                    <w:jc w:val="both"/>
                    <w:rPr>
                      <w:b/>
                      <w:color w:val="000000"/>
                      <w:sz w:val="20"/>
                      <w:szCs w:val="20"/>
                    </w:rPr>
                  </w:pPr>
                  <w:r w:rsidRPr="00F8269D">
                    <w:rPr>
                      <w:b/>
                      <w:color w:val="000000"/>
                      <w:sz w:val="20"/>
                      <w:szCs w:val="20"/>
                    </w:rPr>
                    <w:t>Cálcio</w:t>
                  </w:r>
                </w:p>
              </w:tc>
              <w:tc>
                <w:tcPr>
                  <w:tcW w:w="4055" w:type="dxa"/>
                </w:tcPr>
                <w:p w14:paraId="169BBAC5" w14:textId="77777777" w:rsidR="00E61333" w:rsidRPr="00F8269D" w:rsidRDefault="00E61333" w:rsidP="009124A6">
                  <w:pPr>
                    <w:pBdr>
                      <w:top w:val="nil"/>
                      <w:left w:val="nil"/>
                      <w:bottom w:val="nil"/>
                      <w:right w:val="nil"/>
                      <w:between w:val="nil"/>
                    </w:pBdr>
                    <w:adjustRightInd w:val="0"/>
                    <w:snapToGrid w:val="0"/>
                    <w:spacing w:after="0"/>
                    <w:jc w:val="both"/>
                    <w:rPr>
                      <w:color w:val="000000"/>
                      <w:sz w:val="20"/>
                      <w:szCs w:val="20"/>
                    </w:rPr>
                  </w:pPr>
                  <w:r w:rsidRPr="00F8269D">
                    <w:rPr>
                      <w:color w:val="000000"/>
                      <w:sz w:val="20"/>
                      <w:szCs w:val="20"/>
                    </w:rPr>
                    <w:t>Máx. 5%</w:t>
                  </w:r>
                </w:p>
                <w:p w14:paraId="6F58C9FE" w14:textId="77777777" w:rsidR="00E61333" w:rsidRPr="00F8269D" w:rsidRDefault="00E61333" w:rsidP="009124A6">
                  <w:pPr>
                    <w:pBdr>
                      <w:top w:val="nil"/>
                      <w:left w:val="nil"/>
                      <w:bottom w:val="nil"/>
                      <w:right w:val="nil"/>
                      <w:between w:val="nil"/>
                    </w:pBdr>
                    <w:adjustRightInd w:val="0"/>
                    <w:snapToGrid w:val="0"/>
                    <w:spacing w:after="0"/>
                    <w:jc w:val="both"/>
                    <w:rPr>
                      <w:color w:val="000000"/>
                      <w:sz w:val="20"/>
                      <w:szCs w:val="20"/>
                    </w:rPr>
                  </w:pPr>
                  <w:r w:rsidRPr="00F8269D">
                    <w:rPr>
                      <w:color w:val="000000"/>
                      <w:sz w:val="20"/>
                      <w:szCs w:val="20"/>
                    </w:rPr>
                    <w:t>Min. 82,5%</w:t>
                  </w:r>
                </w:p>
                <w:p w14:paraId="3C49F87B" w14:textId="77777777" w:rsidR="00E61333" w:rsidRPr="00F8269D" w:rsidRDefault="00E61333" w:rsidP="009124A6">
                  <w:pPr>
                    <w:pBdr>
                      <w:top w:val="nil"/>
                      <w:left w:val="nil"/>
                      <w:bottom w:val="nil"/>
                      <w:right w:val="nil"/>
                      <w:between w:val="nil"/>
                    </w:pBdr>
                    <w:adjustRightInd w:val="0"/>
                    <w:snapToGrid w:val="0"/>
                    <w:spacing w:after="0"/>
                    <w:jc w:val="both"/>
                    <w:rPr>
                      <w:color w:val="000000"/>
                      <w:sz w:val="20"/>
                      <w:szCs w:val="20"/>
                    </w:rPr>
                  </w:pPr>
                  <w:r w:rsidRPr="00F8269D">
                    <w:rPr>
                      <w:color w:val="000000"/>
                      <w:sz w:val="20"/>
                      <w:szCs w:val="20"/>
                    </w:rPr>
                    <w:t>48-52,7%</w:t>
                  </w:r>
                </w:p>
                <w:p w14:paraId="7CCE4D0A" w14:textId="77777777" w:rsidR="00E61333" w:rsidRPr="00F8269D" w:rsidRDefault="00E61333" w:rsidP="009124A6">
                  <w:pPr>
                    <w:pBdr>
                      <w:top w:val="nil"/>
                      <w:left w:val="nil"/>
                      <w:bottom w:val="nil"/>
                      <w:right w:val="nil"/>
                      <w:between w:val="nil"/>
                    </w:pBdr>
                    <w:adjustRightInd w:val="0"/>
                    <w:snapToGrid w:val="0"/>
                    <w:spacing w:after="0"/>
                    <w:jc w:val="both"/>
                    <w:rPr>
                      <w:color w:val="000000"/>
                      <w:sz w:val="20"/>
                      <w:szCs w:val="20"/>
                    </w:rPr>
                  </w:pPr>
                  <w:r w:rsidRPr="00F8269D">
                    <w:rPr>
                      <w:color w:val="000000"/>
                      <w:sz w:val="20"/>
                      <w:szCs w:val="20"/>
                    </w:rPr>
                    <w:t>3,9 %</w:t>
                  </w:r>
                </w:p>
                <w:p w14:paraId="116E67FB" w14:textId="77777777" w:rsidR="00E61333" w:rsidRPr="00F8269D" w:rsidRDefault="00E61333" w:rsidP="009124A6">
                  <w:pPr>
                    <w:pBdr>
                      <w:top w:val="nil"/>
                      <w:left w:val="nil"/>
                      <w:bottom w:val="nil"/>
                      <w:right w:val="nil"/>
                      <w:between w:val="nil"/>
                    </w:pBdr>
                    <w:adjustRightInd w:val="0"/>
                    <w:snapToGrid w:val="0"/>
                    <w:spacing w:after="0"/>
                    <w:jc w:val="both"/>
                    <w:rPr>
                      <w:color w:val="000000"/>
                      <w:sz w:val="20"/>
                      <w:szCs w:val="20"/>
                    </w:rPr>
                  </w:pPr>
                  <w:r w:rsidRPr="00F8269D">
                    <w:rPr>
                      <w:color w:val="000000"/>
                      <w:sz w:val="20"/>
                      <w:szCs w:val="20"/>
                    </w:rPr>
                    <w:t>30,8%</w:t>
                  </w:r>
                </w:p>
                <w:p w14:paraId="5397B8A9" w14:textId="77777777" w:rsidR="00E61333" w:rsidRPr="00F8269D" w:rsidRDefault="00E61333" w:rsidP="009124A6">
                  <w:pPr>
                    <w:pBdr>
                      <w:top w:val="nil"/>
                      <w:left w:val="nil"/>
                      <w:bottom w:val="nil"/>
                      <w:right w:val="nil"/>
                      <w:between w:val="nil"/>
                    </w:pBdr>
                    <w:adjustRightInd w:val="0"/>
                    <w:snapToGrid w:val="0"/>
                    <w:spacing w:after="0"/>
                    <w:jc w:val="both"/>
                    <w:rPr>
                      <w:color w:val="000000"/>
                      <w:sz w:val="20"/>
                      <w:szCs w:val="20"/>
                    </w:rPr>
                  </w:pPr>
                  <w:r w:rsidRPr="00F8269D">
                    <w:rPr>
                      <w:color w:val="000000"/>
                      <w:sz w:val="20"/>
                      <w:szCs w:val="20"/>
                    </w:rPr>
                    <w:t>6,6%</w:t>
                  </w:r>
                </w:p>
                <w:p w14:paraId="7E94193C" w14:textId="77777777" w:rsidR="00E61333" w:rsidRPr="00F8269D" w:rsidRDefault="00E61333" w:rsidP="009124A6">
                  <w:pPr>
                    <w:pBdr>
                      <w:top w:val="nil"/>
                      <w:left w:val="nil"/>
                      <w:bottom w:val="nil"/>
                      <w:right w:val="nil"/>
                      <w:between w:val="nil"/>
                    </w:pBdr>
                    <w:adjustRightInd w:val="0"/>
                    <w:snapToGrid w:val="0"/>
                    <w:spacing w:after="0"/>
                    <w:jc w:val="both"/>
                    <w:rPr>
                      <w:color w:val="000000"/>
                      <w:sz w:val="20"/>
                      <w:szCs w:val="20"/>
                    </w:rPr>
                  </w:pPr>
                  <w:r w:rsidRPr="00F8269D">
                    <w:rPr>
                      <w:color w:val="000000"/>
                      <w:sz w:val="20"/>
                      <w:szCs w:val="20"/>
                    </w:rPr>
                    <w:t>-</w:t>
                  </w:r>
                </w:p>
                <w:p w14:paraId="12991DF1" w14:textId="77777777" w:rsidR="00E61333" w:rsidRPr="00F8269D" w:rsidRDefault="00E61333" w:rsidP="009124A6">
                  <w:pPr>
                    <w:pBdr>
                      <w:top w:val="nil"/>
                      <w:left w:val="nil"/>
                      <w:bottom w:val="nil"/>
                      <w:right w:val="nil"/>
                      <w:between w:val="nil"/>
                    </w:pBdr>
                    <w:adjustRightInd w:val="0"/>
                    <w:snapToGrid w:val="0"/>
                    <w:spacing w:after="0"/>
                    <w:jc w:val="both"/>
                    <w:rPr>
                      <w:color w:val="000000"/>
                      <w:sz w:val="20"/>
                      <w:szCs w:val="20"/>
                    </w:rPr>
                  </w:pPr>
                  <w:r w:rsidRPr="00F8269D">
                    <w:rPr>
                      <w:color w:val="000000"/>
                      <w:sz w:val="20"/>
                      <w:szCs w:val="20"/>
                    </w:rPr>
                    <w:t>Máx. 15%</w:t>
                  </w:r>
                </w:p>
                <w:p w14:paraId="171E65DE" w14:textId="77777777" w:rsidR="00E61333" w:rsidRPr="00F8269D" w:rsidRDefault="00E61333" w:rsidP="009124A6">
                  <w:pPr>
                    <w:pBdr>
                      <w:top w:val="nil"/>
                      <w:left w:val="nil"/>
                      <w:bottom w:val="nil"/>
                      <w:right w:val="nil"/>
                      <w:between w:val="nil"/>
                    </w:pBdr>
                    <w:adjustRightInd w:val="0"/>
                    <w:snapToGrid w:val="0"/>
                    <w:spacing w:after="0"/>
                    <w:jc w:val="both"/>
                    <w:rPr>
                      <w:color w:val="000000"/>
                      <w:sz w:val="20"/>
                      <w:szCs w:val="20"/>
                    </w:rPr>
                  </w:pPr>
                  <w:r w:rsidRPr="00F8269D">
                    <w:rPr>
                      <w:color w:val="000000"/>
                      <w:sz w:val="20"/>
                      <w:szCs w:val="20"/>
                    </w:rPr>
                    <w:t>8%</w:t>
                  </w:r>
                </w:p>
              </w:tc>
            </w:tr>
          </w:tbl>
          <w:p w14:paraId="42CEC218" w14:textId="77777777" w:rsidR="00E61333" w:rsidRPr="00F8269D" w:rsidRDefault="00E61333" w:rsidP="009124A6">
            <w:pPr>
              <w:pStyle w:val="texto"/>
              <w:adjustRightInd w:val="0"/>
              <w:snapToGrid w:val="0"/>
              <w:spacing w:line="276" w:lineRule="auto"/>
              <w:ind w:firstLine="0"/>
              <w:rPr>
                <w:rFonts w:ascii="Times New Roman" w:hAnsi="Times New Roman" w:cs="Times New Roman"/>
                <w:sz w:val="20"/>
                <w:szCs w:val="20"/>
              </w:rPr>
            </w:pPr>
          </w:p>
        </w:tc>
      </w:tr>
    </w:tbl>
    <w:p w14:paraId="39F98BB7" w14:textId="77777777" w:rsidR="00E61333" w:rsidRPr="007A496A" w:rsidRDefault="00E61333" w:rsidP="00E61333">
      <w:pPr>
        <w:pStyle w:val="texto"/>
        <w:adjustRightInd w:val="0"/>
        <w:snapToGrid w:val="0"/>
        <w:spacing w:line="276" w:lineRule="auto"/>
        <w:ind w:firstLine="0"/>
      </w:pPr>
    </w:p>
    <w:p w14:paraId="3571BCB4" w14:textId="77777777" w:rsidR="00E61333" w:rsidRPr="007A496A" w:rsidRDefault="00E61333" w:rsidP="00E61333">
      <w:pPr>
        <w:pStyle w:val="texto"/>
        <w:adjustRightInd w:val="0"/>
        <w:snapToGrid w:val="0"/>
        <w:spacing w:line="276" w:lineRule="auto"/>
      </w:pPr>
      <w:r w:rsidRPr="007A496A">
        <w:t xml:space="preserve">O trato foi pesado e fornecido duas vezes ao dia para os animais (8:00 e 16:00hrs), juntamente com água limpa e fresca. Todos os dias pela  manhã retirava-se e pesava-se as sobras presentes no cocho com a finalidade de medir o consumo de alimentos pelos animais, e assim, regular a quantidade de trato fornecido e coletou 500 gramas das sobras por dia, durante 7 dias para posteriores análises. </w:t>
      </w:r>
    </w:p>
    <w:p w14:paraId="67611B55" w14:textId="77777777" w:rsidR="00E61333" w:rsidRPr="007A496A" w:rsidRDefault="00E61333" w:rsidP="00E61333">
      <w:pPr>
        <w:pStyle w:val="texto"/>
        <w:adjustRightInd w:val="0"/>
        <w:snapToGrid w:val="0"/>
        <w:spacing w:line="276" w:lineRule="auto"/>
      </w:pPr>
      <w:r w:rsidRPr="007A496A">
        <w:t>Essas amostras da dieta foram acondicionadas em freezer, posteriormente colocou em estufa de pré-secagem (55°C), foi passado no moinho de facas na peneira de 1mm e foi realizado análises de matéria seca (MS) na estufa 105°C e matéria mineral (MM) utilizando a mufla no laboratório de nutrição animal (LABAN).</w:t>
      </w:r>
    </w:p>
    <w:p w14:paraId="136272D5" w14:textId="77777777" w:rsidR="00E61333" w:rsidRPr="007A496A" w:rsidRDefault="00E61333" w:rsidP="00E61333">
      <w:pPr>
        <w:pStyle w:val="texto"/>
        <w:adjustRightInd w:val="0"/>
        <w:snapToGrid w:val="0"/>
        <w:spacing w:line="276" w:lineRule="auto"/>
      </w:pPr>
      <w:r w:rsidRPr="007A496A">
        <w:t>Para determinação da matéria seca (MS) dividiu o peso da amostra seca pelo peso da amostra e multiplicou por 100. Para determinação da matéria seca total (%MST),  matéria mineral (%MM) e da matéria orgânica (%MO) foi realizado os seguintes cálculos:</w:t>
      </w:r>
    </w:p>
    <w:p w14:paraId="42DC1EE2" w14:textId="77777777" w:rsidR="00E61333" w:rsidRPr="007A496A" w:rsidRDefault="00E61333" w:rsidP="00E61333">
      <w:pPr>
        <w:pStyle w:val="texto"/>
        <w:adjustRightInd w:val="0"/>
        <w:snapToGrid w:val="0"/>
        <w:spacing w:line="276" w:lineRule="auto"/>
      </w:pPr>
      <w:r w:rsidRPr="007A496A">
        <w:t>●</w:t>
      </w:r>
      <w:r w:rsidRPr="007A496A">
        <w:tab/>
        <w:t>%MS =   Peso amostra seca x 100</w:t>
      </w:r>
    </w:p>
    <w:p w14:paraId="1199A536" w14:textId="77777777" w:rsidR="00E61333" w:rsidRPr="007A496A" w:rsidRDefault="00E61333" w:rsidP="00E61333">
      <w:pPr>
        <w:pStyle w:val="texto"/>
        <w:adjustRightInd w:val="0"/>
        <w:snapToGrid w:val="0"/>
        <w:spacing w:line="276" w:lineRule="auto"/>
      </w:pPr>
      <w:r w:rsidRPr="007A496A">
        <w:t>Peso da amostra</w:t>
      </w:r>
    </w:p>
    <w:p w14:paraId="65899B7D" w14:textId="77777777" w:rsidR="00E61333" w:rsidRPr="007A496A" w:rsidRDefault="00E61333" w:rsidP="00E61333">
      <w:pPr>
        <w:pStyle w:val="texto"/>
        <w:adjustRightInd w:val="0"/>
        <w:snapToGrid w:val="0"/>
        <w:spacing w:line="276" w:lineRule="auto"/>
      </w:pPr>
      <w:r w:rsidRPr="007A496A">
        <w:t>●</w:t>
      </w:r>
      <w:r w:rsidRPr="007A496A">
        <w:tab/>
        <w:t>%MST = %MS 55°C x MS 105°C</w:t>
      </w:r>
    </w:p>
    <w:p w14:paraId="6B1EFCF9" w14:textId="77777777" w:rsidR="00E61333" w:rsidRPr="007A496A" w:rsidRDefault="00E61333" w:rsidP="00E61333">
      <w:pPr>
        <w:pStyle w:val="texto"/>
        <w:adjustRightInd w:val="0"/>
        <w:snapToGrid w:val="0"/>
        <w:spacing w:line="276" w:lineRule="auto"/>
      </w:pPr>
      <w:r w:rsidRPr="007A496A">
        <w:t>100</w:t>
      </w:r>
    </w:p>
    <w:p w14:paraId="1EDBD23F" w14:textId="77777777" w:rsidR="00E61333" w:rsidRPr="007A496A" w:rsidRDefault="00E61333" w:rsidP="00E61333">
      <w:pPr>
        <w:pStyle w:val="texto"/>
        <w:adjustRightInd w:val="0"/>
        <w:snapToGrid w:val="0"/>
        <w:spacing w:line="276" w:lineRule="auto"/>
      </w:pPr>
    </w:p>
    <w:p w14:paraId="721D830A" w14:textId="77777777" w:rsidR="00E61333" w:rsidRPr="007A496A" w:rsidRDefault="00E61333" w:rsidP="00E61333">
      <w:pPr>
        <w:pStyle w:val="texto"/>
        <w:adjustRightInd w:val="0"/>
        <w:snapToGrid w:val="0"/>
        <w:spacing w:line="276" w:lineRule="auto"/>
      </w:pPr>
      <w:r w:rsidRPr="007A496A">
        <w:t>●</w:t>
      </w:r>
      <w:r w:rsidRPr="007A496A">
        <w:tab/>
        <w:t>%MM =  Peso das cinza x 100</w:t>
      </w:r>
    </w:p>
    <w:p w14:paraId="713913C3" w14:textId="77777777" w:rsidR="00E61333" w:rsidRPr="007A496A" w:rsidRDefault="00E61333" w:rsidP="00E61333">
      <w:pPr>
        <w:pStyle w:val="texto"/>
        <w:adjustRightInd w:val="0"/>
        <w:snapToGrid w:val="0"/>
        <w:spacing w:line="276" w:lineRule="auto"/>
        <w:ind w:firstLine="1"/>
      </w:pPr>
      <w:r w:rsidRPr="007A496A">
        <w:t>Peso da amostra</w:t>
      </w:r>
    </w:p>
    <w:p w14:paraId="6FEC4332" w14:textId="77777777" w:rsidR="00E61333" w:rsidRPr="007A496A" w:rsidRDefault="00E61333" w:rsidP="00E61333">
      <w:pPr>
        <w:pStyle w:val="texto"/>
        <w:adjustRightInd w:val="0"/>
        <w:snapToGrid w:val="0"/>
        <w:spacing w:line="276" w:lineRule="auto"/>
      </w:pPr>
      <w:r w:rsidRPr="007A496A">
        <w:t>●</w:t>
      </w:r>
      <w:r w:rsidRPr="007A496A">
        <w:tab/>
        <w:t>% MO = %MS - %MM</w:t>
      </w:r>
    </w:p>
    <w:p w14:paraId="55DAB91E" w14:textId="77777777" w:rsidR="00E61333" w:rsidRPr="007A496A" w:rsidRDefault="00E61333" w:rsidP="00E61333">
      <w:pPr>
        <w:pStyle w:val="texto"/>
        <w:adjustRightInd w:val="0"/>
        <w:snapToGrid w:val="0"/>
        <w:spacing w:line="276" w:lineRule="auto"/>
      </w:pPr>
    </w:p>
    <w:p w14:paraId="42FC99BA" w14:textId="77777777" w:rsidR="00E61333" w:rsidRPr="007A496A" w:rsidRDefault="00E61333" w:rsidP="00E61333">
      <w:pPr>
        <w:pStyle w:val="texto"/>
        <w:adjustRightInd w:val="0"/>
        <w:snapToGrid w:val="0"/>
        <w:spacing w:line="276" w:lineRule="auto"/>
      </w:pPr>
      <w:r w:rsidRPr="007A496A">
        <w:t xml:space="preserve">A pesagem dos animais ocorreu semanalmente utilizando balança digital de enganchar, com precisão de 50g. Os animais permaneciam pendurados para a pesagem, sendo feita pela manhã, com os animais em jejum noturno para avaliar o peso vivo dos mesmos. </w:t>
      </w:r>
    </w:p>
    <w:p w14:paraId="6FA248A3" w14:textId="77777777" w:rsidR="00E61333" w:rsidRPr="007A496A" w:rsidRDefault="00E61333" w:rsidP="00E61333">
      <w:pPr>
        <w:pStyle w:val="texto"/>
        <w:adjustRightInd w:val="0"/>
        <w:snapToGrid w:val="0"/>
        <w:spacing w:line="276" w:lineRule="auto"/>
      </w:pPr>
      <w:r w:rsidRPr="007A496A">
        <w:t>As medidas biométricas foram realizadas quinzenalmente junto com avaliação da condição corporal, sempre pelo mesmo avaliador para reduzir o erro, e colheita sanguínea. A condição corporal é dada pela atribuição de escore, utilizando-se escala de 1 a 5 pontos (1= magro, 2= moderada, 3= boa, 4= sobrepeso e 5 = obeso), mediante visualização   e palpação das vértebras lombares logo após o 13º par de costelas (RIBEIRO, 1997).</w:t>
      </w:r>
    </w:p>
    <w:p w14:paraId="60348BE8" w14:textId="77777777" w:rsidR="00E61333" w:rsidRPr="007A496A" w:rsidRDefault="00E61333" w:rsidP="00E61333">
      <w:pPr>
        <w:pStyle w:val="texto"/>
        <w:adjustRightInd w:val="0"/>
        <w:snapToGrid w:val="0"/>
        <w:spacing w:line="276" w:lineRule="auto"/>
      </w:pPr>
      <w:r w:rsidRPr="007A496A">
        <w:t>O ensaio experimental foi conduzido em delineamento inteiramente casualizado com medidas repetidas no tempo, com quatro tratamentos com quatro repetições cada. Para o consumo em função dos tratamentos utilizou-se estatística descritiva por falta de repetições, já para os dados de  consumo em função do período foi utilizado o estudo de regressão. Os dados de biometria, comportamento ingestivo e peso foram por estudo de regressão (tratamento e período) ao nível de significância de 95% de confiança e avaliação do ECC foi estatística não paramétrica.</w:t>
      </w:r>
    </w:p>
    <w:p w14:paraId="5AE833E6" w14:textId="77777777" w:rsidR="00E61333" w:rsidRPr="007A496A" w:rsidRDefault="00E61333" w:rsidP="00E61333">
      <w:pPr>
        <w:pStyle w:val="texto"/>
        <w:adjustRightInd w:val="0"/>
        <w:snapToGrid w:val="0"/>
        <w:spacing w:line="276" w:lineRule="auto"/>
        <w:ind w:firstLine="0"/>
      </w:pPr>
    </w:p>
    <w:p w14:paraId="191BD89F" w14:textId="77777777" w:rsidR="00E61333" w:rsidRPr="007A496A" w:rsidRDefault="00E61333" w:rsidP="00E61333">
      <w:pPr>
        <w:adjustRightInd w:val="0"/>
        <w:snapToGrid w:val="0"/>
        <w:spacing w:after="0"/>
        <w:jc w:val="both"/>
        <w:rPr>
          <w:b/>
          <w:noProof/>
        </w:rPr>
      </w:pPr>
      <w:r w:rsidRPr="007A496A">
        <w:rPr>
          <w:b/>
          <w:noProof/>
        </w:rPr>
        <w:t>Resultados e discussão</w:t>
      </w:r>
    </w:p>
    <w:p w14:paraId="5C520BF9" w14:textId="77777777" w:rsidR="00E61333" w:rsidRPr="007A496A" w:rsidRDefault="00E61333" w:rsidP="00E61333">
      <w:pPr>
        <w:adjustRightInd w:val="0"/>
        <w:snapToGrid w:val="0"/>
        <w:spacing w:after="0"/>
        <w:jc w:val="both"/>
        <w:rPr>
          <w:b/>
          <w:noProof/>
        </w:rPr>
      </w:pPr>
    </w:p>
    <w:p w14:paraId="35EB4E2F" w14:textId="02E8D148" w:rsidR="00E61333" w:rsidRPr="007A496A" w:rsidRDefault="00E61333" w:rsidP="009619ED">
      <w:pPr>
        <w:pBdr>
          <w:top w:val="nil"/>
          <w:left w:val="nil"/>
          <w:bottom w:val="nil"/>
          <w:right w:val="nil"/>
          <w:between w:val="nil"/>
        </w:pBdr>
        <w:adjustRightInd w:val="0"/>
        <w:snapToGrid w:val="0"/>
        <w:spacing w:after="0"/>
        <w:ind w:firstLine="708"/>
        <w:jc w:val="both"/>
        <w:rPr>
          <w:color w:val="000000"/>
        </w:rPr>
      </w:pPr>
      <w:bookmarkStart w:id="5" w:name="_Toc55824396"/>
      <w:bookmarkStart w:id="6" w:name="_Toc55824494"/>
      <w:bookmarkStart w:id="7" w:name="_Toc55824516"/>
      <w:bookmarkStart w:id="8" w:name="_Toc55824523"/>
      <w:bookmarkStart w:id="9" w:name="_Toc55825107"/>
      <w:r w:rsidRPr="007A496A">
        <w:rPr>
          <w:color w:val="000000"/>
        </w:rPr>
        <w:t>Na descrição do consumo médio de matéria seca (CMS) em função do tratamento, por cabeça, obtido foi de 0,690kg/dia, 0,640kg/dia, 0,710kg/dia e 0,820kg/dia para 0g, 25g, 50g e 75g de gordura, respectivamente</w:t>
      </w:r>
      <w:r w:rsidR="00114CF1">
        <w:rPr>
          <w:color w:val="000000"/>
        </w:rPr>
        <w:t xml:space="preserve"> (</w:t>
      </w:r>
      <w:r w:rsidR="00690D87">
        <w:rPr>
          <w:color w:val="000000"/>
        </w:rPr>
        <w:t>Tabela</w:t>
      </w:r>
      <w:r w:rsidR="00114CF1">
        <w:rPr>
          <w:color w:val="000000"/>
        </w:rPr>
        <w:t xml:space="preserve"> 2)</w:t>
      </w:r>
      <w:r w:rsidRPr="007A496A">
        <w:rPr>
          <w:color w:val="000000"/>
        </w:rPr>
        <w:t xml:space="preserve">. </w:t>
      </w:r>
    </w:p>
    <w:p w14:paraId="1F232244" w14:textId="77777777" w:rsidR="00E61333" w:rsidRPr="007A496A" w:rsidRDefault="00E61333" w:rsidP="00E61333">
      <w:pPr>
        <w:pBdr>
          <w:top w:val="nil"/>
          <w:left w:val="nil"/>
          <w:bottom w:val="nil"/>
          <w:right w:val="nil"/>
          <w:between w:val="nil"/>
        </w:pBdr>
        <w:adjustRightInd w:val="0"/>
        <w:snapToGrid w:val="0"/>
        <w:spacing w:after="0"/>
        <w:jc w:val="both"/>
        <w:rPr>
          <w:b/>
          <w:color w:val="000000"/>
        </w:rPr>
      </w:pPr>
    </w:p>
    <w:p w14:paraId="21E63F3B" w14:textId="2A4BC6B1" w:rsidR="00E61333" w:rsidRPr="00781682" w:rsidRDefault="00690D87" w:rsidP="00781682">
      <w:pPr>
        <w:pBdr>
          <w:top w:val="nil"/>
          <w:left w:val="nil"/>
          <w:bottom w:val="nil"/>
          <w:right w:val="nil"/>
          <w:between w:val="nil"/>
        </w:pBdr>
        <w:adjustRightInd w:val="0"/>
        <w:snapToGrid w:val="0"/>
        <w:spacing w:after="0"/>
        <w:jc w:val="both"/>
        <w:rPr>
          <w:color w:val="000000"/>
          <w:sz w:val="20"/>
          <w:szCs w:val="20"/>
        </w:rPr>
      </w:pPr>
      <w:r>
        <w:rPr>
          <w:bCs/>
          <w:color w:val="000000"/>
          <w:sz w:val="20"/>
          <w:szCs w:val="20"/>
        </w:rPr>
        <w:t>Tabela</w:t>
      </w:r>
      <w:r w:rsidR="00E61333" w:rsidRPr="00781682">
        <w:rPr>
          <w:bCs/>
          <w:color w:val="000000"/>
          <w:sz w:val="20"/>
          <w:szCs w:val="20"/>
        </w:rPr>
        <w:t xml:space="preserve"> 2</w:t>
      </w:r>
      <w:r w:rsidR="00781682" w:rsidRPr="00781682">
        <w:rPr>
          <w:bCs/>
          <w:color w:val="000000"/>
          <w:sz w:val="20"/>
          <w:szCs w:val="20"/>
        </w:rPr>
        <w:t xml:space="preserve"> -</w:t>
      </w:r>
      <w:r w:rsidR="00E61333" w:rsidRPr="00781682">
        <w:rPr>
          <w:bCs/>
          <w:color w:val="000000"/>
          <w:sz w:val="20"/>
          <w:szCs w:val="20"/>
        </w:rPr>
        <w:t xml:space="preserve"> Valores médios do </w:t>
      </w:r>
      <w:r w:rsidR="00E61333" w:rsidRPr="00781682">
        <w:rPr>
          <w:color w:val="000000"/>
          <w:sz w:val="20"/>
          <w:szCs w:val="20"/>
        </w:rPr>
        <w:t>consumo de matéria seca (kg/dia) consumo de matéria mineral (kg/dia) e consumo de matéria orgânica (kg/dia) em função dos tratamentos.</w:t>
      </w:r>
    </w:p>
    <w:tbl>
      <w:tblPr>
        <w:tblStyle w:val="14"/>
        <w:tblW w:w="9921" w:type="dxa"/>
        <w:jc w:val="center"/>
        <w:tblBorders>
          <w:top w:val="single" w:sz="4" w:space="0" w:color="BFBFBF"/>
          <w:left w:val="nil"/>
          <w:bottom w:val="single" w:sz="4" w:space="0" w:color="BFBFBF"/>
          <w:right w:val="nil"/>
          <w:insideH w:val="nil"/>
          <w:insideV w:val="nil"/>
        </w:tblBorders>
        <w:tblLayout w:type="fixed"/>
        <w:tblLook w:val="0400" w:firstRow="0" w:lastRow="0" w:firstColumn="0" w:lastColumn="0" w:noHBand="0" w:noVBand="1"/>
      </w:tblPr>
      <w:tblGrid>
        <w:gridCol w:w="1576"/>
        <w:gridCol w:w="125"/>
        <w:gridCol w:w="1544"/>
        <w:gridCol w:w="1669"/>
        <w:gridCol w:w="1669"/>
        <w:gridCol w:w="1669"/>
        <w:gridCol w:w="1669"/>
      </w:tblGrid>
      <w:tr w:rsidR="00E61333" w:rsidRPr="00781682" w14:paraId="7656C556" w14:textId="77777777" w:rsidTr="009124A6">
        <w:trPr>
          <w:jc w:val="center"/>
        </w:trPr>
        <w:tc>
          <w:tcPr>
            <w:tcW w:w="1576" w:type="dxa"/>
            <w:tcBorders>
              <w:top w:val="single" w:sz="4" w:space="0" w:color="000000"/>
              <w:bottom w:val="single" w:sz="4" w:space="0" w:color="000000"/>
            </w:tcBorders>
          </w:tcPr>
          <w:p w14:paraId="19147A93" w14:textId="77777777" w:rsidR="00E61333" w:rsidRPr="00781682" w:rsidRDefault="00E61333" w:rsidP="009124A6">
            <w:pPr>
              <w:pBdr>
                <w:top w:val="nil"/>
                <w:left w:val="nil"/>
                <w:bottom w:val="nil"/>
                <w:right w:val="nil"/>
                <w:between w:val="nil"/>
              </w:pBdr>
              <w:adjustRightInd w:val="0"/>
              <w:snapToGrid w:val="0"/>
              <w:spacing w:after="0"/>
              <w:jc w:val="both"/>
              <w:rPr>
                <w:b/>
                <w:color w:val="000000"/>
                <w:sz w:val="20"/>
                <w:szCs w:val="20"/>
              </w:rPr>
            </w:pPr>
          </w:p>
        </w:tc>
        <w:tc>
          <w:tcPr>
            <w:tcW w:w="8345" w:type="dxa"/>
            <w:gridSpan w:val="6"/>
            <w:tcBorders>
              <w:top w:val="single" w:sz="4" w:space="0" w:color="000000"/>
              <w:bottom w:val="single" w:sz="4" w:space="0" w:color="000000"/>
            </w:tcBorders>
          </w:tcPr>
          <w:p w14:paraId="41AF1F76" w14:textId="77777777" w:rsidR="00E61333" w:rsidRPr="00781682" w:rsidRDefault="00E61333" w:rsidP="009124A6">
            <w:pPr>
              <w:pBdr>
                <w:top w:val="nil"/>
                <w:left w:val="nil"/>
                <w:bottom w:val="nil"/>
                <w:right w:val="nil"/>
                <w:between w:val="nil"/>
              </w:pBdr>
              <w:adjustRightInd w:val="0"/>
              <w:snapToGrid w:val="0"/>
              <w:spacing w:after="0"/>
              <w:jc w:val="both"/>
              <w:rPr>
                <w:b/>
                <w:color w:val="000000"/>
                <w:sz w:val="20"/>
                <w:szCs w:val="20"/>
              </w:rPr>
            </w:pPr>
            <w:r w:rsidRPr="00781682">
              <w:rPr>
                <w:b/>
                <w:color w:val="000000"/>
                <w:sz w:val="20"/>
                <w:szCs w:val="20"/>
              </w:rPr>
              <w:t>Consumo de matéria seca em kg/dia (CMS) – total da baia</w:t>
            </w:r>
          </w:p>
        </w:tc>
      </w:tr>
      <w:tr w:rsidR="00E61333" w:rsidRPr="00781682" w14:paraId="123E6E38" w14:textId="77777777" w:rsidTr="009124A6">
        <w:trPr>
          <w:jc w:val="center"/>
        </w:trPr>
        <w:tc>
          <w:tcPr>
            <w:tcW w:w="1701" w:type="dxa"/>
            <w:gridSpan w:val="2"/>
            <w:tcBorders>
              <w:top w:val="single" w:sz="4" w:space="0" w:color="000000"/>
              <w:bottom w:val="single" w:sz="4" w:space="0" w:color="000000"/>
            </w:tcBorders>
          </w:tcPr>
          <w:p w14:paraId="79DD5B6A"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Tratamento</w:t>
            </w:r>
          </w:p>
        </w:tc>
        <w:tc>
          <w:tcPr>
            <w:tcW w:w="1544" w:type="dxa"/>
            <w:tcBorders>
              <w:top w:val="single" w:sz="4" w:space="0" w:color="000000"/>
              <w:bottom w:val="single" w:sz="4" w:space="0" w:color="000000"/>
            </w:tcBorders>
          </w:tcPr>
          <w:p w14:paraId="3C08F65B"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CMS</w:t>
            </w:r>
          </w:p>
        </w:tc>
        <w:tc>
          <w:tcPr>
            <w:tcW w:w="1669" w:type="dxa"/>
            <w:tcBorders>
              <w:top w:val="single" w:sz="4" w:space="0" w:color="000000"/>
              <w:bottom w:val="single" w:sz="4" w:space="0" w:color="000000"/>
            </w:tcBorders>
          </w:tcPr>
          <w:p w14:paraId="3EDFDCD9"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CMS/PC (%)</w:t>
            </w:r>
          </w:p>
        </w:tc>
        <w:tc>
          <w:tcPr>
            <w:tcW w:w="1669" w:type="dxa"/>
            <w:tcBorders>
              <w:top w:val="single" w:sz="4" w:space="0" w:color="000000"/>
              <w:bottom w:val="single" w:sz="4" w:space="0" w:color="000000"/>
            </w:tcBorders>
          </w:tcPr>
          <w:p w14:paraId="2D2837DE"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DP</w:t>
            </w:r>
          </w:p>
        </w:tc>
        <w:tc>
          <w:tcPr>
            <w:tcW w:w="1669" w:type="dxa"/>
            <w:tcBorders>
              <w:top w:val="single" w:sz="4" w:space="0" w:color="000000"/>
              <w:bottom w:val="single" w:sz="4" w:space="0" w:color="000000"/>
            </w:tcBorders>
          </w:tcPr>
          <w:p w14:paraId="7AF3FA9D"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CV (%)</w:t>
            </w:r>
          </w:p>
        </w:tc>
        <w:tc>
          <w:tcPr>
            <w:tcW w:w="1669" w:type="dxa"/>
            <w:tcBorders>
              <w:top w:val="single" w:sz="4" w:space="0" w:color="000000"/>
              <w:bottom w:val="single" w:sz="4" w:space="0" w:color="000000"/>
            </w:tcBorders>
          </w:tcPr>
          <w:p w14:paraId="7CE2575C"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Variância</w:t>
            </w:r>
          </w:p>
        </w:tc>
      </w:tr>
      <w:tr w:rsidR="00E61333" w:rsidRPr="00781682" w14:paraId="58CFED37" w14:textId="77777777" w:rsidTr="009124A6">
        <w:trPr>
          <w:jc w:val="center"/>
        </w:trPr>
        <w:tc>
          <w:tcPr>
            <w:tcW w:w="1576" w:type="dxa"/>
            <w:tcBorders>
              <w:top w:val="single" w:sz="4" w:space="0" w:color="000000"/>
              <w:bottom w:val="nil"/>
            </w:tcBorders>
          </w:tcPr>
          <w:p w14:paraId="00170F53"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0g</w:t>
            </w:r>
          </w:p>
        </w:tc>
        <w:tc>
          <w:tcPr>
            <w:tcW w:w="1669" w:type="dxa"/>
            <w:gridSpan w:val="2"/>
            <w:tcBorders>
              <w:top w:val="single" w:sz="4" w:space="0" w:color="000000"/>
              <w:bottom w:val="nil"/>
            </w:tcBorders>
          </w:tcPr>
          <w:p w14:paraId="0FB38061"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2,76</w:t>
            </w:r>
          </w:p>
        </w:tc>
        <w:tc>
          <w:tcPr>
            <w:tcW w:w="1669" w:type="dxa"/>
            <w:tcBorders>
              <w:top w:val="single" w:sz="4" w:space="0" w:color="000000"/>
              <w:bottom w:val="nil"/>
            </w:tcBorders>
          </w:tcPr>
          <w:p w14:paraId="7450B692"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2,88</w:t>
            </w:r>
          </w:p>
        </w:tc>
        <w:tc>
          <w:tcPr>
            <w:tcW w:w="1669" w:type="dxa"/>
            <w:tcBorders>
              <w:top w:val="single" w:sz="4" w:space="0" w:color="000000"/>
              <w:bottom w:val="nil"/>
            </w:tcBorders>
          </w:tcPr>
          <w:p w14:paraId="5778E269"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0,49</w:t>
            </w:r>
          </w:p>
        </w:tc>
        <w:tc>
          <w:tcPr>
            <w:tcW w:w="1669" w:type="dxa"/>
            <w:tcBorders>
              <w:top w:val="single" w:sz="4" w:space="0" w:color="000000"/>
              <w:bottom w:val="nil"/>
            </w:tcBorders>
          </w:tcPr>
          <w:p w14:paraId="5392C902"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18,02</w:t>
            </w:r>
          </w:p>
        </w:tc>
        <w:tc>
          <w:tcPr>
            <w:tcW w:w="1669" w:type="dxa"/>
            <w:tcBorders>
              <w:top w:val="single" w:sz="4" w:space="0" w:color="000000"/>
              <w:bottom w:val="nil"/>
            </w:tcBorders>
          </w:tcPr>
          <w:p w14:paraId="41363D06"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0,24</w:t>
            </w:r>
          </w:p>
        </w:tc>
      </w:tr>
      <w:tr w:rsidR="00E61333" w:rsidRPr="00781682" w14:paraId="06D4A983" w14:textId="77777777" w:rsidTr="009124A6">
        <w:trPr>
          <w:jc w:val="center"/>
        </w:trPr>
        <w:tc>
          <w:tcPr>
            <w:tcW w:w="1576" w:type="dxa"/>
            <w:tcBorders>
              <w:top w:val="nil"/>
            </w:tcBorders>
          </w:tcPr>
          <w:p w14:paraId="3BCC2F3F"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25g</w:t>
            </w:r>
          </w:p>
        </w:tc>
        <w:tc>
          <w:tcPr>
            <w:tcW w:w="1669" w:type="dxa"/>
            <w:gridSpan w:val="2"/>
            <w:tcBorders>
              <w:top w:val="nil"/>
            </w:tcBorders>
          </w:tcPr>
          <w:p w14:paraId="233D5CAE"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2,56</w:t>
            </w:r>
          </w:p>
        </w:tc>
        <w:tc>
          <w:tcPr>
            <w:tcW w:w="1669" w:type="dxa"/>
            <w:tcBorders>
              <w:top w:val="nil"/>
            </w:tcBorders>
          </w:tcPr>
          <w:p w14:paraId="04193C0F"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2,71</w:t>
            </w:r>
          </w:p>
        </w:tc>
        <w:tc>
          <w:tcPr>
            <w:tcW w:w="1669" w:type="dxa"/>
            <w:tcBorders>
              <w:top w:val="nil"/>
            </w:tcBorders>
          </w:tcPr>
          <w:p w14:paraId="5721AB71"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0,49</w:t>
            </w:r>
          </w:p>
        </w:tc>
        <w:tc>
          <w:tcPr>
            <w:tcW w:w="1669" w:type="dxa"/>
            <w:tcBorders>
              <w:top w:val="nil"/>
            </w:tcBorders>
          </w:tcPr>
          <w:p w14:paraId="41BAFD65"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19,44</w:t>
            </w:r>
          </w:p>
        </w:tc>
        <w:tc>
          <w:tcPr>
            <w:tcW w:w="1669" w:type="dxa"/>
            <w:tcBorders>
              <w:top w:val="nil"/>
            </w:tcBorders>
          </w:tcPr>
          <w:p w14:paraId="3D97E262"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0,24</w:t>
            </w:r>
          </w:p>
        </w:tc>
      </w:tr>
      <w:tr w:rsidR="00E61333" w:rsidRPr="00781682" w14:paraId="19472B73" w14:textId="77777777" w:rsidTr="009124A6">
        <w:trPr>
          <w:jc w:val="center"/>
        </w:trPr>
        <w:tc>
          <w:tcPr>
            <w:tcW w:w="1576" w:type="dxa"/>
            <w:tcBorders>
              <w:bottom w:val="nil"/>
            </w:tcBorders>
          </w:tcPr>
          <w:p w14:paraId="2777CD40"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50g</w:t>
            </w:r>
          </w:p>
        </w:tc>
        <w:tc>
          <w:tcPr>
            <w:tcW w:w="1669" w:type="dxa"/>
            <w:gridSpan w:val="2"/>
            <w:tcBorders>
              <w:bottom w:val="nil"/>
            </w:tcBorders>
          </w:tcPr>
          <w:p w14:paraId="3A09CEBE"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2,84</w:t>
            </w:r>
          </w:p>
        </w:tc>
        <w:tc>
          <w:tcPr>
            <w:tcW w:w="1669" w:type="dxa"/>
            <w:tcBorders>
              <w:bottom w:val="nil"/>
            </w:tcBorders>
          </w:tcPr>
          <w:p w14:paraId="254D153C"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3,04</w:t>
            </w:r>
          </w:p>
        </w:tc>
        <w:tc>
          <w:tcPr>
            <w:tcW w:w="1669" w:type="dxa"/>
            <w:tcBorders>
              <w:bottom w:val="nil"/>
            </w:tcBorders>
          </w:tcPr>
          <w:p w14:paraId="193459D8"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0,48</w:t>
            </w:r>
          </w:p>
        </w:tc>
        <w:tc>
          <w:tcPr>
            <w:tcW w:w="1669" w:type="dxa"/>
            <w:tcBorders>
              <w:bottom w:val="nil"/>
            </w:tcBorders>
          </w:tcPr>
          <w:p w14:paraId="08676C0B"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16,95</w:t>
            </w:r>
          </w:p>
        </w:tc>
        <w:tc>
          <w:tcPr>
            <w:tcW w:w="1669" w:type="dxa"/>
            <w:tcBorders>
              <w:bottom w:val="nil"/>
            </w:tcBorders>
          </w:tcPr>
          <w:p w14:paraId="02A89ACC"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0,23</w:t>
            </w:r>
          </w:p>
        </w:tc>
      </w:tr>
      <w:tr w:rsidR="00E61333" w:rsidRPr="00781682" w14:paraId="0AA5D573" w14:textId="77777777" w:rsidTr="009124A6">
        <w:trPr>
          <w:jc w:val="center"/>
        </w:trPr>
        <w:tc>
          <w:tcPr>
            <w:tcW w:w="1576" w:type="dxa"/>
            <w:tcBorders>
              <w:top w:val="nil"/>
              <w:bottom w:val="single" w:sz="4" w:space="0" w:color="000000"/>
            </w:tcBorders>
          </w:tcPr>
          <w:p w14:paraId="5A5A9C1E"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75g</w:t>
            </w:r>
          </w:p>
        </w:tc>
        <w:tc>
          <w:tcPr>
            <w:tcW w:w="1669" w:type="dxa"/>
            <w:gridSpan w:val="2"/>
            <w:tcBorders>
              <w:top w:val="nil"/>
              <w:bottom w:val="single" w:sz="4" w:space="0" w:color="000000"/>
            </w:tcBorders>
          </w:tcPr>
          <w:p w14:paraId="6124045C"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3,31</w:t>
            </w:r>
          </w:p>
        </w:tc>
        <w:tc>
          <w:tcPr>
            <w:tcW w:w="1669" w:type="dxa"/>
            <w:tcBorders>
              <w:top w:val="nil"/>
              <w:bottom w:val="single" w:sz="4" w:space="0" w:color="000000"/>
            </w:tcBorders>
          </w:tcPr>
          <w:p w14:paraId="3DC838FB"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3,45</w:t>
            </w:r>
          </w:p>
        </w:tc>
        <w:tc>
          <w:tcPr>
            <w:tcW w:w="1669" w:type="dxa"/>
            <w:tcBorders>
              <w:top w:val="nil"/>
              <w:bottom w:val="single" w:sz="4" w:space="0" w:color="000000"/>
            </w:tcBorders>
          </w:tcPr>
          <w:p w14:paraId="453EBCD1"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0,72</w:t>
            </w:r>
          </w:p>
        </w:tc>
        <w:tc>
          <w:tcPr>
            <w:tcW w:w="1669" w:type="dxa"/>
            <w:tcBorders>
              <w:top w:val="nil"/>
              <w:bottom w:val="single" w:sz="4" w:space="0" w:color="000000"/>
            </w:tcBorders>
          </w:tcPr>
          <w:p w14:paraId="12DE6A48"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21,92</w:t>
            </w:r>
          </w:p>
        </w:tc>
        <w:tc>
          <w:tcPr>
            <w:tcW w:w="1669" w:type="dxa"/>
            <w:tcBorders>
              <w:top w:val="nil"/>
              <w:bottom w:val="single" w:sz="4" w:space="0" w:color="000000"/>
            </w:tcBorders>
          </w:tcPr>
          <w:p w14:paraId="79A00327"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0,52</w:t>
            </w:r>
          </w:p>
        </w:tc>
      </w:tr>
      <w:tr w:rsidR="00E61333" w:rsidRPr="00781682" w14:paraId="66DC2430" w14:textId="77777777" w:rsidTr="009124A6">
        <w:trPr>
          <w:jc w:val="center"/>
        </w:trPr>
        <w:tc>
          <w:tcPr>
            <w:tcW w:w="1576" w:type="dxa"/>
            <w:tcBorders>
              <w:top w:val="single" w:sz="4" w:space="0" w:color="000000"/>
              <w:bottom w:val="single" w:sz="4" w:space="0" w:color="000000"/>
            </w:tcBorders>
          </w:tcPr>
          <w:p w14:paraId="16FA4E02" w14:textId="77777777" w:rsidR="00E61333" w:rsidRPr="00781682" w:rsidRDefault="00E61333" w:rsidP="009124A6">
            <w:pPr>
              <w:pBdr>
                <w:top w:val="nil"/>
                <w:left w:val="nil"/>
                <w:bottom w:val="nil"/>
                <w:right w:val="nil"/>
                <w:between w:val="nil"/>
              </w:pBdr>
              <w:adjustRightInd w:val="0"/>
              <w:snapToGrid w:val="0"/>
              <w:spacing w:after="0"/>
              <w:jc w:val="both"/>
              <w:rPr>
                <w:b/>
                <w:color w:val="000000"/>
                <w:sz w:val="20"/>
                <w:szCs w:val="20"/>
              </w:rPr>
            </w:pPr>
          </w:p>
        </w:tc>
        <w:tc>
          <w:tcPr>
            <w:tcW w:w="8345" w:type="dxa"/>
            <w:gridSpan w:val="6"/>
            <w:tcBorders>
              <w:top w:val="single" w:sz="4" w:space="0" w:color="000000"/>
              <w:bottom w:val="single" w:sz="4" w:space="0" w:color="000000"/>
            </w:tcBorders>
          </w:tcPr>
          <w:p w14:paraId="1B8F632B" w14:textId="77777777" w:rsidR="00E61333" w:rsidRPr="00781682" w:rsidRDefault="00E61333" w:rsidP="009124A6">
            <w:pPr>
              <w:pBdr>
                <w:top w:val="nil"/>
                <w:left w:val="nil"/>
                <w:bottom w:val="nil"/>
                <w:right w:val="nil"/>
                <w:between w:val="nil"/>
              </w:pBdr>
              <w:adjustRightInd w:val="0"/>
              <w:snapToGrid w:val="0"/>
              <w:spacing w:after="0"/>
              <w:jc w:val="both"/>
              <w:rPr>
                <w:b/>
                <w:color w:val="000000"/>
                <w:sz w:val="20"/>
                <w:szCs w:val="20"/>
              </w:rPr>
            </w:pPr>
            <w:r w:rsidRPr="00781682">
              <w:rPr>
                <w:b/>
                <w:color w:val="000000"/>
                <w:sz w:val="20"/>
                <w:szCs w:val="20"/>
              </w:rPr>
              <w:t>Consumo de matéria mineral em kg/dia (CMM) – total da baia</w:t>
            </w:r>
          </w:p>
        </w:tc>
      </w:tr>
      <w:tr w:rsidR="00E61333" w:rsidRPr="00781682" w14:paraId="6EC72626" w14:textId="77777777" w:rsidTr="009124A6">
        <w:trPr>
          <w:jc w:val="center"/>
        </w:trPr>
        <w:tc>
          <w:tcPr>
            <w:tcW w:w="1576" w:type="dxa"/>
            <w:tcBorders>
              <w:top w:val="single" w:sz="4" w:space="0" w:color="000000"/>
              <w:bottom w:val="single" w:sz="4" w:space="0" w:color="000000"/>
            </w:tcBorders>
          </w:tcPr>
          <w:p w14:paraId="26652ECA"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Tratamento</w:t>
            </w:r>
          </w:p>
        </w:tc>
        <w:tc>
          <w:tcPr>
            <w:tcW w:w="1669" w:type="dxa"/>
            <w:gridSpan w:val="2"/>
            <w:tcBorders>
              <w:top w:val="single" w:sz="4" w:space="0" w:color="000000"/>
              <w:bottom w:val="single" w:sz="4" w:space="0" w:color="000000"/>
            </w:tcBorders>
          </w:tcPr>
          <w:p w14:paraId="12C0BDB3"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CMM</w:t>
            </w:r>
          </w:p>
        </w:tc>
        <w:tc>
          <w:tcPr>
            <w:tcW w:w="1669" w:type="dxa"/>
            <w:tcBorders>
              <w:top w:val="single" w:sz="4" w:space="0" w:color="000000"/>
              <w:bottom w:val="single" w:sz="4" w:space="0" w:color="000000"/>
            </w:tcBorders>
          </w:tcPr>
          <w:p w14:paraId="073A25FE"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CMM/PC(%)</w:t>
            </w:r>
          </w:p>
        </w:tc>
        <w:tc>
          <w:tcPr>
            <w:tcW w:w="1669" w:type="dxa"/>
            <w:tcBorders>
              <w:top w:val="single" w:sz="4" w:space="0" w:color="000000"/>
              <w:bottom w:val="single" w:sz="4" w:space="0" w:color="000000"/>
            </w:tcBorders>
          </w:tcPr>
          <w:p w14:paraId="5CD029F5"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DP</w:t>
            </w:r>
          </w:p>
        </w:tc>
        <w:tc>
          <w:tcPr>
            <w:tcW w:w="1669" w:type="dxa"/>
            <w:tcBorders>
              <w:top w:val="single" w:sz="4" w:space="0" w:color="000000"/>
              <w:bottom w:val="single" w:sz="4" w:space="0" w:color="000000"/>
            </w:tcBorders>
          </w:tcPr>
          <w:p w14:paraId="38E68E0C"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CV (%)</w:t>
            </w:r>
          </w:p>
        </w:tc>
        <w:tc>
          <w:tcPr>
            <w:tcW w:w="1669" w:type="dxa"/>
            <w:tcBorders>
              <w:top w:val="single" w:sz="4" w:space="0" w:color="000000"/>
              <w:bottom w:val="single" w:sz="4" w:space="0" w:color="000000"/>
            </w:tcBorders>
          </w:tcPr>
          <w:p w14:paraId="7FE4275D"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Variância</w:t>
            </w:r>
          </w:p>
        </w:tc>
      </w:tr>
      <w:tr w:rsidR="00E61333" w:rsidRPr="00781682" w14:paraId="5D9F5F9B" w14:textId="77777777" w:rsidTr="009124A6">
        <w:trPr>
          <w:jc w:val="center"/>
        </w:trPr>
        <w:tc>
          <w:tcPr>
            <w:tcW w:w="1576" w:type="dxa"/>
            <w:tcBorders>
              <w:top w:val="single" w:sz="4" w:space="0" w:color="000000"/>
              <w:bottom w:val="nil"/>
            </w:tcBorders>
          </w:tcPr>
          <w:p w14:paraId="690F7A4F"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0g</w:t>
            </w:r>
          </w:p>
        </w:tc>
        <w:tc>
          <w:tcPr>
            <w:tcW w:w="1669" w:type="dxa"/>
            <w:gridSpan w:val="2"/>
            <w:tcBorders>
              <w:top w:val="single" w:sz="4" w:space="0" w:color="000000"/>
              <w:bottom w:val="nil"/>
            </w:tcBorders>
          </w:tcPr>
          <w:p w14:paraId="11D4284E"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0,372</w:t>
            </w:r>
          </w:p>
        </w:tc>
        <w:tc>
          <w:tcPr>
            <w:tcW w:w="1669" w:type="dxa"/>
            <w:tcBorders>
              <w:top w:val="single" w:sz="4" w:space="0" w:color="000000"/>
              <w:bottom w:val="nil"/>
            </w:tcBorders>
          </w:tcPr>
          <w:p w14:paraId="131AF8A1"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0,38</w:t>
            </w:r>
          </w:p>
        </w:tc>
        <w:tc>
          <w:tcPr>
            <w:tcW w:w="1669" w:type="dxa"/>
            <w:tcBorders>
              <w:top w:val="single" w:sz="4" w:space="0" w:color="000000"/>
              <w:bottom w:val="nil"/>
            </w:tcBorders>
          </w:tcPr>
          <w:p w14:paraId="0CC0E620"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0,05</w:t>
            </w:r>
          </w:p>
        </w:tc>
        <w:tc>
          <w:tcPr>
            <w:tcW w:w="1669" w:type="dxa"/>
            <w:tcBorders>
              <w:top w:val="single" w:sz="4" w:space="0" w:color="000000"/>
              <w:bottom w:val="nil"/>
            </w:tcBorders>
          </w:tcPr>
          <w:p w14:paraId="5F48FE7D"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15,64</w:t>
            </w:r>
          </w:p>
        </w:tc>
        <w:tc>
          <w:tcPr>
            <w:tcW w:w="1669" w:type="dxa"/>
            <w:tcBorders>
              <w:top w:val="single" w:sz="4" w:space="0" w:color="000000"/>
              <w:bottom w:val="nil"/>
            </w:tcBorders>
          </w:tcPr>
          <w:p w14:paraId="0E57E957"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0,003</w:t>
            </w:r>
          </w:p>
        </w:tc>
      </w:tr>
      <w:tr w:rsidR="00E61333" w:rsidRPr="00781682" w14:paraId="71C269AA" w14:textId="77777777" w:rsidTr="009124A6">
        <w:trPr>
          <w:jc w:val="center"/>
        </w:trPr>
        <w:tc>
          <w:tcPr>
            <w:tcW w:w="1576" w:type="dxa"/>
            <w:tcBorders>
              <w:top w:val="nil"/>
            </w:tcBorders>
          </w:tcPr>
          <w:p w14:paraId="4623B592"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25g</w:t>
            </w:r>
          </w:p>
        </w:tc>
        <w:tc>
          <w:tcPr>
            <w:tcW w:w="1669" w:type="dxa"/>
            <w:gridSpan w:val="2"/>
            <w:tcBorders>
              <w:top w:val="nil"/>
            </w:tcBorders>
          </w:tcPr>
          <w:p w14:paraId="62F969F8"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0,371</w:t>
            </w:r>
          </w:p>
        </w:tc>
        <w:tc>
          <w:tcPr>
            <w:tcW w:w="1669" w:type="dxa"/>
            <w:tcBorders>
              <w:top w:val="nil"/>
            </w:tcBorders>
          </w:tcPr>
          <w:p w14:paraId="15633752"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0,39</w:t>
            </w:r>
          </w:p>
        </w:tc>
        <w:tc>
          <w:tcPr>
            <w:tcW w:w="1669" w:type="dxa"/>
            <w:tcBorders>
              <w:top w:val="nil"/>
            </w:tcBorders>
          </w:tcPr>
          <w:p w14:paraId="1A4E11AB"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0,06</w:t>
            </w:r>
          </w:p>
        </w:tc>
        <w:tc>
          <w:tcPr>
            <w:tcW w:w="1669" w:type="dxa"/>
            <w:tcBorders>
              <w:top w:val="nil"/>
            </w:tcBorders>
          </w:tcPr>
          <w:p w14:paraId="40088E89"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17,84</w:t>
            </w:r>
          </w:p>
        </w:tc>
        <w:tc>
          <w:tcPr>
            <w:tcW w:w="1669" w:type="dxa"/>
            <w:tcBorders>
              <w:top w:val="nil"/>
            </w:tcBorders>
          </w:tcPr>
          <w:p w14:paraId="2350E734"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0,004</w:t>
            </w:r>
          </w:p>
        </w:tc>
      </w:tr>
      <w:tr w:rsidR="00E61333" w:rsidRPr="00781682" w14:paraId="27720DA0" w14:textId="77777777" w:rsidTr="009124A6">
        <w:trPr>
          <w:jc w:val="center"/>
        </w:trPr>
        <w:tc>
          <w:tcPr>
            <w:tcW w:w="1576" w:type="dxa"/>
            <w:tcBorders>
              <w:bottom w:val="nil"/>
            </w:tcBorders>
          </w:tcPr>
          <w:p w14:paraId="4A5C8C4D"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50g</w:t>
            </w:r>
          </w:p>
        </w:tc>
        <w:tc>
          <w:tcPr>
            <w:tcW w:w="1669" w:type="dxa"/>
            <w:gridSpan w:val="2"/>
            <w:tcBorders>
              <w:bottom w:val="nil"/>
            </w:tcBorders>
          </w:tcPr>
          <w:p w14:paraId="5B7F5564"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0,397</w:t>
            </w:r>
          </w:p>
        </w:tc>
        <w:tc>
          <w:tcPr>
            <w:tcW w:w="1669" w:type="dxa"/>
            <w:tcBorders>
              <w:bottom w:val="nil"/>
            </w:tcBorders>
          </w:tcPr>
          <w:p w14:paraId="3EFBBAFD"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0,42</w:t>
            </w:r>
          </w:p>
        </w:tc>
        <w:tc>
          <w:tcPr>
            <w:tcW w:w="1669" w:type="dxa"/>
            <w:tcBorders>
              <w:bottom w:val="nil"/>
            </w:tcBorders>
          </w:tcPr>
          <w:p w14:paraId="5A4157B2"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0,05</w:t>
            </w:r>
          </w:p>
        </w:tc>
        <w:tc>
          <w:tcPr>
            <w:tcW w:w="1669" w:type="dxa"/>
            <w:tcBorders>
              <w:bottom w:val="nil"/>
            </w:tcBorders>
          </w:tcPr>
          <w:p w14:paraId="17CE3510"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14,85</w:t>
            </w:r>
          </w:p>
        </w:tc>
        <w:tc>
          <w:tcPr>
            <w:tcW w:w="1669" w:type="dxa"/>
            <w:tcBorders>
              <w:bottom w:val="nil"/>
            </w:tcBorders>
          </w:tcPr>
          <w:p w14:paraId="5CD661C8"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0,003</w:t>
            </w:r>
          </w:p>
        </w:tc>
      </w:tr>
      <w:tr w:rsidR="00E61333" w:rsidRPr="00781682" w14:paraId="0B0BC0C0" w14:textId="77777777" w:rsidTr="009124A6">
        <w:trPr>
          <w:jc w:val="center"/>
        </w:trPr>
        <w:tc>
          <w:tcPr>
            <w:tcW w:w="1576" w:type="dxa"/>
            <w:tcBorders>
              <w:top w:val="nil"/>
              <w:bottom w:val="single" w:sz="4" w:space="0" w:color="000000"/>
            </w:tcBorders>
          </w:tcPr>
          <w:p w14:paraId="5D81700A"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75g</w:t>
            </w:r>
          </w:p>
        </w:tc>
        <w:tc>
          <w:tcPr>
            <w:tcW w:w="1669" w:type="dxa"/>
            <w:gridSpan w:val="2"/>
            <w:tcBorders>
              <w:top w:val="nil"/>
              <w:bottom w:val="single" w:sz="4" w:space="0" w:color="000000"/>
            </w:tcBorders>
          </w:tcPr>
          <w:p w14:paraId="49B42352"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0,474</w:t>
            </w:r>
          </w:p>
        </w:tc>
        <w:tc>
          <w:tcPr>
            <w:tcW w:w="1669" w:type="dxa"/>
            <w:tcBorders>
              <w:top w:val="nil"/>
              <w:bottom w:val="single" w:sz="4" w:space="0" w:color="000000"/>
            </w:tcBorders>
          </w:tcPr>
          <w:p w14:paraId="1EBBEC04"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0,49</w:t>
            </w:r>
          </w:p>
        </w:tc>
        <w:tc>
          <w:tcPr>
            <w:tcW w:w="1669" w:type="dxa"/>
            <w:tcBorders>
              <w:top w:val="nil"/>
              <w:bottom w:val="single" w:sz="4" w:space="0" w:color="000000"/>
            </w:tcBorders>
          </w:tcPr>
          <w:p w14:paraId="2A5A0628"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0,10</w:t>
            </w:r>
          </w:p>
        </w:tc>
        <w:tc>
          <w:tcPr>
            <w:tcW w:w="1669" w:type="dxa"/>
            <w:tcBorders>
              <w:top w:val="nil"/>
              <w:bottom w:val="single" w:sz="4" w:space="0" w:color="000000"/>
            </w:tcBorders>
          </w:tcPr>
          <w:p w14:paraId="5AAB08EB"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21,24</w:t>
            </w:r>
          </w:p>
        </w:tc>
        <w:tc>
          <w:tcPr>
            <w:tcW w:w="1669" w:type="dxa"/>
            <w:tcBorders>
              <w:top w:val="nil"/>
              <w:bottom w:val="single" w:sz="4" w:space="0" w:color="000000"/>
            </w:tcBorders>
          </w:tcPr>
          <w:p w14:paraId="6E81F7C9"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0,01</w:t>
            </w:r>
          </w:p>
        </w:tc>
      </w:tr>
      <w:tr w:rsidR="00E61333" w:rsidRPr="00781682" w14:paraId="65CBEBA9" w14:textId="77777777" w:rsidTr="009124A6">
        <w:trPr>
          <w:jc w:val="center"/>
        </w:trPr>
        <w:tc>
          <w:tcPr>
            <w:tcW w:w="1576" w:type="dxa"/>
            <w:tcBorders>
              <w:top w:val="single" w:sz="4" w:space="0" w:color="000000"/>
              <w:bottom w:val="single" w:sz="4" w:space="0" w:color="000000"/>
            </w:tcBorders>
          </w:tcPr>
          <w:p w14:paraId="5CEE3A6C" w14:textId="77777777" w:rsidR="00E61333" w:rsidRPr="00781682" w:rsidRDefault="00E61333" w:rsidP="009124A6">
            <w:pPr>
              <w:pBdr>
                <w:top w:val="nil"/>
                <w:left w:val="nil"/>
                <w:bottom w:val="nil"/>
                <w:right w:val="nil"/>
                <w:between w:val="nil"/>
              </w:pBdr>
              <w:adjustRightInd w:val="0"/>
              <w:snapToGrid w:val="0"/>
              <w:spacing w:after="0"/>
              <w:jc w:val="both"/>
              <w:rPr>
                <w:b/>
                <w:color w:val="000000"/>
                <w:sz w:val="20"/>
                <w:szCs w:val="20"/>
              </w:rPr>
            </w:pPr>
          </w:p>
        </w:tc>
        <w:tc>
          <w:tcPr>
            <w:tcW w:w="8345" w:type="dxa"/>
            <w:gridSpan w:val="6"/>
            <w:tcBorders>
              <w:top w:val="single" w:sz="4" w:space="0" w:color="000000"/>
              <w:bottom w:val="single" w:sz="4" w:space="0" w:color="000000"/>
            </w:tcBorders>
          </w:tcPr>
          <w:p w14:paraId="3A4435AC" w14:textId="77777777" w:rsidR="00E61333" w:rsidRPr="00781682" w:rsidRDefault="00E61333" w:rsidP="009124A6">
            <w:pPr>
              <w:pBdr>
                <w:top w:val="nil"/>
                <w:left w:val="nil"/>
                <w:bottom w:val="nil"/>
                <w:right w:val="nil"/>
                <w:between w:val="nil"/>
              </w:pBdr>
              <w:adjustRightInd w:val="0"/>
              <w:snapToGrid w:val="0"/>
              <w:spacing w:after="0"/>
              <w:jc w:val="both"/>
              <w:rPr>
                <w:b/>
                <w:color w:val="000000"/>
                <w:sz w:val="20"/>
                <w:szCs w:val="20"/>
              </w:rPr>
            </w:pPr>
            <w:r w:rsidRPr="00781682">
              <w:rPr>
                <w:b/>
                <w:color w:val="000000"/>
                <w:sz w:val="20"/>
                <w:szCs w:val="20"/>
              </w:rPr>
              <w:t>Consumo de matéria orgânica em kg/dia (CMO) – total da baia</w:t>
            </w:r>
          </w:p>
        </w:tc>
      </w:tr>
      <w:tr w:rsidR="00E61333" w:rsidRPr="00781682" w14:paraId="7E0767C4" w14:textId="77777777" w:rsidTr="009124A6">
        <w:trPr>
          <w:jc w:val="center"/>
        </w:trPr>
        <w:tc>
          <w:tcPr>
            <w:tcW w:w="1576" w:type="dxa"/>
            <w:tcBorders>
              <w:top w:val="single" w:sz="4" w:space="0" w:color="000000"/>
              <w:bottom w:val="single" w:sz="4" w:space="0" w:color="000000"/>
            </w:tcBorders>
          </w:tcPr>
          <w:p w14:paraId="5B1CACFA"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Tratamento</w:t>
            </w:r>
          </w:p>
        </w:tc>
        <w:tc>
          <w:tcPr>
            <w:tcW w:w="1669" w:type="dxa"/>
            <w:gridSpan w:val="2"/>
            <w:tcBorders>
              <w:top w:val="single" w:sz="4" w:space="0" w:color="000000"/>
              <w:bottom w:val="single" w:sz="4" w:space="0" w:color="000000"/>
            </w:tcBorders>
          </w:tcPr>
          <w:p w14:paraId="7624D2F3"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CMO</w:t>
            </w:r>
          </w:p>
        </w:tc>
        <w:tc>
          <w:tcPr>
            <w:tcW w:w="1669" w:type="dxa"/>
            <w:tcBorders>
              <w:top w:val="single" w:sz="4" w:space="0" w:color="000000"/>
              <w:bottom w:val="single" w:sz="4" w:space="0" w:color="000000"/>
            </w:tcBorders>
          </w:tcPr>
          <w:p w14:paraId="7DBDB633"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CMO/PC(%)</w:t>
            </w:r>
          </w:p>
        </w:tc>
        <w:tc>
          <w:tcPr>
            <w:tcW w:w="1669" w:type="dxa"/>
            <w:tcBorders>
              <w:top w:val="single" w:sz="4" w:space="0" w:color="000000"/>
              <w:bottom w:val="single" w:sz="4" w:space="0" w:color="000000"/>
            </w:tcBorders>
          </w:tcPr>
          <w:p w14:paraId="7203C187"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DP</w:t>
            </w:r>
          </w:p>
        </w:tc>
        <w:tc>
          <w:tcPr>
            <w:tcW w:w="1669" w:type="dxa"/>
            <w:tcBorders>
              <w:top w:val="single" w:sz="4" w:space="0" w:color="000000"/>
              <w:bottom w:val="single" w:sz="4" w:space="0" w:color="000000"/>
            </w:tcBorders>
          </w:tcPr>
          <w:p w14:paraId="152453C1"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CV (%)</w:t>
            </w:r>
          </w:p>
        </w:tc>
        <w:tc>
          <w:tcPr>
            <w:tcW w:w="1669" w:type="dxa"/>
            <w:tcBorders>
              <w:top w:val="single" w:sz="4" w:space="0" w:color="000000"/>
              <w:bottom w:val="single" w:sz="4" w:space="0" w:color="000000"/>
            </w:tcBorders>
          </w:tcPr>
          <w:p w14:paraId="2DADC265"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Variância</w:t>
            </w:r>
          </w:p>
        </w:tc>
      </w:tr>
      <w:tr w:rsidR="00E61333" w:rsidRPr="00781682" w14:paraId="1617E6FD" w14:textId="77777777" w:rsidTr="009124A6">
        <w:trPr>
          <w:jc w:val="center"/>
        </w:trPr>
        <w:tc>
          <w:tcPr>
            <w:tcW w:w="1576" w:type="dxa"/>
            <w:tcBorders>
              <w:top w:val="single" w:sz="4" w:space="0" w:color="000000"/>
              <w:bottom w:val="nil"/>
            </w:tcBorders>
          </w:tcPr>
          <w:p w14:paraId="7D24CA8D"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0g</w:t>
            </w:r>
          </w:p>
        </w:tc>
        <w:tc>
          <w:tcPr>
            <w:tcW w:w="1669" w:type="dxa"/>
            <w:gridSpan w:val="2"/>
            <w:tcBorders>
              <w:top w:val="single" w:sz="4" w:space="0" w:color="000000"/>
              <w:bottom w:val="nil"/>
            </w:tcBorders>
          </w:tcPr>
          <w:p w14:paraId="077B8946"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2,39</w:t>
            </w:r>
          </w:p>
        </w:tc>
        <w:tc>
          <w:tcPr>
            <w:tcW w:w="1669" w:type="dxa"/>
            <w:tcBorders>
              <w:top w:val="single" w:sz="4" w:space="0" w:color="000000"/>
              <w:bottom w:val="nil"/>
            </w:tcBorders>
          </w:tcPr>
          <w:p w14:paraId="294DF442"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2,50</w:t>
            </w:r>
          </w:p>
        </w:tc>
        <w:tc>
          <w:tcPr>
            <w:tcW w:w="1669" w:type="dxa"/>
            <w:tcBorders>
              <w:top w:val="single" w:sz="4" w:space="0" w:color="000000"/>
              <w:bottom w:val="nil"/>
            </w:tcBorders>
          </w:tcPr>
          <w:p w14:paraId="2EA059CD"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0,44</w:t>
            </w:r>
          </w:p>
        </w:tc>
        <w:tc>
          <w:tcPr>
            <w:tcW w:w="1669" w:type="dxa"/>
            <w:tcBorders>
              <w:top w:val="single" w:sz="4" w:space="0" w:color="000000"/>
              <w:bottom w:val="nil"/>
            </w:tcBorders>
          </w:tcPr>
          <w:p w14:paraId="58A1CE6F"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18,40</w:t>
            </w:r>
          </w:p>
        </w:tc>
        <w:tc>
          <w:tcPr>
            <w:tcW w:w="1669" w:type="dxa"/>
            <w:tcBorders>
              <w:top w:val="single" w:sz="4" w:space="0" w:color="000000"/>
              <w:bottom w:val="nil"/>
            </w:tcBorders>
          </w:tcPr>
          <w:p w14:paraId="527964AB"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0,19</w:t>
            </w:r>
          </w:p>
        </w:tc>
      </w:tr>
      <w:tr w:rsidR="00E61333" w:rsidRPr="00781682" w14:paraId="402D02CB" w14:textId="77777777" w:rsidTr="009124A6">
        <w:trPr>
          <w:jc w:val="center"/>
        </w:trPr>
        <w:tc>
          <w:tcPr>
            <w:tcW w:w="1576" w:type="dxa"/>
            <w:tcBorders>
              <w:top w:val="nil"/>
            </w:tcBorders>
          </w:tcPr>
          <w:p w14:paraId="2E053CD8"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25g</w:t>
            </w:r>
          </w:p>
        </w:tc>
        <w:tc>
          <w:tcPr>
            <w:tcW w:w="1669" w:type="dxa"/>
            <w:gridSpan w:val="2"/>
            <w:tcBorders>
              <w:top w:val="nil"/>
            </w:tcBorders>
          </w:tcPr>
          <w:p w14:paraId="19FC0882"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2,19</w:t>
            </w:r>
          </w:p>
        </w:tc>
        <w:tc>
          <w:tcPr>
            <w:tcW w:w="1669" w:type="dxa"/>
            <w:tcBorders>
              <w:top w:val="nil"/>
            </w:tcBorders>
          </w:tcPr>
          <w:p w14:paraId="74DF1520"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2,31</w:t>
            </w:r>
          </w:p>
        </w:tc>
        <w:tc>
          <w:tcPr>
            <w:tcW w:w="1669" w:type="dxa"/>
            <w:tcBorders>
              <w:top w:val="nil"/>
            </w:tcBorders>
          </w:tcPr>
          <w:p w14:paraId="2D3A6BC8"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0,43</w:t>
            </w:r>
          </w:p>
        </w:tc>
        <w:tc>
          <w:tcPr>
            <w:tcW w:w="1669" w:type="dxa"/>
            <w:tcBorders>
              <w:top w:val="nil"/>
            </w:tcBorders>
          </w:tcPr>
          <w:p w14:paraId="35459493"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19,71</w:t>
            </w:r>
          </w:p>
        </w:tc>
        <w:tc>
          <w:tcPr>
            <w:tcW w:w="1669" w:type="dxa"/>
            <w:tcBorders>
              <w:top w:val="nil"/>
            </w:tcBorders>
          </w:tcPr>
          <w:p w14:paraId="496198BA"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0,18</w:t>
            </w:r>
          </w:p>
        </w:tc>
      </w:tr>
      <w:tr w:rsidR="00E61333" w:rsidRPr="00781682" w14:paraId="270B2676" w14:textId="77777777" w:rsidTr="009124A6">
        <w:trPr>
          <w:jc w:val="center"/>
        </w:trPr>
        <w:tc>
          <w:tcPr>
            <w:tcW w:w="1576" w:type="dxa"/>
          </w:tcPr>
          <w:p w14:paraId="19D0FCD1"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50g</w:t>
            </w:r>
          </w:p>
        </w:tc>
        <w:tc>
          <w:tcPr>
            <w:tcW w:w="1669" w:type="dxa"/>
            <w:gridSpan w:val="2"/>
          </w:tcPr>
          <w:p w14:paraId="017F93F4"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2,45</w:t>
            </w:r>
          </w:p>
        </w:tc>
        <w:tc>
          <w:tcPr>
            <w:tcW w:w="1669" w:type="dxa"/>
          </w:tcPr>
          <w:p w14:paraId="165BA9B2"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2,62</w:t>
            </w:r>
          </w:p>
        </w:tc>
        <w:tc>
          <w:tcPr>
            <w:tcW w:w="1669" w:type="dxa"/>
          </w:tcPr>
          <w:p w14:paraId="5589D207"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0,42</w:t>
            </w:r>
          </w:p>
        </w:tc>
        <w:tc>
          <w:tcPr>
            <w:tcW w:w="1669" w:type="dxa"/>
          </w:tcPr>
          <w:p w14:paraId="234B3D02"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17,31</w:t>
            </w:r>
          </w:p>
        </w:tc>
        <w:tc>
          <w:tcPr>
            <w:tcW w:w="1669" w:type="dxa"/>
          </w:tcPr>
          <w:p w14:paraId="18704B73"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0,18</w:t>
            </w:r>
          </w:p>
        </w:tc>
      </w:tr>
      <w:tr w:rsidR="00E61333" w:rsidRPr="00781682" w14:paraId="12E39F1B" w14:textId="77777777" w:rsidTr="00FD0D69">
        <w:trPr>
          <w:jc w:val="center"/>
        </w:trPr>
        <w:tc>
          <w:tcPr>
            <w:tcW w:w="1576" w:type="dxa"/>
            <w:tcBorders>
              <w:bottom w:val="single" w:sz="4" w:space="0" w:color="auto"/>
            </w:tcBorders>
          </w:tcPr>
          <w:p w14:paraId="71CF52BB"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75g</w:t>
            </w:r>
          </w:p>
        </w:tc>
        <w:tc>
          <w:tcPr>
            <w:tcW w:w="1669" w:type="dxa"/>
            <w:gridSpan w:val="2"/>
            <w:tcBorders>
              <w:bottom w:val="single" w:sz="4" w:space="0" w:color="auto"/>
            </w:tcBorders>
          </w:tcPr>
          <w:p w14:paraId="39A5D648"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2,84</w:t>
            </w:r>
          </w:p>
        </w:tc>
        <w:tc>
          <w:tcPr>
            <w:tcW w:w="1669" w:type="dxa"/>
            <w:tcBorders>
              <w:bottom w:val="single" w:sz="4" w:space="0" w:color="auto"/>
            </w:tcBorders>
          </w:tcPr>
          <w:p w14:paraId="2A1A55DC"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2,96</w:t>
            </w:r>
          </w:p>
        </w:tc>
        <w:tc>
          <w:tcPr>
            <w:tcW w:w="1669" w:type="dxa"/>
            <w:tcBorders>
              <w:bottom w:val="single" w:sz="4" w:space="0" w:color="auto"/>
            </w:tcBorders>
          </w:tcPr>
          <w:p w14:paraId="4F5C9A42"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0,62</w:t>
            </w:r>
          </w:p>
        </w:tc>
        <w:tc>
          <w:tcPr>
            <w:tcW w:w="1669" w:type="dxa"/>
            <w:tcBorders>
              <w:bottom w:val="single" w:sz="4" w:space="0" w:color="auto"/>
            </w:tcBorders>
          </w:tcPr>
          <w:p w14:paraId="2E96BECD"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22,04</w:t>
            </w:r>
          </w:p>
        </w:tc>
        <w:tc>
          <w:tcPr>
            <w:tcW w:w="1669" w:type="dxa"/>
            <w:tcBorders>
              <w:bottom w:val="single" w:sz="4" w:space="0" w:color="auto"/>
            </w:tcBorders>
          </w:tcPr>
          <w:p w14:paraId="68229CBB" w14:textId="77777777" w:rsidR="00E61333" w:rsidRPr="00781682" w:rsidRDefault="00E61333" w:rsidP="009124A6">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0,39</w:t>
            </w:r>
          </w:p>
        </w:tc>
      </w:tr>
    </w:tbl>
    <w:p w14:paraId="415B9B3C" w14:textId="77777777" w:rsidR="00E61333" w:rsidRPr="00781682" w:rsidRDefault="00E61333" w:rsidP="00781682">
      <w:pPr>
        <w:pBdr>
          <w:top w:val="nil"/>
          <w:left w:val="nil"/>
          <w:bottom w:val="nil"/>
          <w:right w:val="nil"/>
          <w:between w:val="nil"/>
        </w:pBdr>
        <w:adjustRightInd w:val="0"/>
        <w:snapToGrid w:val="0"/>
        <w:spacing w:after="0"/>
        <w:jc w:val="both"/>
        <w:rPr>
          <w:color w:val="000000"/>
          <w:sz w:val="20"/>
          <w:szCs w:val="20"/>
        </w:rPr>
      </w:pPr>
      <w:r w:rsidRPr="00781682">
        <w:rPr>
          <w:color w:val="000000"/>
          <w:sz w:val="20"/>
          <w:szCs w:val="20"/>
        </w:rPr>
        <w:t xml:space="preserve">Estatística descritiva por falta de repetição de baias. DP – desvio padrão; CV – </w:t>
      </w:r>
      <w:r w:rsidRPr="00781682">
        <w:rPr>
          <w:sz w:val="20"/>
          <w:szCs w:val="20"/>
        </w:rPr>
        <w:t>coeficiente</w:t>
      </w:r>
      <w:r w:rsidRPr="00781682">
        <w:rPr>
          <w:color w:val="000000"/>
          <w:sz w:val="20"/>
          <w:szCs w:val="20"/>
        </w:rPr>
        <w:t xml:space="preserve"> de variação.</w:t>
      </w:r>
    </w:p>
    <w:p w14:paraId="19C9074B" w14:textId="77777777" w:rsidR="00781682" w:rsidRDefault="00781682" w:rsidP="00781682">
      <w:pPr>
        <w:pBdr>
          <w:top w:val="nil"/>
          <w:left w:val="nil"/>
          <w:bottom w:val="nil"/>
          <w:right w:val="nil"/>
          <w:between w:val="nil"/>
        </w:pBdr>
        <w:tabs>
          <w:tab w:val="left" w:pos="7371"/>
        </w:tabs>
        <w:adjustRightInd w:val="0"/>
        <w:snapToGrid w:val="0"/>
        <w:spacing w:after="0"/>
        <w:jc w:val="both"/>
        <w:rPr>
          <w:color w:val="000000"/>
        </w:rPr>
      </w:pPr>
    </w:p>
    <w:p w14:paraId="48EC7AC8" w14:textId="3AF9937B" w:rsidR="00E61333" w:rsidRDefault="00E61333" w:rsidP="00E61333">
      <w:pPr>
        <w:pBdr>
          <w:top w:val="nil"/>
          <w:left w:val="nil"/>
          <w:bottom w:val="nil"/>
          <w:right w:val="nil"/>
          <w:between w:val="nil"/>
        </w:pBdr>
        <w:adjustRightInd w:val="0"/>
        <w:snapToGrid w:val="0"/>
        <w:spacing w:after="0"/>
        <w:ind w:firstLine="708"/>
        <w:jc w:val="both"/>
        <w:rPr>
          <w:color w:val="000000"/>
        </w:rPr>
      </w:pPr>
      <w:r w:rsidRPr="007A496A">
        <w:rPr>
          <w:color w:val="000000"/>
        </w:rPr>
        <w:lastRenderedPageBreak/>
        <w:t xml:space="preserve">O </w:t>
      </w:r>
      <w:r w:rsidR="00690D87">
        <w:rPr>
          <w:color w:val="000000"/>
        </w:rPr>
        <w:t>Gráfico</w:t>
      </w:r>
      <w:r w:rsidRPr="007A496A">
        <w:rPr>
          <w:color w:val="000000"/>
        </w:rPr>
        <w:t xml:space="preserve"> 1 apresenta as médias de consumo por baia em relação ao período de estudo que foram de 2,87 kg/dia para MS, de 0,403 kg/dia MM e 2,47 kg/dia MO. Durante o tempo </w:t>
      </w:r>
      <w:r w:rsidRPr="007A496A">
        <w:t>experimental, os animais</w:t>
      </w:r>
      <w:r w:rsidRPr="007A496A">
        <w:rPr>
          <w:color w:val="000000"/>
        </w:rPr>
        <w:t xml:space="preserve"> apresentaram o CMS por cabeça em média de 0,715 kg, que corresponde a 3% do peso vivo médio dos animais. Com o estudo de regressão (P&lt;0,05) observou-se, que os valores de CMS, CMM e CMO, foram </w:t>
      </w:r>
      <w:r w:rsidRPr="007A496A">
        <w:t>significativos</w:t>
      </w:r>
      <w:r w:rsidRPr="007A496A">
        <w:rPr>
          <w:color w:val="000000"/>
        </w:rPr>
        <w:t xml:space="preserve"> (P&lt;0,05) quando relacionamos com o período experimental e que apresentaram comportamento linear positivo. </w:t>
      </w:r>
    </w:p>
    <w:p w14:paraId="39F1057B" w14:textId="276BFB54" w:rsidR="00647FEE" w:rsidRPr="007A496A" w:rsidRDefault="00647FEE" w:rsidP="00E61333">
      <w:pPr>
        <w:pBdr>
          <w:top w:val="nil"/>
          <w:left w:val="nil"/>
          <w:bottom w:val="nil"/>
          <w:right w:val="nil"/>
          <w:between w:val="nil"/>
        </w:pBdr>
        <w:adjustRightInd w:val="0"/>
        <w:snapToGrid w:val="0"/>
        <w:spacing w:after="0"/>
        <w:ind w:firstLine="708"/>
        <w:jc w:val="both"/>
        <w:rPr>
          <w:color w:val="000000"/>
        </w:rPr>
      </w:pPr>
      <w:r w:rsidRPr="007A496A">
        <w:rPr>
          <w:color w:val="000000"/>
        </w:rPr>
        <w:t>Como regra geral, os ruminantes apresentam curva sigmoide de crescimento, onde inicialmente é rápido, fica mais lento com a aproximação da puberdade e declina progressivamente até a fase adulta (MENDONÇA et</w:t>
      </w:r>
      <w:r>
        <w:rPr>
          <w:color w:val="000000"/>
        </w:rPr>
        <w:t xml:space="preserve"> </w:t>
      </w:r>
      <w:r w:rsidRPr="007A496A">
        <w:rPr>
          <w:color w:val="000000"/>
        </w:rPr>
        <w:t>al., 2007). Aos 49 dias decorridos do início do estudo, foi observada uma diminuição no CMS, porém, apresentou equação linear positiva indicando que o CMS aumentou durante todo o período, proporcionando valores 6% acima do recomendado pelo NRC, (2007), isso pode ser devido a regulação fisiológica do consumo, o qual se baseia no conceito de que um animal dispõe de uma alta quantidade de nutrientes, principalmente energia e proteína, assim os fatores fisiológicos atuarão, diminuindo o apetite e, portanto, seu consumo (SUAREZ, 2014). Outro motivo que corrobora para essa queda no CMS é a faixa etária que os animais estavam. Eles entraram no experimento com 60 dias de vida em média, e aos 49 dias decorridos do trabalho, eles tinham, aproximadamente, 109 dias de vida, idade próxima aos 4 meses. Sendo assim, podemos relacionar esse fato com o início da puberdade, onde animais recebendo alto aporte energético favorece o desenvolvimento e ganho de peso permite que todo o eixo neuroendócrino atue de forma precoce e, consequentemente, ocorra a expressão da puberdade nos animais (MONTEIRO</w:t>
      </w:r>
      <w:r w:rsidR="006715BE">
        <w:rPr>
          <w:color w:val="000000"/>
        </w:rPr>
        <w:t xml:space="preserve"> et al.</w:t>
      </w:r>
      <w:r w:rsidRPr="007A496A">
        <w:rPr>
          <w:color w:val="000000"/>
        </w:rPr>
        <w:t>, 2010), pressupondo que esses animais perderam o interesse pelo alimento, devido o início da puberdade (OLIVEIRA,</w:t>
      </w:r>
      <w:r>
        <w:rPr>
          <w:color w:val="000000"/>
        </w:rPr>
        <w:t xml:space="preserve"> </w:t>
      </w:r>
      <w:r w:rsidRPr="007A496A">
        <w:rPr>
          <w:color w:val="000000"/>
        </w:rPr>
        <w:t xml:space="preserve">2018). De fato, o mesmo comportamento de queda no consumo no início da puberdade foi verificado por Santana (2021), avaliando o uso de enzimas </w:t>
      </w:r>
      <w:r w:rsidRPr="007A496A">
        <w:t>exógenas</w:t>
      </w:r>
      <w:r w:rsidRPr="007A496A">
        <w:rPr>
          <w:color w:val="000000"/>
        </w:rPr>
        <w:t xml:space="preserve"> na ração de cabritos mestiços leiteiros encontrou queda no CMS de seus animais entre os </w:t>
      </w:r>
      <w:r w:rsidRPr="007A496A">
        <w:t>períodos</w:t>
      </w:r>
      <w:r w:rsidRPr="007A496A">
        <w:rPr>
          <w:color w:val="000000"/>
        </w:rPr>
        <w:t xml:space="preserve"> de 70 e 77 dias decorridos do início do estudo, onde o mesmo, </w:t>
      </w:r>
      <w:r w:rsidRPr="007A496A">
        <w:t>correlata ao</w:t>
      </w:r>
      <w:r w:rsidRPr="007A496A">
        <w:rPr>
          <w:color w:val="000000"/>
        </w:rPr>
        <w:t xml:space="preserve"> início da puberdade e consequentemente maior interação como cortejo característico do macho adulto, a ereção e a cópula.</w:t>
      </w:r>
    </w:p>
    <w:p w14:paraId="332F22B3" w14:textId="77777777" w:rsidR="00E61333" w:rsidRPr="007A496A" w:rsidRDefault="00E61333" w:rsidP="00E61333">
      <w:pPr>
        <w:pBdr>
          <w:top w:val="nil"/>
          <w:left w:val="nil"/>
          <w:bottom w:val="nil"/>
          <w:right w:val="nil"/>
          <w:between w:val="nil"/>
        </w:pBdr>
        <w:adjustRightInd w:val="0"/>
        <w:snapToGrid w:val="0"/>
        <w:spacing w:after="0"/>
        <w:jc w:val="both"/>
        <w:rPr>
          <w:color w:val="000000"/>
        </w:rPr>
      </w:pPr>
    </w:p>
    <w:p w14:paraId="3252F0EA" w14:textId="3E6BBA5B" w:rsidR="00E61333" w:rsidRPr="00647FEE" w:rsidRDefault="009619ED" w:rsidP="00647FEE">
      <w:pPr>
        <w:pBdr>
          <w:top w:val="nil"/>
          <w:left w:val="nil"/>
          <w:bottom w:val="nil"/>
          <w:right w:val="nil"/>
          <w:between w:val="nil"/>
        </w:pBdr>
        <w:adjustRightInd w:val="0"/>
        <w:snapToGrid w:val="0"/>
        <w:spacing w:after="0"/>
        <w:jc w:val="both"/>
        <w:rPr>
          <w:color w:val="000000"/>
          <w:sz w:val="20"/>
          <w:szCs w:val="20"/>
        </w:rPr>
      </w:pPr>
      <w:r w:rsidRPr="000136B8">
        <w:rPr>
          <w:bCs/>
          <w:i/>
          <w:iCs/>
          <w:sz w:val="20"/>
          <w:szCs w:val="20"/>
        </w:rPr>
        <w:t>LEGENDA EM CIMA PARA GRÁFICO</w:t>
      </w:r>
      <w:r>
        <w:rPr>
          <w:bCs/>
          <w:sz w:val="20"/>
          <w:szCs w:val="20"/>
        </w:rPr>
        <w:t xml:space="preserve"> </w:t>
      </w:r>
      <w:r w:rsidR="00690D87">
        <w:rPr>
          <w:bCs/>
          <w:sz w:val="20"/>
          <w:szCs w:val="20"/>
        </w:rPr>
        <w:t>Gráfico</w:t>
      </w:r>
      <w:r w:rsidR="00E61333" w:rsidRPr="00647FEE">
        <w:rPr>
          <w:bCs/>
          <w:color w:val="000000"/>
          <w:sz w:val="20"/>
          <w:szCs w:val="20"/>
        </w:rPr>
        <w:t xml:space="preserve"> 1</w:t>
      </w:r>
      <w:r w:rsidR="00647FEE" w:rsidRPr="00647FEE">
        <w:rPr>
          <w:bCs/>
          <w:color w:val="000000"/>
          <w:sz w:val="20"/>
          <w:szCs w:val="20"/>
        </w:rPr>
        <w:t xml:space="preserve"> -</w:t>
      </w:r>
      <w:r w:rsidR="00E61333" w:rsidRPr="00647FEE">
        <w:rPr>
          <w:color w:val="000000"/>
          <w:sz w:val="20"/>
          <w:szCs w:val="20"/>
        </w:rPr>
        <w:t xml:space="preserve"> Valores médios relativos ao consumo de </w:t>
      </w:r>
      <w:r w:rsidR="00E61333" w:rsidRPr="00647FEE">
        <w:rPr>
          <w:sz w:val="20"/>
          <w:szCs w:val="20"/>
        </w:rPr>
        <w:t>matéria</w:t>
      </w:r>
      <w:r w:rsidR="00E61333" w:rsidRPr="00647FEE">
        <w:rPr>
          <w:color w:val="000000"/>
          <w:sz w:val="20"/>
          <w:szCs w:val="20"/>
        </w:rPr>
        <w:t xml:space="preserve"> seca (CMS), </w:t>
      </w:r>
      <w:r w:rsidR="00E61333" w:rsidRPr="00647FEE">
        <w:rPr>
          <w:sz w:val="20"/>
          <w:szCs w:val="20"/>
        </w:rPr>
        <w:t>matéria</w:t>
      </w:r>
      <w:r w:rsidR="00E61333" w:rsidRPr="00647FEE">
        <w:rPr>
          <w:color w:val="000000"/>
          <w:sz w:val="20"/>
          <w:szCs w:val="20"/>
        </w:rPr>
        <w:t xml:space="preserve"> mineral (CMM) e </w:t>
      </w:r>
      <w:r w:rsidR="00E61333" w:rsidRPr="00647FEE">
        <w:rPr>
          <w:sz w:val="20"/>
          <w:szCs w:val="20"/>
        </w:rPr>
        <w:t>matéria</w:t>
      </w:r>
      <w:r w:rsidR="00E61333" w:rsidRPr="00647FEE">
        <w:rPr>
          <w:color w:val="000000"/>
          <w:sz w:val="20"/>
          <w:szCs w:val="20"/>
        </w:rPr>
        <w:t xml:space="preserve"> orgânica (CMO) dos animais, em Kg, durante o período experimental; (P&lt;0,05).</w:t>
      </w:r>
    </w:p>
    <w:p w14:paraId="32F10A37" w14:textId="77777777" w:rsidR="00E61333" w:rsidRPr="00647FEE" w:rsidRDefault="00E61333" w:rsidP="00647FEE">
      <w:pPr>
        <w:pBdr>
          <w:top w:val="nil"/>
          <w:left w:val="nil"/>
          <w:bottom w:val="nil"/>
          <w:right w:val="nil"/>
          <w:between w:val="nil"/>
        </w:pBdr>
        <w:adjustRightInd w:val="0"/>
        <w:snapToGrid w:val="0"/>
        <w:spacing w:after="0"/>
        <w:jc w:val="center"/>
        <w:rPr>
          <w:color w:val="000000"/>
          <w:sz w:val="20"/>
          <w:szCs w:val="20"/>
        </w:rPr>
      </w:pPr>
      <w:r w:rsidRPr="00647FEE">
        <w:rPr>
          <w:noProof/>
          <w:color w:val="000000"/>
          <w:sz w:val="20"/>
          <w:szCs w:val="20"/>
          <w:lang w:eastAsia="pt-BR"/>
        </w:rPr>
        <w:drawing>
          <wp:inline distT="0" distB="0" distL="0" distR="0" wp14:anchorId="24A4B629" wp14:editId="5DECFC10">
            <wp:extent cx="3778250" cy="2295525"/>
            <wp:effectExtent l="0" t="0" r="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F203CC4" w14:textId="1B872C8B" w:rsidR="0050235E" w:rsidRDefault="00E61333" w:rsidP="00647FEE">
      <w:pPr>
        <w:pBdr>
          <w:top w:val="nil"/>
          <w:left w:val="nil"/>
          <w:bottom w:val="nil"/>
          <w:right w:val="nil"/>
          <w:between w:val="nil"/>
        </w:pBdr>
        <w:adjustRightInd w:val="0"/>
        <w:snapToGrid w:val="0"/>
        <w:spacing w:after="0"/>
        <w:jc w:val="both"/>
        <w:rPr>
          <w:color w:val="000000"/>
          <w:sz w:val="20"/>
          <w:szCs w:val="20"/>
        </w:rPr>
      </w:pPr>
      <w:r w:rsidRPr="00647FEE">
        <w:rPr>
          <w:color w:val="000000"/>
          <w:sz w:val="20"/>
          <w:szCs w:val="20"/>
        </w:rPr>
        <w:t>1) Y= 2,93571 + 0,024787X</w:t>
      </w:r>
      <w:r w:rsidR="0050235E">
        <w:rPr>
          <w:color w:val="000000"/>
          <w:sz w:val="20"/>
          <w:szCs w:val="20"/>
        </w:rPr>
        <w:t>,</w:t>
      </w:r>
      <w:r w:rsidRPr="00647FEE">
        <w:rPr>
          <w:color w:val="000000"/>
          <w:sz w:val="20"/>
          <w:szCs w:val="20"/>
        </w:rPr>
        <w:t xml:space="preserve"> R</w:t>
      </w:r>
      <w:r w:rsidR="00176101" w:rsidRPr="00176101">
        <w:rPr>
          <w:color w:val="000000"/>
          <w:sz w:val="20"/>
          <w:szCs w:val="20"/>
          <w:vertAlign w:val="superscript"/>
        </w:rPr>
        <w:t>2</w:t>
      </w:r>
      <w:r w:rsidR="00176101">
        <w:rPr>
          <w:color w:val="000000"/>
          <w:sz w:val="20"/>
          <w:szCs w:val="20"/>
        </w:rPr>
        <w:t>=</w:t>
      </w:r>
      <w:r w:rsidRPr="00647FEE">
        <w:rPr>
          <w:color w:val="000000"/>
          <w:sz w:val="20"/>
          <w:szCs w:val="20"/>
        </w:rPr>
        <w:t xml:space="preserve"> 64,48%</w:t>
      </w:r>
      <w:r w:rsidR="00647FEE" w:rsidRPr="00647FEE">
        <w:rPr>
          <w:color w:val="000000"/>
          <w:sz w:val="20"/>
          <w:szCs w:val="20"/>
        </w:rPr>
        <w:t>;</w:t>
      </w:r>
      <w:r w:rsidRPr="00647FEE">
        <w:rPr>
          <w:color w:val="000000"/>
          <w:sz w:val="20"/>
          <w:szCs w:val="20"/>
        </w:rPr>
        <w:t xml:space="preserve"> </w:t>
      </w:r>
    </w:p>
    <w:p w14:paraId="14305DB8" w14:textId="3D57C81C" w:rsidR="0050235E" w:rsidRDefault="00E61333" w:rsidP="00647FEE">
      <w:pPr>
        <w:pBdr>
          <w:top w:val="nil"/>
          <w:left w:val="nil"/>
          <w:bottom w:val="nil"/>
          <w:right w:val="nil"/>
          <w:between w:val="nil"/>
        </w:pBdr>
        <w:adjustRightInd w:val="0"/>
        <w:snapToGrid w:val="0"/>
        <w:spacing w:after="0"/>
        <w:jc w:val="both"/>
        <w:rPr>
          <w:color w:val="000000"/>
          <w:sz w:val="20"/>
          <w:szCs w:val="20"/>
        </w:rPr>
      </w:pPr>
      <w:r w:rsidRPr="00647FEE">
        <w:rPr>
          <w:color w:val="000000"/>
          <w:sz w:val="20"/>
          <w:szCs w:val="20"/>
        </w:rPr>
        <w:t>2) Y= 0,304071 + 0,003168X</w:t>
      </w:r>
      <w:r w:rsidR="0050235E">
        <w:rPr>
          <w:color w:val="000000"/>
          <w:sz w:val="20"/>
          <w:szCs w:val="20"/>
        </w:rPr>
        <w:t>,</w:t>
      </w:r>
      <w:r w:rsidRPr="00647FEE">
        <w:rPr>
          <w:color w:val="000000"/>
          <w:sz w:val="20"/>
          <w:szCs w:val="20"/>
        </w:rPr>
        <w:t xml:space="preserve"> R</w:t>
      </w:r>
      <w:r w:rsidR="00176101" w:rsidRPr="00176101">
        <w:rPr>
          <w:color w:val="000000"/>
          <w:sz w:val="20"/>
          <w:szCs w:val="20"/>
          <w:vertAlign w:val="superscript"/>
        </w:rPr>
        <w:t>2</w:t>
      </w:r>
      <w:r w:rsidR="00176101">
        <w:rPr>
          <w:color w:val="000000"/>
          <w:sz w:val="20"/>
          <w:szCs w:val="20"/>
        </w:rPr>
        <w:t>=</w:t>
      </w:r>
      <w:r w:rsidRPr="00647FEE">
        <w:rPr>
          <w:color w:val="000000"/>
          <w:sz w:val="20"/>
          <w:szCs w:val="20"/>
        </w:rPr>
        <w:t xml:space="preserve"> 68,05%</w:t>
      </w:r>
      <w:r w:rsidR="00647FEE" w:rsidRPr="00647FEE">
        <w:rPr>
          <w:color w:val="000000"/>
          <w:sz w:val="20"/>
          <w:szCs w:val="20"/>
        </w:rPr>
        <w:t xml:space="preserve">; </w:t>
      </w:r>
    </w:p>
    <w:p w14:paraId="79CC0286" w14:textId="2B70E8A8" w:rsidR="00E61333" w:rsidRPr="00647FEE" w:rsidRDefault="00E61333" w:rsidP="00647FEE">
      <w:pPr>
        <w:pBdr>
          <w:top w:val="nil"/>
          <w:left w:val="nil"/>
          <w:bottom w:val="nil"/>
          <w:right w:val="nil"/>
          <w:between w:val="nil"/>
        </w:pBdr>
        <w:adjustRightInd w:val="0"/>
        <w:snapToGrid w:val="0"/>
        <w:spacing w:after="0"/>
        <w:jc w:val="both"/>
        <w:rPr>
          <w:color w:val="000000"/>
          <w:sz w:val="20"/>
          <w:szCs w:val="20"/>
        </w:rPr>
      </w:pPr>
      <w:r w:rsidRPr="00647FEE">
        <w:rPr>
          <w:color w:val="000000"/>
          <w:sz w:val="20"/>
          <w:szCs w:val="20"/>
        </w:rPr>
        <w:t>3)</w:t>
      </w:r>
      <w:r w:rsidR="0050235E">
        <w:rPr>
          <w:color w:val="000000"/>
          <w:sz w:val="20"/>
          <w:szCs w:val="20"/>
        </w:rPr>
        <w:t xml:space="preserve"> </w:t>
      </w:r>
      <w:r w:rsidRPr="00647FEE">
        <w:rPr>
          <w:color w:val="000000"/>
          <w:sz w:val="20"/>
          <w:szCs w:val="20"/>
        </w:rPr>
        <w:t>Y= 1,789643 + 0,021599X</w:t>
      </w:r>
      <w:r w:rsidR="0050235E">
        <w:rPr>
          <w:color w:val="000000"/>
          <w:sz w:val="20"/>
          <w:szCs w:val="20"/>
        </w:rPr>
        <w:t>,</w:t>
      </w:r>
      <w:r w:rsidRPr="00647FEE">
        <w:rPr>
          <w:color w:val="000000"/>
          <w:sz w:val="20"/>
          <w:szCs w:val="20"/>
        </w:rPr>
        <w:t xml:space="preserve"> R</w:t>
      </w:r>
      <w:r w:rsidR="00176101" w:rsidRPr="00176101">
        <w:rPr>
          <w:color w:val="000000"/>
          <w:sz w:val="20"/>
          <w:szCs w:val="20"/>
          <w:vertAlign w:val="superscript"/>
        </w:rPr>
        <w:t>2</w:t>
      </w:r>
      <w:r w:rsidR="00176101">
        <w:rPr>
          <w:color w:val="000000"/>
          <w:sz w:val="20"/>
          <w:szCs w:val="20"/>
        </w:rPr>
        <w:t>=</w:t>
      </w:r>
      <w:r w:rsidRPr="00647FEE">
        <w:rPr>
          <w:color w:val="000000"/>
          <w:sz w:val="20"/>
          <w:szCs w:val="20"/>
        </w:rPr>
        <w:t xml:space="preserve"> 67,28%</w:t>
      </w:r>
      <w:r w:rsidR="00647FEE">
        <w:rPr>
          <w:color w:val="000000"/>
          <w:sz w:val="20"/>
          <w:szCs w:val="20"/>
        </w:rPr>
        <w:t>.</w:t>
      </w:r>
    </w:p>
    <w:p w14:paraId="2289BCD4" w14:textId="77777777" w:rsidR="00E61333" w:rsidRPr="007A496A" w:rsidRDefault="00E61333" w:rsidP="00E61333">
      <w:pPr>
        <w:pBdr>
          <w:top w:val="nil"/>
          <w:left w:val="nil"/>
          <w:bottom w:val="nil"/>
          <w:right w:val="nil"/>
          <w:between w:val="nil"/>
        </w:pBdr>
        <w:adjustRightInd w:val="0"/>
        <w:snapToGrid w:val="0"/>
        <w:spacing w:after="0"/>
        <w:jc w:val="both"/>
        <w:rPr>
          <w:color w:val="000000"/>
        </w:rPr>
      </w:pPr>
    </w:p>
    <w:p w14:paraId="72BD8957" w14:textId="165639A1" w:rsidR="00E61333" w:rsidRPr="007A496A" w:rsidRDefault="00E61333" w:rsidP="00111943">
      <w:pPr>
        <w:pBdr>
          <w:top w:val="nil"/>
          <w:left w:val="nil"/>
          <w:bottom w:val="nil"/>
          <w:right w:val="nil"/>
          <w:between w:val="nil"/>
        </w:pBdr>
        <w:adjustRightInd w:val="0"/>
        <w:snapToGrid w:val="0"/>
        <w:spacing w:after="0"/>
        <w:ind w:firstLine="708"/>
        <w:jc w:val="both"/>
        <w:rPr>
          <w:color w:val="000000"/>
        </w:rPr>
      </w:pPr>
      <w:r w:rsidRPr="007A496A">
        <w:rPr>
          <w:color w:val="000000"/>
        </w:rPr>
        <w:t xml:space="preserve">Não houve diferença </w:t>
      </w:r>
      <w:r w:rsidRPr="007A496A">
        <w:t>estatística</w:t>
      </w:r>
      <w:r w:rsidRPr="007A496A">
        <w:rPr>
          <w:color w:val="000000"/>
        </w:rPr>
        <w:t xml:space="preserve"> (P&gt;0,05) para ganho médio diário, ganho de peso à medida que inclui gordura inerte de palma na dieta dos cabritos</w:t>
      </w:r>
      <w:r w:rsidR="00111943">
        <w:rPr>
          <w:color w:val="000000"/>
        </w:rPr>
        <w:t>.</w:t>
      </w:r>
    </w:p>
    <w:p w14:paraId="6C4ABA46" w14:textId="6318F9CB" w:rsidR="00E61333" w:rsidRPr="007A496A" w:rsidRDefault="00E61333" w:rsidP="00E61333">
      <w:pPr>
        <w:pBdr>
          <w:top w:val="nil"/>
          <w:left w:val="nil"/>
          <w:bottom w:val="nil"/>
          <w:right w:val="nil"/>
          <w:between w:val="nil"/>
        </w:pBdr>
        <w:adjustRightInd w:val="0"/>
        <w:snapToGrid w:val="0"/>
        <w:spacing w:after="0"/>
        <w:ind w:firstLine="708"/>
        <w:jc w:val="both"/>
        <w:rPr>
          <w:color w:val="FF0000"/>
        </w:rPr>
      </w:pPr>
      <w:r w:rsidRPr="007A496A">
        <w:rPr>
          <w:color w:val="000000"/>
        </w:rPr>
        <w:lastRenderedPageBreak/>
        <w:t xml:space="preserve">No trabalho apresentado por Santana (2021) sobre desempenho de cabritos mestiços leiteiros alimentados com enzimas exógenas, obtiveram-se valores médios de ganho de peso total e diário de 14,27 kg e 0,158 kg, respectivamente, ao final de 90 dias do trabalho. Levando em consideração que os animais do estudo são mestiços leiteiros, vemos que o ganho de peso diário de 0,151 kg </w:t>
      </w:r>
      <w:r w:rsidRPr="007A496A">
        <w:t>está</w:t>
      </w:r>
      <w:r w:rsidRPr="007A496A">
        <w:rPr>
          <w:color w:val="000000"/>
        </w:rPr>
        <w:t xml:space="preserve"> dentro da média de alguns estudos que trabalharam com animais mestiços para corte, os quais tendem a ter um maior consumo de matéria seca e consequentemente, maior ganho de peso. Aos 120 dias apresentaram média de peso de 23,49 kg, sendo satisfatório em relação ao peso adulto, já que a média de peso da raça </w:t>
      </w:r>
      <w:r w:rsidRPr="007A496A">
        <w:t>Saanen é de 65kg, segundo C</w:t>
      </w:r>
      <w:r w:rsidR="008D4451">
        <w:t>unha</w:t>
      </w:r>
      <w:r w:rsidR="0060699F">
        <w:t xml:space="preserve"> et al.</w:t>
      </w:r>
      <w:r w:rsidRPr="007A496A">
        <w:t xml:space="preserve"> (2004)</w:t>
      </w:r>
      <w:r w:rsidR="0060699F">
        <w:t>,</w:t>
      </w:r>
      <w:r w:rsidRPr="007A496A" w:rsidDel="002F2EFC">
        <w:rPr>
          <w:color w:val="000000"/>
        </w:rPr>
        <w:t xml:space="preserve"> </w:t>
      </w:r>
      <w:r w:rsidRPr="007A496A">
        <w:rPr>
          <w:color w:val="000000"/>
        </w:rPr>
        <w:t xml:space="preserve">e a raça anglo </w:t>
      </w:r>
      <w:r w:rsidRPr="007A496A">
        <w:t>nubiana pesa em torno de 60 kg, raças essa,</w:t>
      </w:r>
      <w:r w:rsidRPr="007A496A">
        <w:rPr>
          <w:color w:val="000000"/>
        </w:rPr>
        <w:t xml:space="preserve"> que constitui geneticamente esses animais e a média de peso entre elas é de 62,5 kg, e esses animais atingiram 37,5% desse peso aos 120 dias de vida.</w:t>
      </w:r>
      <w:r w:rsidRPr="007A496A">
        <w:rPr>
          <w:color w:val="FF0000"/>
        </w:rPr>
        <w:t xml:space="preserve"> </w:t>
      </w:r>
      <w:r w:rsidRPr="007A496A">
        <w:rPr>
          <w:color w:val="000000"/>
        </w:rPr>
        <w:t>De acordo com L</w:t>
      </w:r>
      <w:r w:rsidR="008D4451">
        <w:rPr>
          <w:color w:val="000000"/>
        </w:rPr>
        <w:t>u</w:t>
      </w:r>
      <w:r w:rsidRPr="007A496A">
        <w:rPr>
          <w:color w:val="000000"/>
        </w:rPr>
        <w:t xml:space="preserve"> e P</w:t>
      </w:r>
      <w:r w:rsidR="008D4451">
        <w:rPr>
          <w:color w:val="000000"/>
        </w:rPr>
        <w:t>otchoiba</w:t>
      </w:r>
      <w:r w:rsidRPr="007A496A">
        <w:rPr>
          <w:color w:val="000000"/>
        </w:rPr>
        <w:t xml:space="preserve"> (1988), caprinos mestiços de origem leiteira podem conseguir um GMD em torno de 0,150 g/dia se alimentados com volumoso de boa qualidade e concentrado, resultados esse muito semelhante ao obtido no presente experimento</w:t>
      </w:r>
      <w:r w:rsidRPr="007A496A">
        <w:t>.</w:t>
      </w:r>
      <w:r w:rsidRPr="007A496A">
        <w:rPr>
          <w:color w:val="FF0000"/>
        </w:rPr>
        <w:t xml:space="preserve"> </w:t>
      </w:r>
    </w:p>
    <w:p w14:paraId="09D91063" w14:textId="5EC46042" w:rsidR="00E61333" w:rsidRPr="007A496A" w:rsidRDefault="00E61333" w:rsidP="00E61333">
      <w:pPr>
        <w:pBdr>
          <w:top w:val="nil"/>
          <w:left w:val="nil"/>
          <w:bottom w:val="nil"/>
          <w:right w:val="nil"/>
          <w:between w:val="nil"/>
        </w:pBdr>
        <w:adjustRightInd w:val="0"/>
        <w:snapToGrid w:val="0"/>
        <w:spacing w:after="0"/>
        <w:ind w:firstLine="708"/>
        <w:jc w:val="both"/>
        <w:rPr>
          <w:color w:val="000000"/>
        </w:rPr>
      </w:pPr>
      <w:r w:rsidRPr="007A496A">
        <w:rPr>
          <w:color w:val="000000"/>
        </w:rPr>
        <w:t xml:space="preserve">Os caprinos apresentam uma particularidade em relação aos ovinos, e isso é devido ao seu principal depósito de gordura, a cavidade abdominal, e apresentam uma capa de gordura subcutânea muito fina, sendo assim, as vísceras e o abdômen depositam cerca de 50 a 60% da gordura total do corpo desses animais (GRANDE et al., 2003), o que reduz a velocidade de ganho de peso e aumenta o CMS, como observado na </w:t>
      </w:r>
      <w:r w:rsidR="00690D87">
        <w:rPr>
          <w:color w:val="000000"/>
        </w:rPr>
        <w:t>Tabela</w:t>
      </w:r>
      <w:r w:rsidRPr="007A496A">
        <w:rPr>
          <w:color w:val="000000"/>
        </w:rPr>
        <w:t xml:space="preserve"> 1 (equação linear positiva).</w:t>
      </w:r>
    </w:p>
    <w:p w14:paraId="746D6FD8" w14:textId="4FC2B5BE" w:rsidR="00E61333" w:rsidRPr="00111943" w:rsidRDefault="00E61333" w:rsidP="00111943">
      <w:pPr>
        <w:pBdr>
          <w:top w:val="nil"/>
          <w:left w:val="nil"/>
          <w:bottom w:val="nil"/>
          <w:right w:val="nil"/>
          <w:between w:val="nil"/>
        </w:pBdr>
        <w:adjustRightInd w:val="0"/>
        <w:snapToGrid w:val="0"/>
        <w:spacing w:after="0"/>
        <w:ind w:firstLine="708"/>
        <w:jc w:val="both"/>
        <w:rPr>
          <w:color w:val="000000"/>
        </w:rPr>
      </w:pPr>
      <w:r w:rsidRPr="007A496A">
        <w:rPr>
          <w:color w:val="000000"/>
        </w:rPr>
        <w:t>Como apresentado n</w:t>
      </w:r>
      <w:r w:rsidR="003712C4">
        <w:rPr>
          <w:color w:val="000000"/>
        </w:rPr>
        <w:t>a</w:t>
      </w:r>
      <w:r w:rsidRPr="007A496A">
        <w:rPr>
          <w:color w:val="000000"/>
        </w:rPr>
        <w:t xml:space="preserve"> </w:t>
      </w:r>
      <w:r w:rsidR="003712C4">
        <w:rPr>
          <w:color w:val="000000"/>
        </w:rPr>
        <w:t>Figura</w:t>
      </w:r>
      <w:r w:rsidRPr="007A496A">
        <w:rPr>
          <w:color w:val="000000"/>
        </w:rPr>
        <w:t xml:space="preserve"> </w:t>
      </w:r>
      <w:r w:rsidR="003712C4">
        <w:rPr>
          <w:color w:val="000000"/>
        </w:rPr>
        <w:t>1</w:t>
      </w:r>
      <w:r w:rsidRPr="007A496A">
        <w:rPr>
          <w:color w:val="000000"/>
        </w:rPr>
        <w:t xml:space="preserve">, o peso dos animais, no decorrer do período apresentou significância (P&lt;0,05) e equação linear positiva, juntamente com o CMS o que tem </w:t>
      </w:r>
      <w:r w:rsidRPr="007A496A">
        <w:t>relação</w:t>
      </w:r>
      <w:r w:rsidRPr="007A496A">
        <w:rPr>
          <w:color w:val="000000"/>
        </w:rPr>
        <w:t xml:space="preserve"> direta. Pois, quanto maior for o CMS, maior será o peso corporal dos animais, como eles estavam em fase de crescimento houve um maior e rápido desenvolvimento até atingirem a puberdade, momento esse que estabilizam o crescimento, mas permanecem aumentando tecidos corporais, e consequentemente, ganho de peso (OLIVEIRA</w:t>
      </w:r>
      <w:r w:rsidR="002452AF">
        <w:rPr>
          <w:color w:val="000000"/>
        </w:rPr>
        <w:t xml:space="preserve"> et al.</w:t>
      </w:r>
      <w:r w:rsidRPr="007A496A">
        <w:rPr>
          <w:color w:val="000000"/>
        </w:rPr>
        <w:t>, 2007).</w:t>
      </w:r>
    </w:p>
    <w:p w14:paraId="2568A5AF" w14:textId="51A200FA" w:rsidR="00E61333" w:rsidRPr="0050235E" w:rsidRDefault="00E61333" w:rsidP="0050235E">
      <w:pPr>
        <w:pBdr>
          <w:top w:val="nil"/>
          <w:left w:val="nil"/>
          <w:bottom w:val="nil"/>
          <w:right w:val="nil"/>
          <w:between w:val="nil"/>
        </w:pBdr>
        <w:adjustRightInd w:val="0"/>
        <w:snapToGrid w:val="0"/>
        <w:spacing w:after="0"/>
        <w:jc w:val="both"/>
        <w:rPr>
          <w:color w:val="000000"/>
          <w:sz w:val="20"/>
          <w:szCs w:val="20"/>
        </w:rPr>
      </w:pPr>
    </w:p>
    <w:p w14:paraId="3AA8F9ED" w14:textId="77777777" w:rsidR="00E61333" w:rsidRPr="0050235E" w:rsidRDefault="00E61333" w:rsidP="0050235E">
      <w:pPr>
        <w:pBdr>
          <w:top w:val="nil"/>
          <w:left w:val="nil"/>
          <w:bottom w:val="nil"/>
          <w:right w:val="nil"/>
          <w:between w:val="nil"/>
        </w:pBdr>
        <w:adjustRightInd w:val="0"/>
        <w:snapToGrid w:val="0"/>
        <w:spacing w:after="0"/>
        <w:jc w:val="center"/>
        <w:rPr>
          <w:color w:val="000000"/>
          <w:sz w:val="20"/>
          <w:szCs w:val="20"/>
        </w:rPr>
      </w:pPr>
      <w:r w:rsidRPr="0050235E">
        <w:rPr>
          <w:noProof/>
          <w:color w:val="000000"/>
          <w:sz w:val="20"/>
          <w:szCs w:val="20"/>
          <w:lang w:eastAsia="pt-BR"/>
        </w:rPr>
        <w:drawing>
          <wp:inline distT="0" distB="0" distL="0" distR="0" wp14:anchorId="678EE25A" wp14:editId="6F8E9027">
            <wp:extent cx="4391025" cy="2638425"/>
            <wp:effectExtent l="0" t="0" r="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F88BA48" w14:textId="2FEC1A30" w:rsidR="00E61333" w:rsidRPr="0050235E" w:rsidRDefault="009619ED" w:rsidP="00E61333">
      <w:pPr>
        <w:pBdr>
          <w:top w:val="nil"/>
          <w:left w:val="nil"/>
          <w:bottom w:val="nil"/>
          <w:right w:val="nil"/>
          <w:between w:val="nil"/>
        </w:pBdr>
        <w:adjustRightInd w:val="0"/>
        <w:snapToGrid w:val="0"/>
        <w:spacing w:after="0"/>
        <w:jc w:val="both"/>
        <w:rPr>
          <w:color w:val="000000"/>
          <w:sz w:val="20"/>
          <w:szCs w:val="20"/>
        </w:rPr>
      </w:pPr>
      <w:bookmarkStart w:id="10" w:name="_heading=h.26in1rg" w:colFirst="0" w:colLast="0"/>
      <w:bookmarkEnd w:id="10"/>
      <w:r w:rsidRPr="000136B8">
        <w:rPr>
          <w:bCs/>
          <w:i/>
          <w:iCs/>
          <w:color w:val="000000"/>
          <w:sz w:val="20"/>
          <w:szCs w:val="20"/>
        </w:rPr>
        <w:t>LEGENDA EM BAIXO PARA FIGURA</w:t>
      </w:r>
      <w:r>
        <w:rPr>
          <w:bCs/>
          <w:color w:val="000000"/>
          <w:sz w:val="20"/>
          <w:szCs w:val="20"/>
        </w:rPr>
        <w:t xml:space="preserve"> </w:t>
      </w:r>
      <w:r w:rsidR="003712C4">
        <w:rPr>
          <w:bCs/>
          <w:color w:val="000000"/>
          <w:sz w:val="20"/>
          <w:szCs w:val="20"/>
        </w:rPr>
        <w:t>Figura 1</w:t>
      </w:r>
      <w:r w:rsidR="003712C4" w:rsidRPr="0050235E">
        <w:rPr>
          <w:bCs/>
          <w:color w:val="000000"/>
          <w:sz w:val="20"/>
          <w:szCs w:val="20"/>
        </w:rPr>
        <w:t xml:space="preserve"> -</w:t>
      </w:r>
      <w:r w:rsidR="003712C4" w:rsidRPr="0050235E">
        <w:rPr>
          <w:color w:val="000000"/>
          <w:sz w:val="20"/>
          <w:szCs w:val="20"/>
        </w:rPr>
        <w:t xml:space="preserve"> Peso corporal dos animais ao longo do experimento. Nível de significância (</w:t>
      </w:r>
      <w:r w:rsidR="003712C4" w:rsidRPr="0050235E">
        <w:rPr>
          <w:b/>
          <w:color w:val="000000"/>
          <w:sz w:val="20"/>
          <w:szCs w:val="20"/>
        </w:rPr>
        <w:t>P</w:t>
      </w:r>
      <w:r w:rsidR="003712C4" w:rsidRPr="0050235E">
        <w:rPr>
          <w:color w:val="000000"/>
          <w:sz w:val="20"/>
          <w:szCs w:val="20"/>
        </w:rPr>
        <w:t>)= 0; média geral (</w:t>
      </w:r>
      <w:r w:rsidR="003712C4" w:rsidRPr="0050235E">
        <w:rPr>
          <w:b/>
          <w:color w:val="000000"/>
          <w:sz w:val="20"/>
          <w:szCs w:val="20"/>
        </w:rPr>
        <w:t>MG</w:t>
      </w:r>
      <w:r w:rsidR="003712C4" w:rsidRPr="0050235E">
        <w:rPr>
          <w:color w:val="000000"/>
          <w:sz w:val="20"/>
          <w:szCs w:val="20"/>
        </w:rPr>
        <w:t>)= 23,49; Coeficiente de variação (</w:t>
      </w:r>
      <w:r w:rsidR="003712C4" w:rsidRPr="0050235E">
        <w:rPr>
          <w:b/>
          <w:color w:val="000000"/>
          <w:sz w:val="20"/>
          <w:szCs w:val="20"/>
        </w:rPr>
        <w:t>CV</w:t>
      </w:r>
      <w:r w:rsidR="003712C4" w:rsidRPr="0050235E">
        <w:rPr>
          <w:color w:val="000000"/>
          <w:sz w:val="20"/>
          <w:szCs w:val="20"/>
        </w:rPr>
        <w:t>)= 24,75</w:t>
      </w:r>
      <w:r w:rsidR="003712C4">
        <w:rPr>
          <w:color w:val="000000"/>
          <w:sz w:val="20"/>
          <w:szCs w:val="20"/>
        </w:rPr>
        <w:t xml:space="preserve">. </w:t>
      </w:r>
      <w:r w:rsidR="00E61333" w:rsidRPr="0050235E">
        <w:rPr>
          <w:color w:val="000000"/>
          <w:sz w:val="20"/>
          <w:szCs w:val="20"/>
        </w:rPr>
        <w:t>Y= 18,315341 + O,162680X</w:t>
      </w:r>
      <w:r w:rsidR="0050235E">
        <w:rPr>
          <w:color w:val="000000"/>
          <w:sz w:val="20"/>
          <w:szCs w:val="20"/>
        </w:rPr>
        <w:t>,</w:t>
      </w:r>
      <w:r w:rsidR="00E61333" w:rsidRPr="0050235E">
        <w:rPr>
          <w:color w:val="000000"/>
          <w:sz w:val="20"/>
          <w:szCs w:val="20"/>
        </w:rPr>
        <w:t xml:space="preserve"> </w:t>
      </w:r>
      <w:r w:rsidR="00176101" w:rsidRPr="00647FEE">
        <w:rPr>
          <w:color w:val="000000"/>
          <w:sz w:val="20"/>
          <w:szCs w:val="20"/>
        </w:rPr>
        <w:t>R</w:t>
      </w:r>
      <w:r w:rsidR="00176101" w:rsidRPr="00176101">
        <w:rPr>
          <w:color w:val="000000"/>
          <w:sz w:val="20"/>
          <w:szCs w:val="20"/>
          <w:vertAlign w:val="superscript"/>
        </w:rPr>
        <w:t>2</w:t>
      </w:r>
      <w:r w:rsidR="00176101">
        <w:rPr>
          <w:color w:val="000000"/>
          <w:sz w:val="20"/>
          <w:szCs w:val="20"/>
        </w:rPr>
        <w:t>=</w:t>
      </w:r>
      <w:r w:rsidR="00E61333" w:rsidRPr="0050235E">
        <w:rPr>
          <w:color w:val="000000"/>
          <w:sz w:val="20"/>
          <w:szCs w:val="20"/>
        </w:rPr>
        <w:t xml:space="preserve"> 98,95%.</w:t>
      </w:r>
    </w:p>
    <w:p w14:paraId="3B5F5D68" w14:textId="77777777" w:rsidR="00E61333" w:rsidRPr="007A496A" w:rsidRDefault="00E61333" w:rsidP="00E61333">
      <w:pPr>
        <w:pBdr>
          <w:top w:val="nil"/>
          <w:left w:val="nil"/>
          <w:bottom w:val="nil"/>
          <w:right w:val="nil"/>
          <w:between w:val="nil"/>
        </w:pBdr>
        <w:adjustRightInd w:val="0"/>
        <w:snapToGrid w:val="0"/>
        <w:spacing w:after="0"/>
        <w:jc w:val="both"/>
        <w:rPr>
          <w:color w:val="000000"/>
        </w:rPr>
      </w:pPr>
    </w:p>
    <w:p w14:paraId="13BF9CFF" w14:textId="0522FF5E" w:rsidR="00E61333" w:rsidRPr="007A496A" w:rsidRDefault="00E61333" w:rsidP="00111943">
      <w:pPr>
        <w:pBdr>
          <w:top w:val="nil"/>
          <w:left w:val="nil"/>
          <w:bottom w:val="nil"/>
          <w:right w:val="nil"/>
          <w:between w:val="nil"/>
        </w:pBdr>
        <w:adjustRightInd w:val="0"/>
        <w:snapToGrid w:val="0"/>
        <w:spacing w:after="0"/>
        <w:ind w:firstLine="708"/>
        <w:jc w:val="both"/>
        <w:rPr>
          <w:color w:val="000000"/>
        </w:rPr>
      </w:pPr>
      <w:r w:rsidRPr="007A496A">
        <w:rPr>
          <w:color w:val="000000"/>
        </w:rPr>
        <w:t xml:space="preserve">Como apresentado na </w:t>
      </w:r>
      <w:r w:rsidR="00690D87">
        <w:rPr>
          <w:color w:val="000000"/>
        </w:rPr>
        <w:t>Tabela</w:t>
      </w:r>
      <w:r w:rsidRPr="007A496A">
        <w:rPr>
          <w:color w:val="000000"/>
        </w:rPr>
        <w:t xml:space="preserve"> 4, podemos observar que não houve diferença estatística </w:t>
      </w:r>
      <w:r w:rsidRPr="007A496A">
        <w:t>para as</w:t>
      </w:r>
      <w:r w:rsidRPr="007A496A">
        <w:rPr>
          <w:color w:val="000000"/>
        </w:rPr>
        <w:t xml:space="preserve"> variáveis biométricas analisadas em função dos tratamentos (P&gt;0,05). Isso porque os animais do estudo tinham a mesma idade, peso, composição genética e estavam em fase de desenvolvimento corporal. Demonstrando então que com os níveis crescente de inclusão de gordura inerte na dieta de </w:t>
      </w:r>
      <w:r w:rsidRPr="007A496A">
        <w:rPr>
          <w:color w:val="000000"/>
        </w:rPr>
        <w:lastRenderedPageBreak/>
        <w:t>caprinos não afetou negativamente o desenvolvimento dos animais, já que o CMS (</w:t>
      </w:r>
      <w:r w:rsidR="00690D87">
        <w:rPr>
          <w:color w:val="000000"/>
        </w:rPr>
        <w:t>Tabela</w:t>
      </w:r>
      <w:r w:rsidRPr="007A496A">
        <w:rPr>
          <w:color w:val="000000"/>
        </w:rPr>
        <w:t xml:space="preserve"> 2) e o GPD (</w:t>
      </w:r>
      <w:r w:rsidR="00690D87">
        <w:rPr>
          <w:color w:val="000000"/>
        </w:rPr>
        <w:t>Tabela</w:t>
      </w:r>
      <w:r w:rsidRPr="007A496A">
        <w:rPr>
          <w:color w:val="000000"/>
        </w:rPr>
        <w:t xml:space="preserve"> 3) mantiveram dentro do recomendado.</w:t>
      </w:r>
    </w:p>
    <w:p w14:paraId="38F68F5F" w14:textId="5472AC06" w:rsidR="00E61333" w:rsidRPr="007A496A" w:rsidRDefault="00E61333" w:rsidP="00E61333">
      <w:pPr>
        <w:pBdr>
          <w:top w:val="nil"/>
          <w:left w:val="nil"/>
          <w:bottom w:val="nil"/>
          <w:right w:val="nil"/>
          <w:between w:val="nil"/>
        </w:pBdr>
        <w:adjustRightInd w:val="0"/>
        <w:snapToGrid w:val="0"/>
        <w:spacing w:after="0"/>
        <w:ind w:firstLine="708"/>
        <w:jc w:val="both"/>
        <w:rPr>
          <w:color w:val="000000"/>
        </w:rPr>
      </w:pPr>
      <w:r w:rsidRPr="007A496A">
        <w:rPr>
          <w:color w:val="000000"/>
        </w:rPr>
        <w:t>O crescimento apresenta características alométricas, ou seja, os tecidos possuem taxas de crescimento diferentes, as quais se alteram em fases distintas da vida do animal. Dentre os principais componentes da carcaça, o tecido ósseo se desenvolve mais precocemente, seguido do muscular e, finalmente, do tecido adiposo (BERG</w:t>
      </w:r>
      <w:r w:rsidR="00EE4F3F">
        <w:rPr>
          <w:color w:val="000000"/>
        </w:rPr>
        <w:t>;</w:t>
      </w:r>
      <w:r w:rsidRPr="007A496A">
        <w:rPr>
          <w:color w:val="000000"/>
        </w:rPr>
        <w:t xml:space="preserve"> BUTTERFIELD, 1976). Segundo Fitzhugh (1976), o crescimento dos animais pode ser representado por meio de uma curva </w:t>
      </w:r>
      <w:r w:rsidRPr="007A496A">
        <w:t>sigmóide</w:t>
      </w:r>
      <w:r w:rsidRPr="007A496A">
        <w:rPr>
          <w:color w:val="000000"/>
        </w:rPr>
        <w:t xml:space="preserve"> que descreve uma sequência de medidas de tamanho em função do tempo.</w:t>
      </w:r>
    </w:p>
    <w:p w14:paraId="19FB1F52" w14:textId="0CC1085E" w:rsidR="00E61333" w:rsidRPr="007A496A" w:rsidRDefault="00E61333" w:rsidP="009619ED">
      <w:pPr>
        <w:pBdr>
          <w:top w:val="nil"/>
          <w:left w:val="nil"/>
          <w:bottom w:val="nil"/>
          <w:right w:val="nil"/>
          <w:between w:val="nil"/>
        </w:pBdr>
        <w:adjustRightInd w:val="0"/>
        <w:snapToGrid w:val="0"/>
        <w:spacing w:after="0"/>
        <w:ind w:firstLine="708"/>
        <w:jc w:val="both"/>
      </w:pPr>
      <w:r w:rsidRPr="007A496A">
        <w:rPr>
          <w:color w:val="000000"/>
        </w:rPr>
        <w:t xml:space="preserve">As medidas biométricas e escore corporal durante o período, contidas na </w:t>
      </w:r>
      <w:r w:rsidR="00690D87">
        <w:rPr>
          <w:color w:val="000000"/>
        </w:rPr>
        <w:t>Tabela</w:t>
      </w:r>
      <w:r w:rsidRPr="007A496A">
        <w:rPr>
          <w:color w:val="000000"/>
        </w:rPr>
        <w:t xml:space="preserve"> 4, apresentaram resposta linear positiva para ECC, LP e CB, que podemos relacionar com a idade dos animais e equação quadrática para CT AA e AP. As variáveis CT, AA e AP apresentam crescimento mais acelerado durante a fase inicial do desenvolvimento dos animais e tem um limite que se dá ao atingir a puberdade, fazendo com que a curva de crescimento dos animais torna-se estático ao longo do tempo.</w:t>
      </w:r>
      <w:r w:rsidRPr="007A496A">
        <w:t xml:space="preserve"> </w:t>
      </w:r>
    </w:p>
    <w:p w14:paraId="51ED4416" w14:textId="77777777" w:rsidR="00E61333" w:rsidRPr="007A496A" w:rsidRDefault="00E61333" w:rsidP="00E61333">
      <w:pPr>
        <w:adjustRightInd w:val="0"/>
        <w:snapToGrid w:val="0"/>
        <w:spacing w:after="0"/>
        <w:jc w:val="both"/>
        <w:rPr>
          <w:b/>
          <w:bCs/>
        </w:rPr>
      </w:pPr>
    </w:p>
    <w:p w14:paraId="1659DBC8" w14:textId="56A90E04" w:rsidR="00E61333" w:rsidRPr="007A496A" w:rsidRDefault="00E61333" w:rsidP="00E61333">
      <w:pPr>
        <w:adjustRightInd w:val="0"/>
        <w:snapToGrid w:val="0"/>
        <w:spacing w:after="0"/>
        <w:jc w:val="both"/>
        <w:rPr>
          <w:b/>
          <w:bCs/>
        </w:rPr>
      </w:pPr>
      <w:r w:rsidRPr="007A496A">
        <w:rPr>
          <w:b/>
          <w:bCs/>
        </w:rPr>
        <w:t>C</w:t>
      </w:r>
      <w:bookmarkEnd w:id="5"/>
      <w:bookmarkEnd w:id="6"/>
      <w:bookmarkEnd w:id="7"/>
      <w:bookmarkEnd w:id="8"/>
      <w:bookmarkEnd w:id="9"/>
      <w:r w:rsidRPr="007A496A">
        <w:rPr>
          <w:b/>
          <w:bCs/>
        </w:rPr>
        <w:t>onclusão</w:t>
      </w:r>
      <w:r w:rsidR="000136B8">
        <w:rPr>
          <w:b/>
          <w:bCs/>
        </w:rPr>
        <w:t xml:space="preserve"> e/ou Considerações finais</w:t>
      </w:r>
    </w:p>
    <w:p w14:paraId="10514EB1" w14:textId="77777777" w:rsidR="00E61333" w:rsidRPr="007A496A" w:rsidRDefault="00E61333" w:rsidP="00E61333">
      <w:pPr>
        <w:adjustRightInd w:val="0"/>
        <w:snapToGrid w:val="0"/>
        <w:spacing w:after="0"/>
        <w:jc w:val="both"/>
        <w:rPr>
          <w:b/>
          <w:bCs/>
        </w:rPr>
      </w:pPr>
    </w:p>
    <w:p w14:paraId="1A449746" w14:textId="77777777" w:rsidR="00E61333" w:rsidRPr="007A496A" w:rsidRDefault="00E61333" w:rsidP="00E61333">
      <w:pPr>
        <w:pStyle w:val="texto"/>
        <w:adjustRightInd w:val="0"/>
        <w:snapToGrid w:val="0"/>
        <w:spacing w:line="276" w:lineRule="auto"/>
      </w:pPr>
      <w:r w:rsidRPr="007A496A">
        <w:t>A inclusão de gordura inerte em diferentes níveis na dieta de cabritos mestiços leiteiros, não afetou de forma negativa o desempenho dos animais bem como o comportamento ingestivo.</w:t>
      </w:r>
    </w:p>
    <w:p w14:paraId="546C0A08" w14:textId="77777777" w:rsidR="00E61333" w:rsidRPr="007A496A" w:rsidRDefault="00E61333" w:rsidP="00E61333">
      <w:pPr>
        <w:pStyle w:val="texto"/>
        <w:adjustRightInd w:val="0"/>
        <w:snapToGrid w:val="0"/>
        <w:spacing w:line="276" w:lineRule="auto"/>
        <w:ind w:firstLine="0"/>
      </w:pPr>
    </w:p>
    <w:p w14:paraId="4FC9B830" w14:textId="77777777" w:rsidR="00E61333" w:rsidRPr="007A496A" w:rsidRDefault="00E61333" w:rsidP="00E61333">
      <w:pPr>
        <w:pStyle w:val="texto"/>
        <w:adjustRightInd w:val="0"/>
        <w:snapToGrid w:val="0"/>
        <w:spacing w:line="276" w:lineRule="auto"/>
        <w:ind w:firstLine="0"/>
        <w:rPr>
          <w:b/>
          <w:bCs/>
        </w:rPr>
      </w:pPr>
      <w:r w:rsidRPr="007A496A">
        <w:rPr>
          <w:b/>
          <w:bCs/>
        </w:rPr>
        <w:t>Conflitos de interesse</w:t>
      </w:r>
    </w:p>
    <w:p w14:paraId="08ABD6C4" w14:textId="77777777" w:rsidR="00E61333" w:rsidRPr="007A496A" w:rsidRDefault="00E61333" w:rsidP="00E61333">
      <w:pPr>
        <w:pStyle w:val="texto"/>
        <w:adjustRightInd w:val="0"/>
        <w:snapToGrid w:val="0"/>
        <w:spacing w:line="276" w:lineRule="auto"/>
        <w:ind w:firstLine="0"/>
      </w:pPr>
    </w:p>
    <w:p w14:paraId="435AE210" w14:textId="77777777" w:rsidR="00E61333" w:rsidRPr="007A496A" w:rsidRDefault="00E61333" w:rsidP="00E61333">
      <w:pPr>
        <w:pStyle w:val="texto"/>
        <w:adjustRightInd w:val="0"/>
        <w:snapToGrid w:val="0"/>
        <w:spacing w:line="276" w:lineRule="auto"/>
      </w:pPr>
      <w:r w:rsidRPr="007A496A">
        <w:t>Não houve conflito de interesses dos autores.</w:t>
      </w:r>
    </w:p>
    <w:p w14:paraId="109F56E2" w14:textId="77777777" w:rsidR="00E61333" w:rsidRPr="007A496A" w:rsidRDefault="00E61333" w:rsidP="00E61333">
      <w:pPr>
        <w:pStyle w:val="texto"/>
        <w:adjustRightInd w:val="0"/>
        <w:snapToGrid w:val="0"/>
        <w:spacing w:line="276" w:lineRule="auto"/>
        <w:ind w:firstLine="0"/>
      </w:pPr>
    </w:p>
    <w:p w14:paraId="4BD4D220" w14:textId="77777777" w:rsidR="00E61333" w:rsidRPr="00AA2976" w:rsidRDefault="00E61333" w:rsidP="00E61333">
      <w:pPr>
        <w:pStyle w:val="texto"/>
        <w:adjustRightInd w:val="0"/>
        <w:snapToGrid w:val="0"/>
        <w:spacing w:line="276" w:lineRule="auto"/>
        <w:ind w:firstLine="0"/>
        <w:rPr>
          <w:b/>
          <w:bCs/>
        </w:rPr>
      </w:pPr>
      <w:r w:rsidRPr="00AA2976">
        <w:rPr>
          <w:b/>
          <w:bCs/>
        </w:rPr>
        <w:t xml:space="preserve">Contribuição dos autores </w:t>
      </w:r>
    </w:p>
    <w:p w14:paraId="3E8DEE0A" w14:textId="77777777" w:rsidR="00E61333" w:rsidRPr="00AA2976" w:rsidRDefault="00E61333" w:rsidP="00E61333">
      <w:pPr>
        <w:pStyle w:val="texto"/>
        <w:adjustRightInd w:val="0"/>
        <w:snapToGrid w:val="0"/>
        <w:spacing w:line="276" w:lineRule="auto"/>
        <w:ind w:firstLine="0"/>
      </w:pPr>
    </w:p>
    <w:p w14:paraId="65F1DC5C" w14:textId="730FC470" w:rsidR="00E61333" w:rsidRDefault="00AA2976" w:rsidP="00E06D7D">
      <w:pPr>
        <w:pStyle w:val="texto"/>
        <w:adjustRightInd w:val="0"/>
        <w:snapToGrid w:val="0"/>
        <w:spacing w:line="276" w:lineRule="auto"/>
        <w:ind w:firstLine="708"/>
      </w:pPr>
      <w:r>
        <w:t>Lucas Eduardo Gonçalves Vilaça – coleta de dados, interpretação dos resultados e escrita; Marcela Rodrigues de Oliveira – coleta de dados; Marco Túlio Santos Siqueira – coleta de dados e interpretação dos resultados; Luciano Fernandes Sousa – escrita e revisão do texto; Erica Beatriz Schultz – escrita e revisão do texto; Gilberto de Lima Macedo Júnior – ideia original, orientação e correções.</w:t>
      </w:r>
    </w:p>
    <w:p w14:paraId="23247719" w14:textId="77777777" w:rsidR="00111943" w:rsidRDefault="00111943" w:rsidP="00111943">
      <w:pPr>
        <w:pStyle w:val="texto"/>
        <w:adjustRightInd w:val="0"/>
        <w:snapToGrid w:val="0"/>
        <w:spacing w:line="276" w:lineRule="auto"/>
        <w:ind w:firstLine="0"/>
      </w:pPr>
    </w:p>
    <w:p w14:paraId="0E334DD9" w14:textId="4E7F3F95" w:rsidR="00111943" w:rsidRPr="007A496A" w:rsidRDefault="00111943" w:rsidP="00111943">
      <w:pPr>
        <w:pStyle w:val="texto"/>
        <w:adjustRightInd w:val="0"/>
        <w:snapToGrid w:val="0"/>
        <w:spacing w:line="276" w:lineRule="auto"/>
        <w:ind w:firstLine="0"/>
        <w:rPr>
          <w:b/>
          <w:bCs/>
        </w:rPr>
      </w:pPr>
      <w:r>
        <w:rPr>
          <w:b/>
          <w:bCs/>
        </w:rPr>
        <w:t>Apoio financeiro</w:t>
      </w:r>
    </w:p>
    <w:p w14:paraId="613E33C7" w14:textId="77777777" w:rsidR="00111943" w:rsidRPr="007A496A" w:rsidRDefault="00111943" w:rsidP="00111943">
      <w:pPr>
        <w:pStyle w:val="texto"/>
        <w:adjustRightInd w:val="0"/>
        <w:snapToGrid w:val="0"/>
        <w:spacing w:line="276" w:lineRule="auto"/>
        <w:ind w:firstLine="0"/>
      </w:pPr>
    </w:p>
    <w:p w14:paraId="26153D4C" w14:textId="7CF0C68A" w:rsidR="00111943" w:rsidRDefault="00B57C9A" w:rsidP="00B57C9A">
      <w:pPr>
        <w:pStyle w:val="texto"/>
        <w:adjustRightInd w:val="0"/>
        <w:snapToGrid w:val="0"/>
        <w:spacing w:line="276" w:lineRule="auto"/>
        <w:ind w:firstLine="708"/>
      </w:pPr>
      <w:r>
        <w:t>A</w:t>
      </w:r>
      <w:r w:rsidRPr="00B57C9A">
        <w:t xml:space="preserve"> Fundação de Amparo à Pesquisa do Estado de </w:t>
      </w:r>
      <w:r w:rsidR="009619ED">
        <w:t>Minas Gerais</w:t>
      </w:r>
      <w:r w:rsidRPr="00B57C9A">
        <w:t xml:space="preserve"> (FAPE</w:t>
      </w:r>
      <w:r w:rsidR="009619ED">
        <w:t>MINAS</w:t>
      </w:r>
      <w:r w:rsidRPr="00B57C9A">
        <w:t xml:space="preserve">) </w:t>
      </w:r>
      <w:r>
        <w:t>pelo suporte financeiro</w:t>
      </w:r>
      <w:r w:rsidRPr="00B57C9A">
        <w:t xml:space="preserve"> - 11/17731-2.</w:t>
      </w:r>
    </w:p>
    <w:p w14:paraId="71A20E9A" w14:textId="77777777" w:rsidR="00B57C9A" w:rsidRPr="007A496A" w:rsidRDefault="00B57C9A" w:rsidP="00B57C9A">
      <w:pPr>
        <w:pStyle w:val="texto"/>
        <w:adjustRightInd w:val="0"/>
        <w:snapToGrid w:val="0"/>
        <w:spacing w:line="276" w:lineRule="auto"/>
        <w:ind w:firstLine="0"/>
      </w:pPr>
    </w:p>
    <w:p w14:paraId="17DD40D6" w14:textId="06BAAF52" w:rsidR="00111943" w:rsidRPr="00D5405B" w:rsidRDefault="00111943" w:rsidP="00111943">
      <w:pPr>
        <w:pStyle w:val="texto"/>
        <w:adjustRightInd w:val="0"/>
        <w:snapToGrid w:val="0"/>
        <w:spacing w:line="276" w:lineRule="auto"/>
        <w:ind w:firstLine="0"/>
        <w:rPr>
          <w:b/>
          <w:bCs/>
        </w:rPr>
      </w:pPr>
      <w:r w:rsidRPr="00D5405B">
        <w:rPr>
          <w:b/>
          <w:bCs/>
        </w:rPr>
        <w:t>Agradecimentos</w:t>
      </w:r>
    </w:p>
    <w:p w14:paraId="1E0D1C60" w14:textId="77777777" w:rsidR="00111943" w:rsidRPr="00D5405B" w:rsidRDefault="00111943" w:rsidP="00111943">
      <w:pPr>
        <w:pStyle w:val="texto"/>
        <w:adjustRightInd w:val="0"/>
        <w:snapToGrid w:val="0"/>
        <w:spacing w:line="276" w:lineRule="auto"/>
        <w:ind w:firstLine="0"/>
      </w:pPr>
    </w:p>
    <w:p w14:paraId="0A9F9063" w14:textId="50E4D7E6" w:rsidR="00E61333" w:rsidRPr="00060FAD" w:rsidRDefault="00060FAD" w:rsidP="00060FAD">
      <w:pPr>
        <w:pStyle w:val="texto"/>
        <w:adjustRightInd w:val="0"/>
        <w:snapToGrid w:val="0"/>
        <w:spacing w:line="276" w:lineRule="auto"/>
        <w:ind w:firstLine="708"/>
      </w:pPr>
      <w:r w:rsidRPr="00060FAD">
        <w:t>A Faculdade de Medicina Veterinária da Universi</w:t>
      </w:r>
      <w:r>
        <w:t>dade</w:t>
      </w:r>
      <w:r w:rsidR="009619ED">
        <w:t xml:space="preserve"> Federal de Lavras (UFLA)</w:t>
      </w:r>
      <w:r w:rsidRPr="00060FAD">
        <w:t>. A</w:t>
      </w:r>
      <w:r w:rsidR="009619ED">
        <w:t>s</w:t>
      </w:r>
      <w:r w:rsidRPr="00060FAD">
        <w:t xml:space="preserve"> </w:t>
      </w:r>
      <w:r w:rsidR="009619ED">
        <w:t>empresas fornecedoras dos insumos.</w:t>
      </w:r>
    </w:p>
    <w:p w14:paraId="7B3F534A" w14:textId="77777777" w:rsidR="00060FAD" w:rsidRPr="00060FAD" w:rsidRDefault="00060FAD" w:rsidP="00060FAD">
      <w:pPr>
        <w:pStyle w:val="texto"/>
        <w:adjustRightInd w:val="0"/>
        <w:snapToGrid w:val="0"/>
        <w:spacing w:line="276" w:lineRule="auto"/>
        <w:ind w:firstLine="0"/>
      </w:pPr>
    </w:p>
    <w:p w14:paraId="3488D7EF" w14:textId="1ED55C28" w:rsidR="00E61333" w:rsidRPr="003D3B6C" w:rsidRDefault="00E61333" w:rsidP="00E61333">
      <w:pPr>
        <w:adjustRightInd w:val="0"/>
        <w:snapToGrid w:val="0"/>
        <w:spacing w:after="0"/>
        <w:jc w:val="both"/>
        <w:rPr>
          <w:b/>
          <w:bCs/>
          <w:sz w:val="22"/>
          <w:szCs w:val="22"/>
          <w:lang w:val="es-ES"/>
        </w:rPr>
      </w:pPr>
      <w:r w:rsidRPr="003D3B6C">
        <w:rPr>
          <w:b/>
          <w:bCs/>
          <w:sz w:val="22"/>
          <w:szCs w:val="22"/>
          <w:lang w:val="es-ES"/>
        </w:rPr>
        <w:t>Referencias bibliográficas</w:t>
      </w:r>
      <w:r w:rsidR="00111943">
        <w:rPr>
          <w:b/>
          <w:bCs/>
          <w:sz w:val="22"/>
          <w:szCs w:val="22"/>
          <w:lang w:val="es-ES"/>
        </w:rPr>
        <w:t xml:space="preserve"> </w:t>
      </w:r>
      <w:r w:rsidR="00111943" w:rsidRPr="00111943">
        <w:rPr>
          <w:sz w:val="22"/>
          <w:szCs w:val="22"/>
          <w:lang w:val="es-ES"/>
        </w:rPr>
        <w:t>(com link e/ou</w:t>
      </w:r>
      <w:r w:rsidR="00D5405B">
        <w:rPr>
          <w:sz w:val="22"/>
          <w:szCs w:val="22"/>
          <w:lang w:val="es-ES"/>
        </w:rPr>
        <w:t xml:space="preserve"> de preferencia com</w:t>
      </w:r>
      <w:r w:rsidR="00111943" w:rsidRPr="00111943">
        <w:rPr>
          <w:sz w:val="22"/>
          <w:szCs w:val="22"/>
          <w:lang w:val="es-ES"/>
        </w:rPr>
        <w:t xml:space="preserve"> doi)</w:t>
      </w:r>
    </w:p>
    <w:p w14:paraId="03404C82" w14:textId="77777777" w:rsidR="003D3B6C" w:rsidRPr="003D3B6C" w:rsidRDefault="003D3B6C" w:rsidP="00E61333">
      <w:pPr>
        <w:adjustRightInd w:val="0"/>
        <w:snapToGrid w:val="0"/>
        <w:spacing w:after="0"/>
        <w:jc w:val="both"/>
        <w:rPr>
          <w:noProof/>
          <w:sz w:val="22"/>
          <w:szCs w:val="22"/>
          <w:lang w:val="es-ES"/>
        </w:rPr>
      </w:pPr>
    </w:p>
    <w:p w14:paraId="27C2B7DB" w14:textId="77777777" w:rsidR="00143B2C" w:rsidRPr="004A6024" w:rsidRDefault="00143B2C" w:rsidP="003D3B6C">
      <w:pPr>
        <w:adjustRightInd w:val="0"/>
        <w:snapToGrid w:val="0"/>
        <w:spacing w:after="140"/>
        <w:jc w:val="both"/>
        <w:rPr>
          <w:color w:val="403D39"/>
          <w:sz w:val="22"/>
          <w:szCs w:val="22"/>
          <w:shd w:val="clear" w:color="auto" w:fill="FFFFFF"/>
          <w:lang w:val="en-US"/>
        </w:rPr>
      </w:pPr>
      <w:r w:rsidRPr="003D3B6C">
        <w:rPr>
          <w:color w:val="403D39"/>
          <w:sz w:val="22"/>
          <w:szCs w:val="22"/>
          <w:shd w:val="clear" w:color="auto" w:fill="FFFFFF"/>
          <w:lang w:val="en-US"/>
        </w:rPr>
        <w:t>BERG, R.</w:t>
      </w:r>
      <w:r>
        <w:rPr>
          <w:color w:val="403D39"/>
          <w:sz w:val="22"/>
          <w:szCs w:val="22"/>
          <w:shd w:val="clear" w:color="auto" w:fill="FFFFFF"/>
          <w:lang w:val="en-US"/>
        </w:rPr>
        <w:t xml:space="preserve"> </w:t>
      </w:r>
      <w:r w:rsidRPr="003D3B6C">
        <w:rPr>
          <w:color w:val="403D39"/>
          <w:sz w:val="22"/>
          <w:szCs w:val="22"/>
          <w:shd w:val="clear" w:color="auto" w:fill="FFFFFF"/>
          <w:lang w:val="en-US"/>
        </w:rPr>
        <w:t>T.; BUTTERFIELD, R.</w:t>
      </w:r>
      <w:r>
        <w:rPr>
          <w:color w:val="403D39"/>
          <w:sz w:val="22"/>
          <w:szCs w:val="22"/>
          <w:shd w:val="clear" w:color="auto" w:fill="FFFFFF"/>
          <w:lang w:val="en-US"/>
        </w:rPr>
        <w:t xml:space="preserve"> </w:t>
      </w:r>
      <w:r w:rsidRPr="003D3B6C">
        <w:rPr>
          <w:color w:val="403D39"/>
          <w:sz w:val="22"/>
          <w:szCs w:val="22"/>
          <w:shd w:val="clear" w:color="auto" w:fill="FFFFFF"/>
          <w:lang w:val="en-US"/>
        </w:rPr>
        <w:t>M. </w:t>
      </w:r>
      <w:r w:rsidRPr="003D3B6C">
        <w:rPr>
          <w:b/>
          <w:bCs/>
          <w:color w:val="403D39"/>
          <w:sz w:val="22"/>
          <w:szCs w:val="22"/>
          <w:shd w:val="clear" w:color="auto" w:fill="FFFFFF"/>
          <w:lang w:val="en-US"/>
        </w:rPr>
        <w:t>New concepts of cattle growth</w:t>
      </w:r>
      <w:r>
        <w:rPr>
          <w:color w:val="403D39"/>
          <w:sz w:val="22"/>
          <w:szCs w:val="22"/>
          <w:shd w:val="clear" w:color="auto" w:fill="FFFFFF"/>
          <w:lang w:val="en-US"/>
        </w:rPr>
        <w:t xml:space="preserve">. </w:t>
      </w:r>
      <w:r w:rsidRPr="003D3B6C">
        <w:rPr>
          <w:color w:val="403D39"/>
          <w:sz w:val="22"/>
          <w:szCs w:val="22"/>
          <w:shd w:val="clear" w:color="auto" w:fill="FFFFFF"/>
          <w:lang w:val="en-US"/>
        </w:rPr>
        <w:t>Sydney: Sydney University Press, 1976</w:t>
      </w:r>
      <w:r>
        <w:rPr>
          <w:color w:val="403D39"/>
          <w:sz w:val="22"/>
          <w:szCs w:val="22"/>
          <w:shd w:val="clear" w:color="auto" w:fill="FFFFFF"/>
          <w:lang w:val="en-US"/>
        </w:rPr>
        <w:t>,</w:t>
      </w:r>
      <w:r w:rsidRPr="003D3B6C">
        <w:rPr>
          <w:color w:val="403D39"/>
          <w:sz w:val="22"/>
          <w:szCs w:val="22"/>
          <w:shd w:val="clear" w:color="auto" w:fill="FFFFFF"/>
          <w:lang w:val="en-US"/>
        </w:rPr>
        <w:t xml:space="preserve"> </w:t>
      </w:r>
      <w:r w:rsidRPr="004A6024">
        <w:rPr>
          <w:color w:val="403D39"/>
          <w:sz w:val="22"/>
          <w:szCs w:val="22"/>
          <w:shd w:val="clear" w:color="auto" w:fill="FFFFFF"/>
          <w:lang w:val="en-US"/>
        </w:rPr>
        <w:t>240p</w:t>
      </w:r>
      <w:r>
        <w:rPr>
          <w:color w:val="403D39"/>
          <w:sz w:val="22"/>
          <w:szCs w:val="22"/>
          <w:shd w:val="clear" w:color="auto" w:fill="FFFFFF"/>
          <w:lang w:val="en-US"/>
        </w:rPr>
        <w:t>.</w:t>
      </w:r>
    </w:p>
    <w:p w14:paraId="741408F3" w14:textId="77777777" w:rsidR="00143B2C" w:rsidRPr="003D3B6C" w:rsidRDefault="00143B2C" w:rsidP="002A43FD">
      <w:pPr>
        <w:adjustRightInd w:val="0"/>
        <w:snapToGrid w:val="0"/>
        <w:spacing w:after="140"/>
        <w:jc w:val="both"/>
        <w:rPr>
          <w:noProof/>
          <w:sz w:val="22"/>
          <w:szCs w:val="22"/>
          <w:lang w:val="es-ES"/>
        </w:rPr>
      </w:pPr>
      <w:r w:rsidRPr="002A43FD">
        <w:rPr>
          <w:noProof/>
          <w:sz w:val="22"/>
          <w:szCs w:val="22"/>
        </w:rPr>
        <w:lastRenderedPageBreak/>
        <w:t>CA</w:t>
      </w:r>
      <w:r>
        <w:rPr>
          <w:noProof/>
          <w:sz w:val="22"/>
          <w:szCs w:val="22"/>
        </w:rPr>
        <w:t xml:space="preserve">RNEIRO, </w:t>
      </w:r>
      <w:r w:rsidRPr="002A43FD">
        <w:rPr>
          <w:noProof/>
          <w:sz w:val="22"/>
          <w:szCs w:val="22"/>
          <w:lang w:val="es-ES"/>
        </w:rPr>
        <w:t>M</w:t>
      </w:r>
      <w:r>
        <w:rPr>
          <w:noProof/>
          <w:sz w:val="22"/>
          <w:szCs w:val="22"/>
          <w:lang w:val="es-ES"/>
        </w:rPr>
        <w:t>.</w:t>
      </w:r>
      <w:r w:rsidRPr="002A43FD">
        <w:rPr>
          <w:noProof/>
          <w:sz w:val="22"/>
          <w:szCs w:val="22"/>
          <w:lang w:val="es-ES"/>
        </w:rPr>
        <w:t xml:space="preserve"> M</w:t>
      </w:r>
      <w:r>
        <w:rPr>
          <w:noProof/>
          <w:sz w:val="22"/>
          <w:szCs w:val="22"/>
          <w:lang w:val="es-ES"/>
        </w:rPr>
        <w:t>.</w:t>
      </w:r>
      <w:r w:rsidRPr="002A43FD">
        <w:rPr>
          <w:noProof/>
          <w:sz w:val="22"/>
          <w:szCs w:val="22"/>
          <w:lang w:val="es-ES"/>
        </w:rPr>
        <w:t xml:space="preserve"> Y</w:t>
      </w:r>
      <w:r>
        <w:rPr>
          <w:noProof/>
          <w:sz w:val="22"/>
          <w:szCs w:val="22"/>
          <w:lang w:val="es-ES"/>
        </w:rPr>
        <w:t xml:space="preserve">.; MORAIS, </w:t>
      </w:r>
      <w:r w:rsidRPr="002A43FD">
        <w:rPr>
          <w:noProof/>
          <w:sz w:val="22"/>
          <w:szCs w:val="22"/>
          <w:lang w:val="es-ES"/>
        </w:rPr>
        <w:t>M</w:t>
      </w:r>
      <w:r>
        <w:rPr>
          <w:noProof/>
          <w:sz w:val="22"/>
          <w:szCs w:val="22"/>
          <w:lang w:val="es-ES"/>
        </w:rPr>
        <w:t>.</w:t>
      </w:r>
      <w:r w:rsidRPr="002A43FD">
        <w:rPr>
          <w:noProof/>
          <w:sz w:val="22"/>
          <w:szCs w:val="22"/>
          <w:lang w:val="es-ES"/>
        </w:rPr>
        <w:t xml:space="preserve"> G</w:t>
      </w:r>
      <w:r>
        <w:rPr>
          <w:noProof/>
          <w:sz w:val="22"/>
          <w:szCs w:val="22"/>
          <w:lang w:val="es-ES"/>
        </w:rPr>
        <w:t xml:space="preserve">.; GOES, </w:t>
      </w:r>
      <w:r w:rsidRPr="002A43FD">
        <w:rPr>
          <w:noProof/>
          <w:sz w:val="22"/>
          <w:szCs w:val="22"/>
          <w:lang w:val="es-ES"/>
        </w:rPr>
        <w:t>R</w:t>
      </w:r>
      <w:r>
        <w:rPr>
          <w:noProof/>
          <w:sz w:val="22"/>
          <w:szCs w:val="22"/>
          <w:lang w:val="es-ES"/>
        </w:rPr>
        <w:t>.</w:t>
      </w:r>
      <w:r w:rsidRPr="002A43FD">
        <w:rPr>
          <w:noProof/>
          <w:sz w:val="22"/>
          <w:szCs w:val="22"/>
          <w:lang w:val="es-ES"/>
        </w:rPr>
        <w:t xml:space="preserve"> H</w:t>
      </w:r>
      <w:r>
        <w:rPr>
          <w:noProof/>
          <w:sz w:val="22"/>
          <w:szCs w:val="22"/>
          <w:lang w:val="es-ES"/>
        </w:rPr>
        <w:t>.</w:t>
      </w:r>
      <w:r w:rsidRPr="002A43FD">
        <w:rPr>
          <w:noProof/>
          <w:sz w:val="22"/>
          <w:szCs w:val="22"/>
          <w:lang w:val="es-ES"/>
        </w:rPr>
        <w:t xml:space="preserve"> T</w:t>
      </w:r>
      <w:r>
        <w:rPr>
          <w:noProof/>
          <w:sz w:val="22"/>
          <w:szCs w:val="22"/>
          <w:lang w:val="es-ES"/>
        </w:rPr>
        <w:t xml:space="preserve">. </w:t>
      </w:r>
      <w:r w:rsidRPr="002A43FD">
        <w:rPr>
          <w:noProof/>
          <w:sz w:val="22"/>
          <w:szCs w:val="22"/>
          <w:lang w:val="es-ES"/>
        </w:rPr>
        <w:t>B</w:t>
      </w:r>
      <w:r>
        <w:rPr>
          <w:noProof/>
          <w:sz w:val="22"/>
          <w:szCs w:val="22"/>
          <w:lang w:val="es-ES"/>
        </w:rPr>
        <w:t>.;</w:t>
      </w:r>
      <w:r w:rsidRPr="002A43FD">
        <w:rPr>
          <w:noProof/>
          <w:sz w:val="22"/>
          <w:szCs w:val="22"/>
          <w:lang w:val="es-ES"/>
        </w:rPr>
        <w:t xml:space="preserve"> </w:t>
      </w:r>
      <w:r>
        <w:rPr>
          <w:noProof/>
          <w:sz w:val="22"/>
          <w:szCs w:val="22"/>
          <w:lang w:val="es-ES"/>
        </w:rPr>
        <w:t xml:space="preserve">CARNEIRO FILHO, </w:t>
      </w:r>
      <w:r w:rsidRPr="002A43FD">
        <w:rPr>
          <w:noProof/>
          <w:sz w:val="22"/>
          <w:szCs w:val="22"/>
          <w:lang w:val="es-ES"/>
        </w:rPr>
        <w:t>É</w:t>
      </w:r>
      <w:r>
        <w:rPr>
          <w:noProof/>
          <w:sz w:val="22"/>
          <w:szCs w:val="22"/>
          <w:lang w:val="es-ES"/>
        </w:rPr>
        <w:t>.</w:t>
      </w:r>
      <w:r w:rsidRPr="002A43FD">
        <w:rPr>
          <w:noProof/>
          <w:sz w:val="22"/>
          <w:szCs w:val="22"/>
          <w:lang w:val="es-ES"/>
        </w:rPr>
        <w:t xml:space="preserve"> C</w:t>
      </w:r>
      <w:r>
        <w:rPr>
          <w:noProof/>
          <w:sz w:val="22"/>
          <w:szCs w:val="22"/>
          <w:lang w:val="es-ES"/>
        </w:rPr>
        <w:t>.;</w:t>
      </w:r>
      <w:r w:rsidRPr="002A43FD">
        <w:rPr>
          <w:noProof/>
          <w:sz w:val="22"/>
          <w:szCs w:val="22"/>
          <w:lang w:val="es-ES"/>
        </w:rPr>
        <w:t xml:space="preserve"> </w:t>
      </w:r>
      <w:r>
        <w:rPr>
          <w:noProof/>
          <w:sz w:val="22"/>
          <w:szCs w:val="22"/>
          <w:lang w:val="es-ES"/>
        </w:rPr>
        <w:t xml:space="preserve">COSTA, </w:t>
      </w:r>
      <w:r w:rsidRPr="002A43FD">
        <w:rPr>
          <w:noProof/>
          <w:sz w:val="22"/>
          <w:szCs w:val="22"/>
          <w:lang w:val="es-ES"/>
        </w:rPr>
        <w:t>T</w:t>
      </w:r>
      <w:r>
        <w:rPr>
          <w:noProof/>
          <w:sz w:val="22"/>
          <w:szCs w:val="22"/>
          <w:lang w:val="es-ES"/>
        </w:rPr>
        <w:t>.</w:t>
      </w:r>
      <w:r w:rsidRPr="002A43FD">
        <w:rPr>
          <w:noProof/>
          <w:sz w:val="22"/>
          <w:szCs w:val="22"/>
          <w:lang w:val="es-ES"/>
        </w:rPr>
        <w:t xml:space="preserve"> G</w:t>
      </w:r>
      <w:r>
        <w:rPr>
          <w:noProof/>
          <w:sz w:val="22"/>
          <w:szCs w:val="22"/>
          <w:lang w:val="es-ES"/>
        </w:rPr>
        <w:t>.;</w:t>
      </w:r>
      <w:r w:rsidRPr="002A43FD">
        <w:rPr>
          <w:noProof/>
          <w:sz w:val="22"/>
          <w:szCs w:val="22"/>
          <w:lang w:val="es-ES"/>
        </w:rPr>
        <w:t xml:space="preserve"> </w:t>
      </w:r>
      <w:r>
        <w:rPr>
          <w:noProof/>
          <w:sz w:val="22"/>
          <w:szCs w:val="22"/>
          <w:lang w:val="es-ES"/>
        </w:rPr>
        <w:t xml:space="preserve">BATISTA, </w:t>
      </w:r>
      <w:r w:rsidRPr="002A43FD">
        <w:rPr>
          <w:noProof/>
          <w:sz w:val="22"/>
          <w:szCs w:val="22"/>
          <w:lang w:val="es-ES"/>
        </w:rPr>
        <w:t>R</w:t>
      </w:r>
      <w:r>
        <w:rPr>
          <w:noProof/>
          <w:sz w:val="22"/>
          <w:szCs w:val="22"/>
          <w:lang w:val="es-ES"/>
        </w:rPr>
        <w:t>.</w:t>
      </w:r>
      <w:r w:rsidRPr="002A43FD">
        <w:rPr>
          <w:noProof/>
          <w:sz w:val="22"/>
          <w:szCs w:val="22"/>
          <w:lang w:val="es-ES"/>
        </w:rPr>
        <w:t xml:space="preserve"> S</w:t>
      </w:r>
      <w:r>
        <w:rPr>
          <w:noProof/>
          <w:sz w:val="22"/>
          <w:szCs w:val="22"/>
          <w:lang w:val="es-ES"/>
        </w:rPr>
        <w:t>.;</w:t>
      </w:r>
      <w:r w:rsidRPr="002A43FD">
        <w:rPr>
          <w:noProof/>
          <w:sz w:val="22"/>
          <w:szCs w:val="22"/>
          <w:lang w:val="es-ES"/>
        </w:rPr>
        <w:t xml:space="preserve"> </w:t>
      </w:r>
      <w:r>
        <w:rPr>
          <w:noProof/>
          <w:sz w:val="22"/>
          <w:szCs w:val="22"/>
          <w:lang w:val="es-ES"/>
        </w:rPr>
        <w:t xml:space="preserve">DUARTE, </w:t>
      </w:r>
      <w:r w:rsidRPr="002A43FD">
        <w:rPr>
          <w:noProof/>
          <w:sz w:val="22"/>
          <w:szCs w:val="22"/>
          <w:lang w:val="es-ES"/>
        </w:rPr>
        <w:t>L</w:t>
      </w:r>
      <w:r>
        <w:rPr>
          <w:noProof/>
          <w:sz w:val="22"/>
          <w:szCs w:val="22"/>
          <w:lang w:val="es-ES"/>
        </w:rPr>
        <w:t>.</w:t>
      </w:r>
      <w:r w:rsidRPr="002A43FD">
        <w:rPr>
          <w:noProof/>
          <w:sz w:val="22"/>
          <w:szCs w:val="22"/>
          <w:lang w:val="es-ES"/>
        </w:rPr>
        <w:t xml:space="preserve"> L</w:t>
      </w:r>
      <w:r>
        <w:rPr>
          <w:noProof/>
          <w:sz w:val="22"/>
          <w:szCs w:val="22"/>
          <w:lang w:val="es-ES"/>
        </w:rPr>
        <w:t>.;</w:t>
      </w:r>
      <w:r w:rsidRPr="002A43FD">
        <w:rPr>
          <w:noProof/>
          <w:sz w:val="22"/>
          <w:szCs w:val="22"/>
          <w:lang w:val="es-ES"/>
        </w:rPr>
        <w:t xml:space="preserve"> </w:t>
      </w:r>
      <w:r>
        <w:rPr>
          <w:noProof/>
          <w:sz w:val="22"/>
          <w:szCs w:val="22"/>
          <w:lang w:val="es-ES"/>
        </w:rPr>
        <w:t xml:space="preserve">SOUZA, </w:t>
      </w:r>
      <w:r w:rsidRPr="002A43FD">
        <w:rPr>
          <w:noProof/>
          <w:sz w:val="22"/>
          <w:szCs w:val="22"/>
          <w:lang w:val="es-ES"/>
        </w:rPr>
        <w:t>A</w:t>
      </w:r>
      <w:r>
        <w:rPr>
          <w:noProof/>
          <w:sz w:val="22"/>
          <w:szCs w:val="22"/>
          <w:lang w:val="es-ES"/>
        </w:rPr>
        <w:t>.</w:t>
      </w:r>
      <w:r w:rsidRPr="002A43FD">
        <w:rPr>
          <w:noProof/>
          <w:sz w:val="22"/>
          <w:szCs w:val="22"/>
          <w:lang w:val="es-ES"/>
        </w:rPr>
        <w:t xml:space="preserve"> R</w:t>
      </w:r>
      <w:r>
        <w:rPr>
          <w:noProof/>
          <w:sz w:val="22"/>
          <w:szCs w:val="22"/>
          <w:lang w:val="es-ES"/>
        </w:rPr>
        <w:t>.</w:t>
      </w:r>
      <w:r w:rsidRPr="002A43FD">
        <w:rPr>
          <w:noProof/>
          <w:sz w:val="22"/>
          <w:szCs w:val="22"/>
          <w:lang w:val="es-ES"/>
        </w:rPr>
        <w:t xml:space="preserve"> D</w:t>
      </w:r>
      <w:r>
        <w:rPr>
          <w:noProof/>
          <w:sz w:val="22"/>
          <w:szCs w:val="22"/>
          <w:lang w:val="es-ES"/>
        </w:rPr>
        <w:t>.</w:t>
      </w:r>
      <w:r w:rsidRPr="002A43FD">
        <w:rPr>
          <w:noProof/>
          <w:sz w:val="22"/>
          <w:szCs w:val="22"/>
          <w:lang w:val="es-ES"/>
        </w:rPr>
        <w:t xml:space="preserve"> L</w:t>
      </w:r>
      <w:r w:rsidRPr="003D3B6C">
        <w:rPr>
          <w:noProof/>
          <w:sz w:val="22"/>
          <w:szCs w:val="22"/>
          <w:lang w:val="es-ES"/>
        </w:rPr>
        <w:t xml:space="preserve">. Lipídeos na dieta de ruminantes. </w:t>
      </w:r>
      <w:r w:rsidRPr="002636FD">
        <w:rPr>
          <w:i/>
          <w:iCs/>
          <w:noProof/>
          <w:sz w:val="22"/>
          <w:szCs w:val="22"/>
          <w:lang w:val="es-ES"/>
        </w:rPr>
        <w:t>In</w:t>
      </w:r>
      <w:r>
        <w:rPr>
          <w:noProof/>
          <w:sz w:val="22"/>
          <w:szCs w:val="22"/>
          <w:lang w:val="es-ES"/>
        </w:rPr>
        <w:t>:</w:t>
      </w:r>
      <w:r w:rsidRPr="003D3B6C">
        <w:rPr>
          <w:noProof/>
          <w:sz w:val="22"/>
          <w:szCs w:val="22"/>
          <w:lang w:val="es-ES"/>
        </w:rPr>
        <w:t xml:space="preserve"> Mostra Científica F</w:t>
      </w:r>
      <w:r>
        <w:rPr>
          <w:noProof/>
          <w:sz w:val="22"/>
          <w:szCs w:val="22"/>
          <w:lang w:val="es-ES"/>
        </w:rPr>
        <w:t>AMEZ</w:t>
      </w:r>
      <w:r w:rsidRPr="003D3B6C">
        <w:rPr>
          <w:noProof/>
          <w:sz w:val="22"/>
          <w:szCs w:val="22"/>
          <w:lang w:val="es-ES"/>
        </w:rPr>
        <w:t xml:space="preserve"> / UFMS,</w:t>
      </w:r>
      <w:r>
        <w:rPr>
          <w:noProof/>
          <w:sz w:val="22"/>
          <w:szCs w:val="22"/>
          <w:lang w:val="es-ES"/>
        </w:rPr>
        <w:t xml:space="preserve"> X,</w:t>
      </w:r>
      <w:r w:rsidRPr="003D3B6C">
        <w:rPr>
          <w:noProof/>
          <w:sz w:val="22"/>
          <w:szCs w:val="22"/>
          <w:lang w:val="es-ES"/>
        </w:rPr>
        <w:t xml:space="preserve"> </w:t>
      </w:r>
      <w:r w:rsidRPr="002636FD">
        <w:rPr>
          <w:b/>
          <w:bCs/>
          <w:noProof/>
          <w:sz w:val="22"/>
          <w:szCs w:val="22"/>
          <w:lang w:val="es-ES"/>
        </w:rPr>
        <w:t>Anais...</w:t>
      </w:r>
      <w:r w:rsidRPr="003D3B6C">
        <w:rPr>
          <w:noProof/>
          <w:sz w:val="22"/>
          <w:szCs w:val="22"/>
          <w:lang w:val="es-ES"/>
        </w:rPr>
        <w:t xml:space="preserve"> </w:t>
      </w:r>
      <w:r>
        <w:rPr>
          <w:noProof/>
          <w:sz w:val="22"/>
          <w:szCs w:val="22"/>
          <w:lang w:val="es-ES"/>
        </w:rPr>
        <w:t xml:space="preserve">Campo Grande, 2017. </w:t>
      </w:r>
      <w:hyperlink r:id="rId13" w:history="1">
        <w:r>
          <w:rPr>
            <w:rStyle w:val="Hyperlink"/>
            <w:noProof/>
            <w:sz w:val="22"/>
            <w:szCs w:val="22"/>
            <w:lang w:val="es-ES"/>
          </w:rPr>
          <w:t>https://famez.ufms.br/files/2015/09/Lipidios-na-dieta-de-ruminantes.pdf</w:t>
        </w:r>
      </w:hyperlink>
    </w:p>
    <w:p w14:paraId="3FA83B8D" w14:textId="77777777" w:rsidR="00143B2C" w:rsidRPr="003D3B6C" w:rsidRDefault="00143B2C" w:rsidP="003377B5">
      <w:pPr>
        <w:adjustRightInd w:val="0"/>
        <w:snapToGrid w:val="0"/>
        <w:spacing w:after="140"/>
        <w:jc w:val="both"/>
        <w:rPr>
          <w:noProof/>
          <w:sz w:val="22"/>
          <w:szCs w:val="22"/>
          <w:lang w:val="es-ES"/>
        </w:rPr>
      </w:pPr>
      <w:r w:rsidRPr="003377B5">
        <w:rPr>
          <w:noProof/>
          <w:sz w:val="22"/>
          <w:szCs w:val="22"/>
          <w:lang w:val="es-ES"/>
        </w:rPr>
        <w:t>CARTAXO, F</w:t>
      </w:r>
      <w:r>
        <w:rPr>
          <w:noProof/>
          <w:sz w:val="22"/>
          <w:szCs w:val="22"/>
          <w:lang w:val="es-ES"/>
        </w:rPr>
        <w:t>.</w:t>
      </w:r>
      <w:r w:rsidRPr="003377B5">
        <w:rPr>
          <w:noProof/>
          <w:sz w:val="22"/>
          <w:szCs w:val="22"/>
          <w:lang w:val="es-ES"/>
        </w:rPr>
        <w:t xml:space="preserve"> Q</w:t>
      </w:r>
      <w:r>
        <w:rPr>
          <w:noProof/>
          <w:sz w:val="22"/>
          <w:szCs w:val="22"/>
          <w:lang w:val="es-ES"/>
        </w:rPr>
        <w:t>.</w:t>
      </w:r>
      <w:r w:rsidRPr="003377B5">
        <w:rPr>
          <w:noProof/>
          <w:sz w:val="22"/>
          <w:szCs w:val="22"/>
          <w:lang w:val="es-ES"/>
        </w:rPr>
        <w:t>; LEITE, M</w:t>
      </w:r>
      <w:r>
        <w:rPr>
          <w:noProof/>
          <w:sz w:val="22"/>
          <w:szCs w:val="22"/>
          <w:lang w:val="es-ES"/>
        </w:rPr>
        <w:t>.</w:t>
      </w:r>
      <w:r w:rsidRPr="003377B5">
        <w:rPr>
          <w:noProof/>
          <w:sz w:val="22"/>
          <w:szCs w:val="22"/>
          <w:lang w:val="es-ES"/>
        </w:rPr>
        <w:t xml:space="preserve"> L</w:t>
      </w:r>
      <w:r>
        <w:rPr>
          <w:noProof/>
          <w:sz w:val="22"/>
          <w:szCs w:val="22"/>
          <w:lang w:val="es-ES"/>
        </w:rPr>
        <w:t>.</w:t>
      </w:r>
      <w:r w:rsidRPr="003377B5">
        <w:rPr>
          <w:noProof/>
          <w:sz w:val="22"/>
          <w:szCs w:val="22"/>
          <w:lang w:val="es-ES"/>
        </w:rPr>
        <w:t xml:space="preserve"> M</w:t>
      </w:r>
      <w:r>
        <w:rPr>
          <w:noProof/>
          <w:sz w:val="22"/>
          <w:szCs w:val="22"/>
          <w:lang w:val="es-ES"/>
        </w:rPr>
        <w:t>.</w:t>
      </w:r>
      <w:r w:rsidRPr="003377B5">
        <w:rPr>
          <w:noProof/>
          <w:sz w:val="22"/>
          <w:szCs w:val="22"/>
          <w:lang w:val="es-ES"/>
        </w:rPr>
        <w:t xml:space="preserve"> V</w:t>
      </w:r>
      <w:r>
        <w:rPr>
          <w:noProof/>
          <w:sz w:val="22"/>
          <w:szCs w:val="22"/>
          <w:lang w:val="es-ES"/>
        </w:rPr>
        <w:t>.</w:t>
      </w:r>
      <w:r w:rsidRPr="003377B5">
        <w:rPr>
          <w:noProof/>
          <w:sz w:val="22"/>
          <w:szCs w:val="22"/>
          <w:lang w:val="es-ES"/>
        </w:rPr>
        <w:t>; SOUSA,</w:t>
      </w:r>
      <w:r>
        <w:rPr>
          <w:noProof/>
          <w:sz w:val="22"/>
          <w:szCs w:val="22"/>
          <w:lang w:val="es-ES"/>
        </w:rPr>
        <w:t xml:space="preserve"> </w:t>
      </w:r>
      <w:r w:rsidRPr="003377B5">
        <w:rPr>
          <w:noProof/>
          <w:sz w:val="22"/>
          <w:szCs w:val="22"/>
          <w:lang w:val="es-ES"/>
        </w:rPr>
        <w:t>W</w:t>
      </w:r>
      <w:r>
        <w:rPr>
          <w:noProof/>
          <w:sz w:val="22"/>
          <w:szCs w:val="22"/>
          <w:lang w:val="es-ES"/>
        </w:rPr>
        <w:t>.</w:t>
      </w:r>
      <w:r w:rsidRPr="003377B5">
        <w:rPr>
          <w:noProof/>
          <w:sz w:val="22"/>
          <w:szCs w:val="22"/>
          <w:lang w:val="es-ES"/>
        </w:rPr>
        <w:t xml:space="preserve"> H</w:t>
      </w:r>
      <w:r>
        <w:rPr>
          <w:noProof/>
          <w:sz w:val="22"/>
          <w:szCs w:val="22"/>
          <w:lang w:val="es-ES"/>
        </w:rPr>
        <w:t>.</w:t>
      </w:r>
      <w:r w:rsidRPr="003377B5">
        <w:rPr>
          <w:noProof/>
          <w:sz w:val="22"/>
          <w:szCs w:val="22"/>
          <w:lang w:val="es-ES"/>
        </w:rPr>
        <w:t>; VIANA, J</w:t>
      </w:r>
      <w:r>
        <w:rPr>
          <w:noProof/>
          <w:sz w:val="22"/>
          <w:szCs w:val="22"/>
          <w:lang w:val="es-ES"/>
        </w:rPr>
        <w:t>.</w:t>
      </w:r>
      <w:r w:rsidRPr="003377B5">
        <w:rPr>
          <w:noProof/>
          <w:sz w:val="22"/>
          <w:szCs w:val="22"/>
          <w:lang w:val="es-ES"/>
        </w:rPr>
        <w:t xml:space="preserve"> A</w:t>
      </w:r>
      <w:r>
        <w:rPr>
          <w:noProof/>
          <w:sz w:val="22"/>
          <w:szCs w:val="22"/>
          <w:lang w:val="es-ES"/>
        </w:rPr>
        <w:t>.</w:t>
      </w:r>
      <w:r w:rsidRPr="003377B5">
        <w:rPr>
          <w:noProof/>
          <w:sz w:val="22"/>
          <w:szCs w:val="22"/>
          <w:lang w:val="es-ES"/>
        </w:rPr>
        <w:t>; ROCHA, L</w:t>
      </w:r>
      <w:r>
        <w:rPr>
          <w:noProof/>
          <w:sz w:val="22"/>
          <w:szCs w:val="22"/>
          <w:lang w:val="es-ES"/>
        </w:rPr>
        <w:t>.</w:t>
      </w:r>
      <w:r w:rsidRPr="003377B5">
        <w:rPr>
          <w:noProof/>
          <w:sz w:val="22"/>
          <w:szCs w:val="22"/>
          <w:lang w:val="es-ES"/>
        </w:rPr>
        <w:t xml:space="preserve"> P</w:t>
      </w:r>
      <w:r w:rsidRPr="003D3B6C">
        <w:rPr>
          <w:noProof/>
          <w:sz w:val="22"/>
          <w:szCs w:val="22"/>
          <w:lang w:val="es-ES"/>
        </w:rPr>
        <w:t xml:space="preserve">. Desempenho bioeconômico de cabritos de diferentes grupos genéticos terminados em confinamento. </w:t>
      </w:r>
      <w:r w:rsidRPr="003377B5">
        <w:rPr>
          <w:b/>
          <w:bCs/>
          <w:noProof/>
          <w:sz w:val="22"/>
          <w:szCs w:val="22"/>
          <w:lang w:val="es-ES"/>
        </w:rPr>
        <w:t>Revista Brasileira de Saúde e Produção Animal</w:t>
      </w:r>
      <w:r w:rsidRPr="003D3B6C">
        <w:rPr>
          <w:noProof/>
          <w:sz w:val="22"/>
          <w:szCs w:val="22"/>
          <w:lang w:val="es-ES"/>
        </w:rPr>
        <w:t>, v. 14,</w:t>
      </w:r>
      <w:r>
        <w:rPr>
          <w:noProof/>
          <w:sz w:val="22"/>
          <w:szCs w:val="22"/>
          <w:lang w:val="es-ES"/>
        </w:rPr>
        <w:t xml:space="preserve"> n. 1,</w:t>
      </w:r>
      <w:r w:rsidRPr="003D3B6C">
        <w:rPr>
          <w:noProof/>
          <w:sz w:val="22"/>
          <w:szCs w:val="22"/>
          <w:lang w:val="es-ES"/>
        </w:rPr>
        <w:t xml:space="preserve"> p. 224-232, 2013.</w:t>
      </w:r>
      <w:r>
        <w:rPr>
          <w:noProof/>
          <w:sz w:val="22"/>
          <w:szCs w:val="22"/>
          <w:lang w:val="es-ES"/>
        </w:rPr>
        <w:t xml:space="preserve"> </w:t>
      </w:r>
      <w:hyperlink r:id="rId14" w:history="1">
        <w:r>
          <w:rPr>
            <w:rStyle w:val="Hyperlink"/>
            <w:noProof/>
            <w:sz w:val="22"/>
            <w:szCs w:val="22"/>
            <w:lang w:val="es-ES"/>
          </w:rPr>
          <w:t>https://www.scielo.br/j/rbspa/a/</w:t>
        </w:r>
      </w:hyperlink>
    </w:p>
    <w:p w14:paraId="34017201" w14:textId="77777777" w:rsidR="00143B2C" w:rsidRDefault="00143B2C" w:rsidP="003D3B6C">
      <w:pPr>
        <w:adjustRightInd w:val="0"/>
        <w:snapToGrid w:val="0"/>
        <w:spacing w:after="140"/>
        <w:jc w:val="both"/>
        <w:rPr>
          <w:rStyle w:val="Hyperlink"/>
          <w:noProof/>
          <w:sz w:val="22"/>
          <w:szCs w:val="22"/>
          <w:lang w:val="es-ES"/>
        </w:rPr>
      </w:pPr>
      <w:r w:rsidRPr="003D3B6C">
        <w:rPr>
          <w:noProof/>
          <w:sz w:val="22"/>
          <w:szCs w:val="22"/>
          <w:lang w:val="es-ES"/>
        </w:rPr>
        <w:t>CUNHA, E</w:t>
      </w:r>
      <w:r>
        <w:rPr>
          <w:noProof/>
          <w:sz w:val="22"/>
          <w:szCs w:val="22"/>
          <w:lang w:val="es-ES"/>
        </w:rPr>
        <w:t>.</w:t>
      </w:r>
      <w:r w:rsidRPr="003D3B6C">
        <w:rPr>
          <w:noProof/>
          <w:sz w:val="22"/>
          <w:szCs w:val="22"/>
          <w:lang w:val="es-ES"/>
        </w:rPr>
        <w:t xml:space="preserve"> A</w:t>
      </w:r>
      <w:r>
        <w:rPr>
          <w:noProof/>
          <w:sz w:val="22"/>
          <w:szCs w:val="22"/>
          <w:lang w:val="es-ES"/>
        </w:rPr>
        <w:t xml:space="preserve">.; </w:t>
      </w:r>
      <w:r w:rsidRPr="00336496">
        <w:rPr>
          <w:noProof/>
          <w:sz w:val="22"/>
          <w:szCs w:val="22"/>
          <w:lang w:val="es-ES"/>
        </w:rPr>
        <w:t>B</w:t>
      </w:r>
      <w:r>
        <w:rPr>
          <w:noProof/>
          <w:sz w:val="22"/>
          <w:szCs w:val="22"/>
          <w:lang w:val="es-ES"/>
        </w:rPr>
        <w:t>UENO</w:t>
      </w:r>
      <w:r w:rsidRPr="00336496">
        <w:rPr>
          <w:noProof/>
          <w:sz w:val="22"/>
          <w:szCs w:val="22"/>
          <w:lang w:val="es-ES"/>
        </w:rPr>
        <w:t>, M</w:t>
      </w:r>
      <w:r>
        <w:rPr>
          <w:noProof/>
          <w:sz w:val="22"/>
          <w:szCs w:val="22"/>
          <w:lang w:val="es-ES"/>
        </w:rPr>
        <w:t xml:space="preserve">. </w:t>
      </w:r>
      <w:r w:rsidRPr="00336496">
        <w:rPr>
          <w:noProof/>
          <w:sz w:val="22"/>
          <w:szCs w:val="22"/>
          <w:lang w:val="es-ES"/>
        </w:rPr>
        <w:t>S</w:t>
      </w:r>
      <w:r>
        <w:rPr>
          <w:noProof/>
          <w:sz w:val="22"/>
          <w:szCs w:val="22"/>
          <w:lang w:val="es-ES"/>
        </w:rPr>
        <w:t xml:space="preserve">.; </w:t>
      </w:r>
      <w:r w:rsidRPr="00336496">
        <w:rPr>
          <w:noProof/>
          <w:sz w:val="22"/>
          <w:szCs w:val="22"/>
          <w:lang w:val="es-ES"/>
        </w:rPr>
        <w:t>R</w:t>
      </w:r>
      <w:r>
        <w:rPr>
          <w:noProof/>
          <w:sz w:val="22"/>
          <w:szCs w:val="22"/>
          <w:lang w:val="es-ES"/>
        </w:rPr>
        <w:t>ODRIGUES</w:t>
      </w:r>
      <w:r w:rsidRPr="00336496">
        <w:rPr>
          <w:noProof/>
          <w:sz w:val="22"/>
          <w:szCs w:val="22"/>
          <w:lang w:val="es-ES"/>
        </w:rPr>
        <w:t>, C</w:t>
      </w:r>
      <w:r>
        <w:rPr>
          <w:noProof/>
          <w:sz w:val="22"/>
          <w:szCs w:val="22"/>
          <w:lang w:val="es-ES"/>
        </w:rPr>
        <w:t xml:space="preserve">. </w:t>
      </w:r>
      <w:r w:rsidRPr="00336496">
        <w:rPr>
          <w:noProof/>
          <w:sz w:val="22"/>
          <w:szCs w:val="22"/>
          <w:lang w:val="es-ES"/>
        </w:rPr>
        <w:t>F</w:t>
      </w:r>
      <w:r>
        <w:rPr>
          <w:noProof/>
          <w:sz w:val="22"/>
          <w:szCs w:val="22"/>
          <w:lang w:val="es-ES"/>
        </w:rPr>
        <w:t>.</w:t>
      </w:r>
      <w:r w:rsidRPr="00336496">
        <w:rPr>
          <w:noProof/>
          <w:sz w:val="22"/>
          <w:szCs w:val="22"/>
          <w:lang w:val="es-ES"/>
        </w:rPr>
        <w:t xml:space="preserve"> C</w:t>
      </w:r>
      <w:r>
        <w:rPr>
          <w:noProof/>
          <w:sz w:val="22"/>
          <w:szCs w:val="22"/>
          <w:lang w:val="es-ES"/>
        </w:rPr>
        <w:t xml:space="preserve">.; </w:t>
      </w:r>
      <w:r w:rsidRPr="00336496">
        <w:rPr>
          <w:noProof/>
          <w:sz w:val="22"/>
          <w:szCs w:val="22"/>
          <w:lang w:val="es-ES"/>
        </w:rPr>
        <w:t>S</w:t>
      </w:r>
      <w:r>
        <w:rPr>
          <w:noProof/>
          <w:sz w:val="22"/>
          <w:szCs w:val="22"/>
          <w:lang w:val="es-ES"/>
        </w:rPr>
        <w:t>ANTOS</w:t>
      </w:r>
      <w:r w:rsidRPr="00336496">
        <w:rPr>
          <w:noProof/>
          <w:sz w:val="22"/>
          <w:szCs w:val="22"/>
          <w:lang w:val="es-ES"/>
        </w:rPr>
        <w:t>, L</w:t>
      </w:r>
      <w:r>
        <w:rPr>
          <w:noProof/>
          <w:sz w:val="22"/>
          <w:szCs w:val="22"/>
          <w:lang w:val="es-ES"/>
        </w:rPr>
        <w:t xml:space="preserve">. </w:t>
      </w:r>
      <w:r w:rsidRPr="00336496">
        <w:rPr>
          <w:noProof/>
          <w:sz w:val="22"/>
          <w:szCs w:val="22"/>
          <w:lang w:val="es-ES"/>
        </w:rPr>
        <w:t>E</w:t>
      </w:r>
      <w:r>
        <w:rPr>
          <w:noProof/>
          <w:sz w:val="22"/>
          <w:szCs w:val="22"/>
          <w:lang w:val="es-ES"/>
        </w:rPr>
        <w:t xml:space="preserve">.; </w:t>
      </w:r>
      <w:r w:rsidRPr="00336496">
        <w:rPr>
          <w:noProof/>
          <w:sz w:val="22"/>
          <w:szCs w:val="22"/>
          <w:lang w:val="es-ES"/>
        </w:rPr>
        <w:t>L</w:t>
      </w:r>
      <w:r>
        <w:rPr>
          <w:noProof/>
          <w:sz w:val="22"/>
          <w:szCs w:val="22"/>
          <w:lang w:val="es-ES"/>
        </w:rPr>
        <w:t>EINZ</w:t>
      </w:r>
      <w:r w:rsidRPr="00336496">
        <w:rPr>
          <w:noProof/>
          <w:sz w:val="22"/>
          <w:szCs w:val="22"/>
          <w:lang w:val="es-ES"/>
        </w:rPr>
        <w:t>, F</w:t>
      </w:r>
      <w:r>
        <w:rPr>
          <w:noProof/>
          <w:sz w:val="22"/>
          <w:szCs w:val="22"/>
          <w:lang w:val="es-ES"/>
        </w:rPr>
        <w:t xml:space="preserve">. </w:t>
      </w:r>
      <w:r w:rsidRPr="00336496">
        <w:rPr>
          <w:noProof/>
          <w:sz w:val="22"/>
          <w:szCs w:val="22"/>
          <w:lang w:val="es-ES"/>
        </w:rPr>
        <w:t>F</w:t>
      </w:r>
      <w:r>
        <w:rPr>
          <w:noProof/>
          <w:sz w:val="22"/>
          <w:szCs w:val="22"/>
          <w:lang w:val="es-ES"/>
        </w:rPr>
        <w:t xml:space="preserve">.; </w:t>
      </w:r>
      <w:r w:rsidRPr="00336496">
        <w:rPr>
          <w:noProof/>
          <w:sz w:val="22"/>
          <w:szCs w:val="22"/>
          <w:lang w:val="es-ES"/>
        </w:rPr>
        <w:t>R</w:t>
      </w:r>
      <w:r>
        <w:rPr>
          <w:noProof/>
          <w:sz w:val="22"/>
          <w:szCs w:val="22"/>
          <w:lang w:val="es-ES"/>
        </w:rPr>
        <w:t>IBEIRO</w:t>
      </w:r>
      <w:r w:rsidRPr="00336496">
        <w:rPr>
          <w:noProof/>
          <w:sz w:val="22"/>
          <w:szCs w:val="22"/>
          <w:lang w:val="es-ES"/>
        </w:rPr>
        <w:t>, S</w:t>
      </w:r>
      <w:r>
        <w:rPr>
          <w:noProof/>
          <w:sz w:val="22"/>
          <w:szCs w:val="22"/>
          <w:lang w:val="es-ES"/>
        </w:rPr>
        <w:t xml:space="preserve">. </w:t>
      </w:r>
      <w:r w:rsidRPr="00336496">
        <w:rPr>
          <w:noProof/>
          <w:sz w:val="22"/>
          <w:szCs w:val="22"/>
          <w:lang w:val="es-ES"/>
        </w:rPr>
        <w:t>D</w:t>
      </w:r>
      <w:r>
        <w:rPr>
          <w:noProof/>
          <w:sz w:val="22"/>
          <w:szCs w:val="22"/>
          <w:lang w:val="es-ES"/>
        </w:rPr>
        <w:t>.</w:t>
      </w:r>
      <w:r w:rsidRPr="00336496">
        <w:rPr>
          <w:noProof/>
          <w:sz w:val="22"/>
          <w:szCs w:val="22"/>
          <w:lang w:val="es-ES"/>
        </w:rPr>
        <w:t xml:space="preserve"> A</w:t>
      </w:r>
      <w:r>
        <w:rPr>
          <w:noProof/>
          <w:sz w:val="22"/>
          <w:szCs w:val="22"/>
          <w:lang w:val="es-ES"/>
        </w:rPr>
        <w:t xml:space="preserve">.; </w:t>
      </w:r>
      <w:r w:rsidRPr="00336496">
        <w:rPr>
          <w:noProof/>
          <w:sz w:val="22"/>
          <w:szCs w:val="22"/>
          <w:lang w:val="es-ES"/>
        </w:rPr>
        <w:t>R</w:t>
      </w:r>
      <w:r>
        <w:rPr>
          <w:noProof/>
          <w:sz w:val="22"/>
          <w:szCs w:val="22"/>
          <w:lang w:val="es-ES"/>
        </w:rPr>
        <w:t>IBEIRO</w:t>
      </w:r>
      <w:r w:rsidRPr="00336496">
        <w:rPr>
          <w:noProof/>
          <w:sz w:val="22"/>
          <w:szCs w:val="22"/>
          <w:lang w:val="es-ES"/>
        </w:rPr>
        <w:t>, A</w:t>
      </w:r>
      <w:r>
        <w:rPr>
          <w:noProof/>
          <w:sz w:val="22"/>
          <w:szCs w:val="22"/>
          <w:lang w:val="es-ES"/>
        </w:rPr>
        <w:t xml:space="preserve">. </w:t>
      </w:r>
      <w:r w:rsidRPr="00336496">
        <w:rPr>
          <w:noProof/>
          <w:sz w:val="22"/>
          <w:szCs w:val="22"/>
          <w:lang w:val="es-ES"/>
        </w:rPr>
        <w:t>C</w:t>
      </w:r>
      <w:r w:rsidRPr="009B21CD">
        <w:rPr>
          <w:noProof/>
          <w:sz w:val="22"/>
          <w:szCs w:val="22"/>
          <w:lang w:val="es-ES"/>
        </w:rPr>
        <w:t>.</w:t>
      </w:r>
      <w:r w:rsidRPr="003D3B6C">
        <w:rPr>
          <w:noProof/>
          <w:sz w:val="22"/>
          <w:szCs w:val="22"/>
          <w:lang w:val="es-ES"/>
        </w:rPr>
        <w:t xml:space="preserve"> Desempenho e características de carcaça de cabritos Saanen e mestiços Boer x Saanen abatidos com diferentes pesos. </w:t>
      </w:r>
      <w:r w:rsidRPr="00336496">
        <w:rPr>
          <w:b/>
          <w:bCs/>
          <w:noProof/>
          <w:sz w:val="22"/>
          <w:szCs w:val="22"/>
          <w:lang w:val="es-ES"/>
        </w:rPr>
        <w:t>Boletim de Indústria Animal</w:t>
      </w:r>
      <w:r w:rsidRPr="003D3B6C">
        <w:rPr>
          <w:noProof/>
          <w:sz w:val="22"/>
          <w:szCs w:val="22"/>
          <w:lang w:val="es-ES"/>
        </w:rPr>
        <w:t>, v. 61, n. 1, p. 63-73, 2004.</w:t>
      </w:r>
      <w:r>
        <w:rPr>
          <w:noProof/>
          <w:sz w:val="22"/>
          <w:szCs w:val="22"/>
          <w:lang w:val="es-ES"/>
        </w:rPr>
        <w:t xml:space="preserve"> </w:t>
      </w:r>
      <w:hyperlink r:id="rId15" w:history="1">
        <w:r w:rsidRPr="00276868">
          <w:rPr>
            <w:rStyle w:val="Hyperlink"/>
            <w:noProof/>
            <w:sz w:val="22"/>
            <w:szCs w:val="22"/>
            <w:lang w:val="es-ES"/>
          </w:rPr>
          <w:t>http://35.198.24.243/index.php/bia/article/view/1334</w:t>
        </w:r>
      </w:hyperlink>
    </w:p>
    <w:p w14:paraId="1E3F1BEC" w14:textId="0E98891D" w:rsidR="008A123C" w:rsidRPr="008A123C" w:rsidRDefault="008A123C" w:rsidP="003D3B6C">
      <w:pPr>
        <w:adjustRightInd w:val="0"/>
        <w:snapToGrid w:val="0"/>
        <w:spacing w:after="140"/>
        <w:jc w:val="both"/>
        <w:rPr>
          <w:noProof/>
          <w:sz w:val="22"/>
          <w:szCs w:val="22"/>
          <w:lang w:val="es-ES"/>
        </w:rPr>
      </w:pPr>
      <w:r>
        <w:rPr>
          <w:noProof/>
          <w:sz w:val="22"/>
          <w:szCs w:val="22"/>
          <w:lang w:val="es-ES"/>
        </w:rPr>
        <w:t xml:space="preserve">FITZHUGH JUNIOR, </w:t>
      </w:r>
      <w:r w:rsidRPr="008A123C">
        <w:rPr>
          <w:noProof/>
          <w:sz w:val="22"/>
          <w:szCs w:val="22"/>
          <w:lang w:val="es-ES"/>
        </w:rPr>
        <w:t>H. A.</w:t>
      </w:r>
      <w:r>
        <w:rPr>
          <w:noProof/>
          <w:sz w:val="22"/>
          <w:szCs w:val="22"/>
          <w:lang w:val="es-ES"/>
        </w:rPr>
        <w:t xml:space="preserve"> </w:t>
      </w:r>
      <w:r w:rsidRPr="008A123C">
        <w:rPr>
          <w:noProof/>
          <w:sz w:val="22"/>
          <w:szCs w:val="22"/>
          <w:lang w:val="es-ES"/>
        </w:rPr>
        <w:t>Analysis of growth curves and strategies for altering their shape</w:t>
      </w:r>
      <w:r>
        <w:rPr>
          <w:noProof/>
          <w:sz w:val="22"/>
          <w:szCs w:val="22"/>
          <w:lang w:val="es-ES"/>
        </w:rPr>
        <w:t xml:space="preserve">. </w:t>
      </w:r>
      <w:r w:rsidRPr="00D376CB">
        <w:rPr>
          <w:b/>
          <w:bCs/>
          <w:sz w:val="22"/>
          <w:szCs w:val="22"/>
          <w:lang w:val="en-US"/>
        </w:rPr>
        <w:t>Journal of Animal Science</w:t>
      </w:r>
      <w:r>
        <w:rPr>
          <w:sz w:val="22"/>
          <w:szCs w:val="22"/>
          <w:lang w:val="en-US"/>
        </w:rPr>
        <w:t>, v.</w:t>
      </w:r>
      <w:r w:rsidRPr="008A123C">
        <w:rPr>
          <w:sz w:val="22"/>
          <w:szCs w:val="22"/>
          <w:lang w:val="en-US"/>
        </w:rPr>
        <w:t xml:space="preserve"> 42, </w:t>
      </w:r>
      <w:r>
        <w:rPr>
          <w:sz w:val="22"/>
          <w:szCs w:val="22"/>
          <w:lang w:val="en-US"/>
        </w:rPr>
        <w:t>n.</w:t>
      </w:r>
      <w:r w:rsidRPr="008A123C">
        <w:rPr>
          <w:sz w:val="22"/>
          <w:szCs w:val="22"/>
          <w:lang w:val="en-US"/>
        </w:rPr>
        <w:t xml:space="preserve"> 4, </w:t>
      </w:r>
      <w:r>
        <w:rPr>
          <w:sz w:val="22"/>
          <w:szCs w:val="22"/>
          <w:lang w:val="en-US"/>
        </w:rPr>
        <w:t>p.</w:t>
      </w:r>
      <w:r w:rsidRPr="008A123C">
        <w:rPr>
          <w:sz w:val="22"/>
          <w:szCs w:val="22"/>
          <w:lang w:val="en-US"/>
        </w:rPr>
        <w:t xml:space="preserve"> 1036</w:t>
      </w:r>
      <w:r>
        <w:rPr>
          <w:sz w:val="22"/>
          <w:szCs w:val="22"/>
          <w:lang w:val="en-US"/>
        </w:rPr>
        <w:t>-</w:t>
      </w:r>
      <w:r w:rsidRPr="008A123C">
        <w:rPr>
          <w:sz w:val="22"/>
          <w:szCs w:val="22"/>
          <w:lang w:val="en-US"/>
        </w:rPr>
        <w:t>1051,</w:t>
      </w:r>
      <w:r>
        <w:rPr>
          <w:sz w:val="22"/>
          <w:szCs w:val="22"/>
          <w:lang w:val="en-US"/>
        </w:rPr>
        <w:t xml:space="preserve"> 1976. </w:t>
      </w:r>
      <w:hyperlink r:id="rId16" w:history="1">
        <w:r w:rsidR="00910E92" w:rsidRPr="00910E92">
          <w:rPr>
            <w:rStyle w:val="Hyperlink"/>
            <w:sz w:val="22"/>
            <w:szCs w:val="22"/>
            <w:lang w:val="en-US"/>
          </w:rPr>
          <w:t>https://doi.org/10.2527/jas1976.4241036x</w:t>
        </w:r>
      </w:hyperlink>
    </w:p>
    <w:p w14:paraId="367F6BC7" w14:textId="77777777" w:rsidR="00143B2C" w:rsidRPr="003D3B6C" w:rsidRDefault="00143B2C" w:rsidP="003D3B6C">
      <w:pPr>
        <w:adjustRightInd w:val="0"/>
        <w:snapToGrid w:val="0"/>
        <w:spacing w:after="140"/>
        <w:jc w:val="both"/>
        <w:rPr>
          <w:sz w:val="22"/>
          <w:szCs w:val="22"/>
          <w:lang w:val="en-US"/>
        </w:rPr>
      </w:pPr>
      <w:r>
        <w:rPr>
          <w:sz w:val="22"/>
          <w:szCs w:val="22"/>
        </w:rPr>
        <w:t xml:space="preserve">GRANDE, </w:t>
      </w:r>
      <w:r w:rsidRPr="007053BB">
        <w:rPr>
          <w:sz w:val="22"/>
          <w:szCs w:val="22"/>
        </w:rPr>
        <w:t>P</w:t>
      </w:r>
      <w:r>
        <w:rPr>
          <w:sz w:val="22"/>
          <w:szCs w:val="22"/>
        </w:rPr>
        <w:t xml:space="preserve">. </w:t>
      </w:r>
      <w:r w:rsidRPr="007053BB">
        <w:rPr>
          <w:sz w:val="22"/>
          <w:szCs w:val="22"/>
        </w:rPr>
        <w:t>A</w:t>
      </w:r>
      <w:r>
        <w:rPr>
          <w:sz w:val="22"/>
          <w:szCs w:val="22"/>
        </w:rPr>
        <w:t xml:space="preserve">.; ALCALDE, </w:t>
      </w:r>
      <w:r w:rsidRPr="007053BB">
        <w:rPr>
          <w:sz w:val="22"/>
          <w:szCs w:val="22"/>
        </w:rPr>
        <w:t>C</w:t>
      </w:r>
      <w:r>
        <w:rPr>
          <w:sz w:val="22"/>
          <w:szCs w:val="22"/>
        </w:rPr>
        <w:t xml:space="preserve">. </w:t>
      </w:r>
      <w:r w:rsidRPr="007053BB">
        <w:rPr>
          <w:sz w:val="22"/>
          <w:szCs w:val="22"/>
        </w:rPr>
        <w:t>R</w:t>
      </w:r>
      <w:r>
        <w:rPr>
          <w:sz w:val="22"/>
          <w:szCs w:val="22"/>
        </w:rPr>
        <w:t xml:space="preserve">.; MACEDO, </w:t>
      </w:r>
      <w:r w:rsidRPr="007053BB">
        <w:rPr>
          <w:sz w:val="22"/>
          <w:szCs w:val="22"/>
        </w:rPr>
        <w:t>F</w:t>
      </w:r>
      <w:r>
        <w:rPr>
          <w:sz w:val="22"/>
          <w:szCs w:val="22"/>
        </w:rPr>
        <w:t>.</w:t>
      </w:r>
      <w:r w:rsidRPr="007053BB">
        <w:rPr>
          <w:sz w:val="22"/>
          <w:szCs w:val="22"/>
        </w:rPr>
        <w:t xml:space="preserve"> A</w:t>
      </w:r>
      <w:r>
        <w:rPr>
          <w:sz w:val="22"/>
          <w:szCs w:val="22"/>
        </w:rPr>
        <w:t xml:space="preserve">. </w:t>
      </w:r>
      <w:r w:rsidRPr="007053BB">
        <w:rPr>
          <w:sz w:val="22"/>
          <w:szCs w:val="22"/>
        </w:rPr>
        <w:t>F</w:t>
      </w:r>
      <w:r>
        <w:rPr>
          <w:sz w:val="22"/>
          <w:szCs w:val="22"/>
        </w:rPr>
        <w:t xml:space="preserve">.; YAMAMOTO, </w:t>
      </w:r>
      <w:r w:rsidRPr="007053BB">
        <w:rPr>
          <w:sz w:val="22"/>
          <w:szCs w:val="22"/>
        </w:rPr>
        <w:t>S</w:t>
      </w:r>
      <w:r>
        <w:rPr>
          <w:sz w:val="22"/>
          <w:szCs w:val="22"/>
        </w:rPr>
        <w:t xml:space="preserve">. </w:t>
      </w:r>
      <w:r w:rsidRPr="007053BB">
        <w:rPr>
          <w:sz w:val="22"/>
          <w:szCs w:val="22"/>
        </w:rPr>
        <w:t>M</w:t>
      </w:r>
      <w:r>
        <w:rPr>
          <w:sz w:val="22"/>
          <w:szCs w:val="22"/>
        </w:rPr>
        <w:t xml:space="preserve">.; </w:t>
      </w:r>
      <w:r w:rsidRPr="007053BB">
        <w:rPr>
          <w:sz w:val="22"/>
          <w:szCs w:val="22"/>
        </w:rPr>
        <w:t xml:space="preserve"> </w:t>
      </w:r>
      <w:r>
        <w:rPr>
          <w:sz w:val="22"/>
          <w:szCs w:val="22"/>
        </w:rPr>
        <w:t xml:space="preserve">MARTINS, </w:t>
      </w:r>
      <w:r w:rsidRPr="007053BB">
        <w:rPr>
          <w:sz w:val="22"/>
          <w:szCs w:val="22"/>
        </w:rPr>
        <w:t>E</w:t>
      </w:r>
      <w:r>
        <w:rPr>
          <w:sz w:val="22"/>
          <w:szCs w:val="22"/>
        </w:rPr>
        <w:t xml:space="preserve">. </w:t>
      </w:r>
      <w:r w:rsidRPr="007053BB">
        <w:rPr>
          <w:sz w:val="22"/>
          <w:szCs w:val="22"/>
        </w:rPr>
        <w:t>N</w:t>
      </w:r>
      <w:r w:rsidRPr="003D3B6C">
        <w:rPr>
          <w:sz w:val="22"/>
          <w:szCs w:val="22"/>
        </w:rPr>
        <w:t xml:space="preserve">. </w:t>
      </w:r>
      <w:r w:rsidRPr="001F65C6">
        <w:rPr>
          <w:sz w:val="22"/>
          <w:szCs w:val="22"/>
        </w:rPr>
        <w:t>Desempenho e características de carcaça de cabritos da</w:t>
      </w:r>
      <w:r>
        <w:rPr>
          <w:sz w:val="22"/>
          <w:szCs w:val="22"/>
        </w:rPr>
        <w:t xml:space="preserve"> </w:t>
      </w:r>
      <w:r w:rsidRPr="001F65C6">
        <w:rPr>
          <w:sz w:val="22"/>
          <w:szCs w:val="22"/>
        </w:rPr>
        <w:t>raça Saanen recebendo rações com farelo de glúten de</w:t>
      </w:r>
      <w:r>
        <w:rPr>
          <w:sz w:val="22"/>
          <w:szCs w:val="22"/>
        </w:rPr>
        <w:t xml:space="preserve"> </w:t>
      </w:r>
      <w:r w:rsidRPr="001F65C6">
        <w:rPr>
          <w:sz w:val="22"/>
          <w:szCs w:val="22"/>
        </w:rPr>
        <w:t>milho e/ou farelo de soja</w:t>
      </w:r>
      <w:r w:rsidRPr="003D3B6C">
        <w:rPr>
          <w:sz w:val="22"/>
          <w:szCs w:val="22"/>
        </w:rPr>
        <w:t xml:space="preserve">. </w:t>
      </w:r>
      <w:r w:rsidRPr="003271AB">
        <w:rPr>
          <w:b/>
          <w:bCs/>
          <w:sz w:val="22"/>
          <w:szCs w:val="22"/>
          <w:lang w:val="en-US"/>
        </w:rPr>
        <w:t>Acta Scientiarum. Animal Sciences</w:t>
      </w:r>
      <w:r w:rsidRPr="003D3B6C">
        <w:rPr>
          <w:sz w:val="22"/>
          <w:szCs w:val="22"/>
          <w:lang w:val="en-US"/>
        </w:rPr>
        <w:t>, v.</w:t>
      </w:r>
      <w:r>
        <w:rPr>
          <w:sz w:val="22"/>
          <w:szCs w:val="22"/>
          <w:lang w:val="en-US"/>
        </w:rPr>
        <w:t xml:space="preserve"> </w:t>
      </w:r>
      <w:r w:rsidRPr="003D3B6C">
        <w:rPr>
          <w:sz w:val="22"/>
          <w:szCs w:val="22"/>
          <w:lang w:val="en-US"/>
        </w:rPr>
        <w:t>25, n.</w:t>
      </w:r>
      <w:r>
        <w:rPr>
          <w:sz w:val="22"/>
          <w:szCs w:val="22"/>
          <w:lang w:val="en-US"/>
        </w:rPr>
        <w:t xml:space="preserve"> </w:t>
      </w:r>
      <w:r w:rsidRPr="003D3B6C">
        <w:rPr>
          <w:sz w:val="22"/>
          <w:szCs w:val="22"/>
          <w:lang w:val="en-US"/>
        </w:rPr>
        <w:t>2, p.</w:t>
      </w:r>
      <w:r>
        <w:rPr>
          <w:sz w:val="22"/>
          <w:szCs w:val="22"/>
          <w:lang w:val="en-US"/>
        </w:rPr>
        <w:t xml:space="preserve"> </w:t>
      </w:r>
      <w:r w:rsidRPr="003D3B6C">
        <w:rPr>
          <w:sz w:val="22"/>
          <w:szCs w:val="22"/>
          <w:lang w:val="en-US"/>
        </w:rPr>
        <w:t>315-321, 2003.</w:t>
      </w:r>
      <w:r>
        <w:rPr>
          <w:sz w:val="22"/>
          <w:szCs w:val="22"/>
          <w:lang w:val="en-US"/>
        </w:rPr>
        <w:t xml:space="preserve"> </w:t>
      </w:r>
      <w:hyperlink r:id="rId17" w:history="1">
        <w:r w:rsidRPr="003271AB">
          <w:rPr>
            <w:rStyle w:val="Hyperlink"/>
            <w:sz w:val="22"/>
            <w:szCs w:val="22"/>
            <w:lang w:val="en-US"/>
          </w:rPr>
          <w:t>https://doi.org/10.4025/actascianimsci.v25i2.2012</w:t>
        </w:r>
      </w:hyperlink>
    </w:p>
    <w:p w14:paraId="51567BD9" w14:textId="04E8A079" w:rsidR="00143B2C" w:rsidRPr="003D3B6C" w:rsidRDefault="00143B2C" w:rsidP="003D3B6C">
      <w:pPr>
        <w:adjustRightInd w:val="0"/>
        <w:snapToGrid w:val="0"/>
        <w:spacing w:after="140"/>
        <w:jc w:val="both"/>
        <w:rPr>
          <w:noProof/>
          <w:sz w:val="22"/>
          <w:szCs w:val="22"/>
          <w:lang w:val="es-ES"/>
        </w:rPr>
      </w:pPr>
      <w:r w:rsidRPr="003D3B6C">
        <w:rPr>
          <w:sz w:val="22"/>
          <w:szCs w:val="22"/>
          <w:lang w:val="en-US"/>
        </w:rPr>
        <w:t>HOSSNER, K.</w:t>
      </w:r>
      <w:r>
        <w:rPr>
          <w:sz w:val="22"/>
          <w:szCs w:val="22"/>
          <w:lang w:val="en-US"/>
        </w:rPr>
        <w:t xml:space="preserve"> </w:t>
      </w:r>
      <w:r w:rsidRPr="003D3B6C">
        <w:rPr>
          <w:sz w:val="22"/>
          <w:szCs w:val="22"/>
          <w:lang w:val="en-US"/>
        </w:rPr>
        <w:t xml:space="preserve">L. Development of </w:t>
      </w:r>
      <w:r>
        <w:rPr>
          <w:sz w:val="22"/>
          <w:szCs w:val="22"/>
          <w:lang w:val="en-US"/>
        </w:rPr>
        <w:t>m</w:t>
      </w:r>
      <w:r w:rsidRPr="003D3B6C">
        <w:rPr>
          <w:sz w:val="22"/>
          <w:szCs w:val="22"/>
          <w:lang w:val="en-US"/>
        </w:rPr>
        <w:t xml:space="preserve">uscle, </w:t>
      </w:r>
      <w:r>
        <w:rPr>
          <w:sz w:val="22"/>
          <w:szCs w:val="22"/>
          <w:lang w:val="en-US"/>
        </w:rPr>
        <w:t>s</w:t>
      </w:r>
      <w:r w:rsidRPr="003D3B6C">
        <w:rPr>
          <w:sz w:val="22"/>
          <w:szCs w:val="22"/>
          <w:lang w:val="en-US"/>
        </w:rPr>
        <w:t xml:space="preserve">keletal </w:t>
      </w:r>
      <w:r>
        <w:rPr>
          <w:sz w:val="22"/>
          <w:szCs w:val="22"/>
          <w:lang w:val="en-US"/>
        </w:rPr>
        <w:t>s</w:t>
      </w:r>
      <w:r w:rsidRPr="003D3B6C">
        <w:rPr>
          <w:sz w:val="22"/>
          <w:szCs w:val="22"/>
          <w:lang w:val="en-US"/>
        </w:rPr>
        <w:t xml:space="preserve">ystem and </w:t>
      </w:r>
      <w:r>
        <w:rPr>
          <w:sz w:val="22"/>
          <w:szCs w:val="22"/>
          <w:lang w:val="en-US"/>
        </w:rPr>
        <w:t>a</w:t>
      </w:r>
      <w:r w:rsidRPr="003D3B6C">
        <w:rPr>
          <w:sz w:val="22"/>
          <w:szCs w:val="22"/>
          <w:lang w:val="en-US"/>
        </w:rPr>
        <w:t xml:space="preserve">dipose </w:t>
      </w:r>
      <w:r>
        <w:rPr>
          <w:sz w:val="22"/>
          <w:szCs w:val="22"/>
          <w:lang w:val="en-US"/>
        </w:rPr>
        <w:t>t</w:t>
      </w:r>
      <w:r w:rsidRPr="003D3B6C">
        <w:rPr>
          <w:sz w:val="22"/>
          <w:szCs w:val="22"/>
          <w:lang w:val="en-US"/>
        </w:rPr>
        <w:t xml:space="preserve">issue. </w:t>
      </w:r>
      <w:r w:rsidRPr="009752A6">
        <w:rPr>
          <w:i/>
          <w:iCs/>
          <w:sz w:val="22"/>
          <w:szCs w:val="22"/>
          <w:lang w:val="en-US"/>
        </w:rPr>
        <w:t>In</w:t>
      </w:r>
      <w:r w:rsidRPr="003D3B6C">
        <w:rPr>
          <w:sz w:val="22"/>
          <w:szCs w:val="22"/>
          <w:lang w:val="en-US"/>
        </w:rPr>
        <w:t>: HOSSNER, K.</w:t>
      </w:r>
      <w:r>
        <w:rPr>
          <w:sz w:val="22"/>
          <w:szCs w:val="22"/>
          <w:lang w:val="en-US"/>
        </w:rPr>
        <w:t xml:space="preserve"> </w:t>
      </w:r>
      <w:r w:rsidRPr="003D3B6C">
        <w:rPr>
          <w:sz w:val="22"/>
          <w:szCs w:val="22"/>
          <w:lang w:val="en-US"/>
        </w:rPr>
        <w:t xml:space="preserve">L. </w:t>
      </w:r>
      <w:r w:rsidRPr="009752A6">
        <w:rPr>
          <w:b/>
          <w:bCs/>
          <w:sz w:val="22"/>
          <w:szCs w:val="22"/>
          <w:lang w:val="en-US"/>
        </w:rPr>
        <w:t xml:space="preserve">Hormonal </w:t>
      </w:r>
      <w:r>
        <w:rPr>
          <w:b/>
          <w:bCs/>
          <w:sz w:val="22"/>
          <w:szCs w:val="22"/>
          <w:lang w:val="en-US"/>
        </w:rPr>
        <w:t>R</w:t>
      </w:r>
      <w:r w:rsidRPr="009752A6">
        <w:rPr>
          <w:b/>
          <w:bCs/>
          <w:sz w:val="22"/>
          <w:szCs w:val="22"/>
          <w:lang w:val="en-US"/>
        </w:rPr>
        <w:t xml:space="preserve">egulation of </w:t>
      </w:r>
      <w:r>
        <w:rPr>
          <w:b/>
          <w:bCs/>
          <w:sz w:val="22"/>
          <w:szCs w:val="22"/>
          <w:lang w:val="en-US"/>
        </w:rPr>
        <w:t>F</w:t>
      </w:r>
      <w:r w:rsidRPr="009752A6">
        <w:rPr>
          <w:b/>
          <w:bCs/>
          <w:sz w:val="22"/>
          <w:szCs w:val="22"/>
          <w:lang w:val="en-US"/>
        </w:rPr>
        <w:t xml:space="preserve">arm </w:t>
      </w:r>
      <w:r>
        <w:rPr>
          <w:b/>
          <w:bCs/>
          <w:sz w:val="22"/>
          <w:szCs w:val="22"/>
          <w:lang w:val="en-US"/>
        </w:rPr>
        <w:t>A</w:t>
      </w:r>
      <w:r w:rsidRPr="009752A6">
        <w:rPr>
          <w:b/>
          <w:bCs/>
          <w:sz w:val="22"/>
          <w:szCs w:val="22"/>
          <w:lang w:val="en-US"/>
        </w:rPr>
        <w:t xml:space="preserve">nimal </w:t>
      </w:r>
      <w:r>
        <w:rPr>
          <w:b/>
          <w:bCs/>
          <w:sz w:val="22"/>
          <w:szCs w:val="22"/>
          <w:lang w:val="en-US"/>
        </w:rPr>
        <w:t>G</w:t>
      </w:r>
      <w:r w:rsidRPr="009752A6">
        <w:rPr>
          <w:b/>
          <w:bCs/>
          <w:sz w:val="22"/>
          <w:szCs w:val="22"/>
          <w:lang w:val="en-US"/>
        </w:rPr>
        <w:t>rowth</w:t>
      </w:r>
      <w:r w:rsidRPr="003D3B6C">
        <w:rPr>
          <w:sz w:val="22"/>
          <w:szCs w:val="22"/>
          <w:lang w:val="en-US"/>
        </w:rPr>
        <w:t xml:space="preserve">. </w:t>
      </w:r>
      <w:r w:rsidRPr="003D3B6C">
        <w:rPr>
          <w:sz w:val="22"/>
          <w:szCs w:val="22"/>
        </w:rPr>
        <w:t>Cambridge</w:t>
      </w:r>
      <w:r w:rsidR="000479BB">
        <w:rPr>
          <w:sz w:val="22"/>
          <w:szCs w:val="22"/>
        </w:rPr>
        <w:t>, UK</w:t>
      </w:r>
      <w:r w:rsidRPr="003D3B6C">
        <w:rPr>
          <w:sz w:val="22"/>
          <w:szCs w:val="22"/>
        </w:rPr>
        <w:t xml:space="preserve">: CABI International, </w:t>
      </w:r>
      <w:r>
        <w:rPr>
          <w:sz w:val="22"/>
          <w:szCs w:val="22"/>
        </w:rPr>
        <w:t xml:space="preserve">p. 1-12, </w:t>
      </w:r>
      <w:r w:rsidRPr="003D3B6C">
        <w:rPr>
          <w:sz w:val="22"/>
          <w:szCs w:val="22"/>
        </w:rPr>
        <w:t>2005</w:t>
      </w:r>
      <w:r>
        <w:rPr>
          <w:sz w:val="22"/>
          <w:szCs w:val="22"/>
        </w:rPr>
        <w:t>.</w:t>
      </w:r>
    </w:p>
    <w:p w14:paraId="7DDA0367" w14:textId="07C8BC99" w:rsidR="00143B2C" w:rsidRPr="00F76E08" w:rsidRDefault="00143B2C" w:rsidP="003D3B6C">
      <w:pPr>
        <w:adjustRightInd w:val="0"/>
        <w:snapToGrid w:val="0"/>
        <w:spacing w:after="140"/>
        <w:jc w:val="both"/>
        <w:rPr>
          <w:sz w:val="22"/>
          <w:szCs w:val="22"/>
        </w:rPr>
      </w:pPr>
      <w:r w:rsidRPr="003D3B6C">
        <w:rPr>
          <w:sz w:val="22"/>
          <w:szCs w:val="22"/>
        </w:rPr>
        <w:t xml:space="preserve">KOZLOSKI, G. V. </w:t>
      </w:r>
      <w:r w:rsidRPr="00F76E08">
        <w:rPr>
          <w:b/>
          <w:bCs/>
          <w:sz w:val="22"/>
          <w:szCs w:val="22"/>
        </w:rPr>
        <w:t>Bioquímica dos Ruminantes</w:t>
      </w:r>
      <w:r w:rsidRPr="003D3B6C">
        <w:rPr>
          <w:sz w:val="22"/>
          <w:szCs w:val="22"/>
        </w:rPr>
        <w:t>. 2</w:t>
      </w:r>
      <w:r>
        <w:rPr>
          <w:sz w:val="22"/>
          <w:szCs w:val="22"/>
        </w:rPr>
        <w:t>ª</w:t>
      </w:r>
      <w:r w:rsidRPr="003D3B6C">
        <w:rPr>
          <w:sz w:val="22"/>
          <w:szCs w:val="22"/>
        </w:rPr>
        <w:t xml:space="preserve"> ed. rev. ampl. Santa Maria</w:t>
      </w:r>
      <w:r w:rsidR="000479BB">
        <w:rPr>
          <w:sz w:val="22"/>
          <w:szCs w:val="22"/>
        </w:rPr>
        <w:t>, RS</w:t>
      </w:r>
      <w:r w:rsidRPr="003D3B6C">
        <w:rPr>
          <w:sz w:val="22"/>
          <w:szCs w:val="22"/>
        </w:rPr>
        <w:t>: Imprensa Universitária - UFSM, 2016</w:t>
      </w:r>
      <w:r>
        <w:rPr>
          <w:sz w:val="22"/>
          <w:szCs w:val="22"/>
        </w:rPr>
        <w:t>,</w:t>
      </w:r>
      <w:r w:rsidRPr="003D3B6C">
        <w:rPr>
          <w:sz w:val="22"/>
          <w:szCs w:val="22"/>
        </w:rPr>
        <w:t xml:space="preserve"> </w:t>
      </w:r>
      <w:r w:rsidRPr="00F76E08">
        <w:rPr>
          <w:sz w:val="22"/>
          <w:szCs w:val="22"/>
        </w:rPr>
        <w:t>216p.</w:t>
      </w:r>
    </w:p>
    <w:p w14:paraId="2FC182E0" w14:textId="77777777" w:rsidR="00143B2C" w:rsidRPr="003D3B6C" w:rsidRDefault="00143B2C" w:rsidP="003D3B6C">
      <w:pPr>
        <w:adjustRightInd w:val="0"/>
        <w:snapToGrid w:val="0"/>
        <w:spacing w:after="140"/>
        <w:jc w:val="both"/>
        <w:rPr>
          <w:sz w:val="22"/>
          <w:szCs w:val="22"/>
        </w:rPr>
      </w:pPr>
      <w:r w:rsidRPr="003D3B6C">
        <w:rPr>
          <w:sz w:val="22"/>
          <w:szCs w:val="22"/>
          <w:lang w:val="en-US"/>
        </w:rPr>
        <w:t>LU, C.</w:t>
      </w:r>
      <w:r>
        <w:rPr>
          <w:sz w:val="22"/>
          <w:szCs w:val="22"/>
          <w:lang w:val="en-US"/>
        </w:rPr>
        <w:t xml:space="preserve"> </w:t>
      </w:r>
      <w:r w:rsidRPr="003D3B6C">
        <w:rPr>
          <w:sz w:val="22"/>
          <w:szCs w:val="22"/>
          <w:lang w:val="en-US"/>
        </w:rPr>
        <w:t>D.; POTCHOIBA, M.</w:t>
      </w:r>
      <w:r>
        <w:rPr>
          <w:sz w:val="22"/>
          <w:szCs w:val="22"/>
          <w:lang w:val="en-US"/>
        </w:rPr>
        <w:t xml:space="preserve"> </w:t>
      </w:r>
      <w:r w:rsidRPr="003D3B6C">
        <w:rPr>
          <w:sz w:val="22"/>
          <w:szCs w:val="22"/>
          <w:lang w:val="en-US"/>
        </w:rPr>
        <w:t xml:space="preserve">J. Nutrition and management of growing goats. </w:t>
      </w:r>
      <w:r w:rsidRPr="00E7423A">
        <w:rPr>
          <w:i/>
          <w:iCs/>
          <w:sz w:val="22"/>
          <w:szCs w:val="22"/>
        </w:rPr>
        <w:t>In</w:t>
      </w:r>
      <w:r w:rsidRPr="003D3B6C">
        <w:rPr>
          <w:sz w:val="22"/>
          <w:szCs w:val="22"/>
        </w:rPr>
        <w:t xml:space="preserve">: Encontro Anual Sobre Caprinocultura </w:t>
      </w:r>
      <w:r>
        <w:rPr>
          <w:sz w:val="22"/>
          <w:szCs w:val="22"/>
        </w:rPr>
        <w:t>d</w:t>
      </w:r>
      <w:r w:rsidRPr="003D3B6C">
        <w:rPr>
          <w:sz w:val="22"/>
          <w:szCs w:val="22"/>
        </w:rPr>
        <w:t xml:space="preserve">e Leite, 4. </w:t>
      </w:r>
      <w:r w:rsidRPr="00E7423A">
        <w:rPr>
          <w:b/>
          <w:bCs/>
          <w:sz w:val="22"/>
          <w:szCs w:val="22"/>
        </w:rPr>
        <w:t>Anais...</w:t>
      </w:r>
      <w:r w:rsidRPr="003D3B6C">
        <w:rPr>
          <w:sz w:val="22"/>
          <w:szCs w:val="22"/>
        </w:rPr>
        <w:t xml:space="preserve"> Nova Odessa: Sociedade Brasileira de Zootecnia,</w:t>
      </w:r>
      <w:r>
        <w:rPr>
          <w:sz w:val="22"/>
          <w:szCs w:val="22"/>
        </w:rPr>
        <w:t xml:space="preserve"> p. 61-77,</w:t>
      </w:r>
      <w:r w:rsidRPr="003D3B6C">
        <w:rPr>
          <w:sz w:val="22"/>
          <w:szCs w:val="22"/>
        </w:rPr>
        <w:t xml:space="preserve"> 1988.</w:t>
      </w:r>
    </w:p>
    <w:p w14:paraId="2DC699FA" w14:textId="77777777" w:rsidR="00143B2C" w:rsidRPr="003D3B6C" w:rsidRDefault="00143B2C" w:rsidP="003D3B6C">
      <w:pPr>
        <w:adjustRightInd w:val="0"/>
        <w:snapToGrid w:val="0"/>
        <w:spacing w:after="140"/>
        <w:jc w:val="both"/>
        <w:rPr>
          <w:sz w:val="22"/>
          <w:szCs w:val="22"/>
        </w:rPr>
      </w:pPr>
      <w:r w:rsidRPr="003D3B6C">
        <w:rPr>
          <w:sz w:val="22"/>
          <w:szCs w:val="22"/>
        </w:rPr>
        <w:t xml:space="preserve">MAIA, M. O.; PARENTE, H. N.; ARAÚJO, V. M. Utilização de lipídeos na dieta de pequenos ruminantes. </w:t>
      </w:r>
      <w:r w:rsidRPr="00FB34EA">
        <w:rPr>
          <w:b/>
          <w:bCs/>
          <w:sz w:val="22"/>
          <w:szCs w:val="22"/>
        </w:rPr>
        <w:t>Arquivos de Ciências Veterinárias Zoológicas – UNIPAR</w:t>
      </w:r>
      <w:r w:rsidRPr="003D3B6C">
        <w:rPr>
          <w:sz w:val="22"/>
          <w:szCs w:val="22"/>
        </w:rPr>
        <w:t>, v. 14, n. 2, p. 127-131, 2011</w:t>
      </w:r>
      <w:r>
        <w:rPr>
          <w:sz w:val="22"/>
          <w:szCs w:val="22"/>
        </w:rPr>
        <w:t xml:space="preserve">. </w:t>
      </w:r>
      <w:hyperlink r:id="rId18" w:history="1">
        <w:r w:rsidRPr="006178F1">
          <w:rPr>
            <w:rStyle w:val="Hyperlink"/>
            <w:sz w:val="22"/>
            <w:szCs w:val="22"/>
          </w:rPr>
          <w:t>https://www.revistas.unipar.br/index.php/veterinaria/article/view/4147</w:t>
        </w:r>
      </w:hyperlink>
    </w:p>
    <w:p w14:paraId="370DD40D" w14:textId="77777777" w:rsidR="00143B2C" w:rsidRPr="003D3B6C" w:rsidRDefault="00143B2C" w:rsidP="00F75E19">
      <w:pPr>
        <w:adjustRightInd w:val="0"/>
        <w:snapToGrid w:val="0"/>
        <w:spacing w:after="140"/>
        <w:jc w:val="both"/>
        <w:rPr>
          <w:noProof/>
          <w:sz w:val="22"/>
          <w:szCs w:val="22"/>
          <w:lang w:val="es-ES"/>
        </w:rPr>
      </w:pPr>
      <w:r>
        <w:rPr>
          <w:sz w:val="22"/>
          <w:szCs w:val="22"/>
        </w:rPr>
        <w:t xml:space="preserve">MENDONÇA, </w:t>
      </w:r>
      <w:r w:rsidRPr="00F75E19">
        <w:rPr>
          <w:sz w:val="22"/>
          <w:szCs w:val="22"/>
        </w:rPr>
        <w:t>G</w:t>
      </w:r>
      <w:r>
        <w:rPr>
          <w:sz w:val="22"/>
          <w:szCs w:val="22"/>
        </w:rPr>
        <w:t>.;</w:t>
      </w:r>
      <w:r w:rsidRPr="00F75E19">
        <w:rPr>
          <w:sz w:val="22"/>
          <w:szCs w:val="22"/>
        </w:rPr>
        <w:t xml:space="preserve"> </w:t>
      </w:r>
      <w:r>
        <w:rPr>
          <w:sz w:val="22"/>
          <w:szCs w:val="22"/>
        </w:rPr>
        <w:t xml:space="preserve">OSÓRIO, </w:t>
      </w:r>
      <w:r w:rsidRPr="00F75E19">
        <w:rPr>
          <w:sz w:val="22"/>
          <w:szCs w:val="22"/>
        </w:rPr>
        <w:t>J</w:t>
      </w:r>
      <w:r>
        <w:rPr>
          <w:sz w:val="22"/>
          <w:szCs w:val="22"/>
        </w:rPr>
        <w:t>.</w:t>
      </w:r>
      <w:r w:rsidRPr="00F75E19">
        <w:rPr>
          <w:sz w:val="22"/>
          <w:szCs w:val="22"/>
        </w:rPr>
        <w:t xml:space="preserve"> C</w:t>
      </w:r>
      <w:r>
        <w:rPr>
          <w:sz w:val="22"/>
          <w:szCs w:val="22"/>
        </w:rPr>
        <w:t>.</w:t>
      </w:r>
      <w:r w:rsidRPr="00F75E19">
        <w:rPr>
          <w:sz w:val="22"/>
          <w:szCs w:val="22"/>
        </w:rPr>
        <w:t xml:space="preserve"> S</w:t>
      </w:r>
      <w:r>
        <w:rPr>
          <w:sz w:val="22"/>
          <w:szCs w:val="22"/>
        </w:rPr>
        <w:t>.;</w:t>
      </w:r>
      <w:r w:rsidRPr="00F75E19">
        <w:rPr>
          <w:sz w:val="22"/>
          <w:szCs w:val="22"/>
        </w:rPr>
        <w:t xml:space="preserve"> </w:t>
      </w:r>
      <w:r>
        <w:rPr>
          <w:sz w:val="22"/>
          <w:szCs w:val="22"/>
        </w:rPr>
        <w:t xml:space="preserve">OSÓRIO, </w:t>
      </w:r>
      <w:r w:rsidRPr="00F75E19">
        <w:rPr>
          <w:sz w:val="22"/>
          <w:szCs w:val="22"/>
        </w:rPr>
        <w:t>M</w:t>
      </w:r>
      <w:r>
        <w:rPr>
          <w:sz w:val="22"/>
          <w:szCs w:val="22"/>
        </w:rPr>
        <w:t>.</w:t>
      </w:r>
      <w:r w:rsidRPr="00F75E19">
        <w:rPr>
          <w:sz w:val="22"/>
          <w:szCs w:val="22"/>
        </w:rPr>
        <w:t xml:space="preserve"> T</w:t>
      </w:r>
      <w:r>
        <w:rPr>
          <w:sz w:val="22"/>
          <w:szCs w:val="22"/>
        </w:rPr>
        <w:t>.</w:t>
      </w:r>
      <w:r w:rsidRPr="00F75E19">
        <w:rPr>
          <w:sz w:val="22"/>
          <w:szCs w:val="22"/>
        </w:rPr>
        <w:t xml:space="preserve"> M</w:t>
      </w:r>
      <w:r>
        <w:rPr>
          <w:sz w:val="22"/>
          <w:szCs w:val="22"/>
        </w:rPr>
        <w:t>.;</w:t>
      </w:r>
      <w:r w:rsidRPr="00F75E19">
        <w:rPr>
          <w:sz w:val="22"/>
          <w:szCs w:val="22"/>
        </w:rPr>
        <w:t xml:space="preserve"> </w:t>
      </w:r>
      <w:r>
        <w:rPr>
          <w:sz w:val="22"/>
          <w:szCs w:val="22"/>
        </w:rPr>
        <w:t xml:space="preserve">WIEGAND, </w:t>
      </w:r>
      <w:r w:rsidRPr="00F75E19">
        <w:rPr>
          <w:sz w:val="22"/>
          <w:szCs w:val="22"/>
        </w:rPr>
        <w:t>M</w:t>
      </w:r>
      <w:r>
        <w:rPr>
          <w:sz w:val="22"/>
          <w:szCs w:val="22"/>
        </w:rPr>
        <w:t>.</w:t>
      </w:r>
      <w:r w:rsidRPr="00F75E19">
        <w:rPr>
          <w:sz w:val="22"/>
          <w:szCs w:val="22"/>
        </w:rPr>
        <w:t xml:space="preserve"> M</w:t>
      </w:r>
      <w:r>
        <w:rPr>
          <w:sz w:val="22"/>
          <w:szCs w:val="22"/>
        </w:rPr>
        <w:t>.;</w:t>
      </w:r>
      <w:r w:rsidRPr="00F75E19">
        <w:rPr>
          <w:sz w:val="22"/>
          <w:szCs w:val="22"/>
        </w:rPr>
        <w:t xml:space="preserve"> </w:t>
      </w:r>
      <w:r>
        <w:rPr>
          <w:sz w:val="22"/>
          <w:szCs w:val="22"/>
        </w:rPr>
        <w:t xml:space="preserve">ESTEVES, </w:t>
      </w:r>
      <w:r w:rsidRPr="00F75E19">
        <w:rPr>
          <w:sz w:val="22"/>
          <w:szCs w:val="22"/>
        </w:rPr>
        <w:t>R</w:t>
      </w:r>
      <w:r>
        <w:rPr>
          <w:sz w:val="22"/>
          <w:szCs w:val="22"/>
        </w:rPr>
        <w:t>.;</w:t>
      </w:r>
      <w:r w:rsidRPr="00F75E19">
        <w:rPr>
          <w:sz w:val="22"/>
          <w:szCs w:val="22"/>
        </w:rPr>
        <w:t xml:space="preserve"> </w:t>
      </w:r>
      <w:r>
        <w:rPr>
          <w:sz w:val="22"/>
          <w:szCs w:val="22"/>
        </w:rPr>
        <w:t xml:space="preserve">GONÇALVES, </w:t>
      </w:r>
      <w:r w:rsidRPr="00F75E19">
        <w:rPr>
          <w:sz w:val="22"/>
          <w:szCs w:val="22"/>
        </w:rPr>
        <w:t>M</w:t>
      </w:r>
      <w:r>
        <w:rPr>
          <w:sz w:val="22"/>
          <w:szCs w:val="22"/>
        </w:rPr>
        <w:t>.</w:t>
      </w:r>
      <w:r w:rsidRPr="003D3B6C">
        <w:rPr>
          <w:sz w:val="22"/>
          <w:szCs w:val="22"/>
        </w:rPr>
        <w:t xml:space="preserve"> Crescimento e desenvolvimento de cordeiros da raça Texel nascidos em duas épocas. </w:t>
      </w:r>
      <w:r w:rsidRPr="00AA58BE">
        <w:rPr>
          <w:b/>
          <w:bCs/>
          <w:sz w:val="22"/>
          <w:szCs w:val="22"/>
        </w:rPr>
        <w:t>Revista Brasileira de Agrociência</w:t>
      </w:r>
      <w:r w:rsidRPr="003D3B6C">
        <w:rPr>
          <w:sz w:val="22"/>
          <w:szCs w:val="22"/>
        </w:rPr>
        <w:t xml:space="preserve">, </w:t>
      </w:r>
      <w:r>
        <w:rPr>
          <w:sz w:val="22"/>
          <w:szCs w:val="22"/>
        </w:rPr>
        <w:t>v</w:t>
      </w:r>
      <w:r w:rsidRPr="003D3B6C">
        <w:rPr>
          <w:sz w:val="22"/>
          <w:szCs w:val="22"/>
        </w:rPr>
        <w:t>.</w:t>
      </w:r>
      <w:r>
        <w:rPr>
          <w:sz w:val="22"/>
          <w:szCs w:val="22"/>
        </w:rPr>
        <w:t xml:space="preserve"> </w:t>
      </w:r>
      <w:r w:rsidRPr="003D3B6C">
        <w:rPr>
          <w:sz w:val="22"/>
          <w:szCs w:val="22"/>
        </w:rPr>
        <w:t xml:space="preserve">13, </w:t>
      </w:r>
      <w:r>
        <w:rPr>
          <w:sz w:val="22"/>
          <w:szCs w:val="22"/>
        </w:rPr>
        <w:t>n</w:t>
      </w:r>
      <w:r w:rsidRPr="003D3B6C">
        <w:rPr>
          <w:sz w:val="22"/>
          <w:szCs w:val="22"/>
        </w:rPr>
        <w:t>. 3, p. 361-369, 2007.</w:t>
      </w:r>
      <w:r>
        <w:rPr>
          <w:sz w:val="22"/>
          <w:szCs w:val="22"/>
        </w:rPr>
        <w:t xml:space="preserve"> </w:t>
      </w:r>
      <w:hyperlink r:id="rId19" w:history="1">
        <w:r w:rsidRPr="00F75E19">
          <w:rPr>
            <w:rStyle w:val="Hyperlink"/>
            <w:sz w:val="22"/>
            <w:szCs w:val="22"/>
          </w:rPr>
          <w:t>https://periodicos.ufpel.edu.br/index.php/CAST/article/view/1385</w:t>
        </w:r>
      </w:hyperlink>
    </w:p>
    <w:p w14:paraId="288CD476" w14:textId="08AD5853" w:rsidR="00143B2C" w:rsidRPr="003D3B6C" w:rsidRDefault="00143B2C" w:rsidP="00F23A1A">
      <w:pPr>
        <w:adjustRightInd w:val="0"/>
        <w:snapToGrid w:val="0"/>
        <w:spacing w:after="140"/>
        <w:jc w:val="both"/>
        <w:rPr>
          <w:noProof/>
          <w:sz w:val="22"/>
          <w:szCs w:val="22"/>
          <w:lang w:val="es-ES"/>
        </w:rPr>
      </w:pPr>
      <w:r>
        <w:rPr>
          <w:noProof/>
          <w:sz w:val="22"/>
          <w:szCs w:val="22"/>
          <w:lang w:val="es-ES"/>
        </w:rPr>
        <w:t>MENEZES</w:t>
      </w:r>
      <w:r w:rsidRPr="00F23A1A">
        <w:rPr>
          <w:noProof/>
          <w:sz w:val="22"/>
          <w:szCs w:val="22"/>
          <w:lang w:val="es-ES"/>
        </w:rPr>
        <w:t>,</w:t>
      </w:r>
      <w:r>
        <w:rPr>
          <w:noProof/>
          <w:sz w:val="22"/>
          <w:szCs w:val="22"/>
          <w:lang w:val="es-ES"/>
        </w:rPr>
        <w:t xml:space="preserve"> </w:t>
      </w:r>
      <w:r w:rsidRPr="00F23A1A">
        <w:rPr>
          <w:noProof/>
          <w:sz w:val="22"/>
          <w:szCs w:val="22"/>
          <w:lang w:val="es-ES"/>
        </w:rPr>
        <w:t>J</w:t>
      </w:r>
      <w:r>
        <w:rPr>
          <w:noProof/>
          <w:sz w:val="22"/>
          <w:szCs w:val="22"/>
          <w:lang w:val="es-ES"/>
        </w:rPr>
        <w:t>.</w:t>
      </w:r>
      <w:r w:rsidRPr="00F23A1A">
        <w:rPr>
          <w:noProof/>
          <w:sz w:val="22"/>
          <w:szCs w:val="22"/>
          <w:lang w:val="es-ES"/>
        </w:rPr>
        <w:t xml:space="preserve"> J</w:t>
      </w:r>
      <w:r>
        <w:rPr>
          <w:noProof/>
          <w:sz w:val="22"/>
          <w:szCs w:val="22"/>
          <w:lang w:val="es-ES"/>
        </w:rPr>
        <w:t>.</w:t>
      </w:r>
      <w:r w:rsidRPr="00F23A1A">
        <w:rPr>
          <w:noProof/>
          <w:sz w:val="22"/>
          <w:szCs w:val="22"/>
          <w:lang w:val="es-ES"/>
        </w:rPr>
        <w:t xml:space="preserve"> L</w:t>
      </w:r>
      <w:r>
        <w:rPr>
          <w:noProof/>
          <w:sz w:val="22"/>
          <w:szCs w:val="22"/>
          <w:lang w:val="es-ES"/>
        </w:rPr>
        <w:t>.;</w:t>
      </w:r>
      <w:r w:rsidRPr="00F23A1A">
        <w:rPr>
          <w:noProof/>
          <w:sz w:val="22"/>
          <w:szCs w:val="22"/>
          <w:lang w:val="es-ES"/>
        </w:rPr>
        <w:t xml:space="preserve"> </w:t>
      </w:r>
      <w:r>
        <w:rPr>
          <w:noProof/>
          <w:sz w:val="22"/>
          <w:szCs w:val="22"/>
          <w:lang w:val="es-ES"/>
        </w:rPr>
        <w:t>GONÇALVES</w:t>
      </w:r>
      <w:r w:rsidRPr="00F23A1A">
        <w:rPr>
          <w:noProof/>
          <w:sz w:val="22"/>
          <w:szCs w:val="22"/>
          <w:lang w:val="es-ES"/>
        </w:rPr>
        <w:t>,</w:t>
      </w:r>
      <w:r>
        <w:rPr>
          <w:noProof/>
          <w:sz w:val="22"/>
          <w:szCs w:val="22"/>
          <w:lang w:val="es-ES"/>
        </w:rPr>
        <w:t xml:space="preserve"> </w:t>
      </w:r>
      <w:r w:rsidRPr="00F23A1A">
        <w:rPr>
          <w:noProof/>
          <w:sz w:val="22"/>
          <w:szCs w:val="22"/>
          <w:lang w:val="es-ES"/>
        </w:rPr>
        <w:t>H</w:t>
      </w:r>
      <w:r>
        <w:rPr>
          <w:noProof/>
          <w:sz w:val="22"/>
          <w:szCs w:val="22"/>
          <w:lang w:val="es-ES"/>
        </w:rPr>
        <w:t>.</w:t>
      </w:r>
      <w:r w:rsidRPr="00F23A1A">
        <w:rPr>
          <w:noProof/>
          <w:sz w:val="22"/>
          <w:szCs w:val="22"/>
          <w:lang w:val="es-ES"/>
        </w:rPr>
        <w:t xml:space="preserve"> C</w:t>
      </w:r>
      <w:r>
        <w:rPr>
          <w:noProof/>
          <w:sz w:val="22"/>
          <w:szCs w:val="22"/>
          <w:lang w:val="es-ES"/>
        </w:rPr>
        <w:t>.;</w:t>
      </w:r>
      <w:r w:rsidRPr="00F23A1A">
        <w:rPr>
          <w:noProof/>
          <w:sz w:val="22"/>
          <w:szCs w:val="22"/>
          <w:lang w:val="es-ES"/>
        </w:rPr>
        <w:t xml:space="preserve"> </w:t>
      </w:r>
      <w:r>
        <w:rPr>
          <w:noProof/>
          <w:sz w:val="22"/>
          <w:szCs w:val="22"/>
          <w:lang w:val="es-ES"/>
        </w:rPr>
        <w:t>RIBEIRO</w:t>
      </w:r>
      <w:r w:rsidRPr="00F23A1A">
        <w:rPr>
          <w:noProof/>
          <w:sz w:val="22"/>
          <w:szCs w:val="22"/>
          <w:lang w:val="es-ES"/>
        </w:rPr>
        <w:t>,</w:t>
      </w:r>
      <w:r>
        <w:rPr>
          <w:noProof/>
          <w:sz w:val="22"/>
          <w:szCs w:val="22"/>
          <w:lang w:val="es-ES"/>
        </w:rPr>
        <w:t xml:space="preserve"> </w:t>
      </w:r>
      <w:r w:rsidRPr="00F23A1A">
        <w:rPr>
          <w:noProof/>
          <w:sz w:val="22"/>
          <w:szCs w:val="22"/>
          <w:lang w:val="es-ES"/>
        </w:rPr>
        <w:t>M</w:t>
      </w:r>
      <w:r>
        <w:rPr>
          <w:noProof/>
          <w:sz w:val="22"/>
          <w:szCs w:val="22"/>
          <w:lang w:val="es-ES"/>
        </w:rPr>
        <w:t>.</w:t>
      </w:r>
      <w:r w:rsidRPr="00F23A1A">
        <w:rPr>
          <w:noProof/>
          <w:sz w:val="22"/>
          <w:szCs w:val="22"/>
          <w:lang w:val="es-ES"/>
        </w:rPr>
        <w:t xml:space="preserve"> S</w:t>
      </w:r>
      <w:r>
        <w:rPr>
          <w:noProof/>
          <w:sz w:val="22"/>
          <w:szCs w:val="22"/>
          <w:lang w:val="es-ES"/>
        </w:rPr>
        <w:t>.; RODRIGUES</w:t>
      </w:r>
      <w:r w:rsidRPr="00F23A1A">
        <w:rPr>
          <w:noProof/>
          <w:sz w:val="22"/>
          <w:szCs w:val="22"/>
          <w:lang w:val="es-ES"/>
        </w:rPr>
        <w:t>,</w:t>
      </w:r>
      <w:r>
        <w:rPr>
          <w:noProof/>
          <w:sz w:val="22"/>
          <w:szCs w:val="22"/>
          <w:lang w:val="es-ES"/>
        </w:rPr>
        <w:t xml:space="preserve"> </w:t>
      </w:r>
      <w:r w:rsidRPr="00F23A1A">
        <w:rPr>
          <w:noProof/>
          <w:sz w:val="22"/>
          <w:szCs w:val="22"/>
          <w:lang w:val="es-ES"/>
        </w:rPr>
        <w:t>L</w:t>
      </w:r>
      <w:r>
        <w:rPr>
          <w:noProof/>
          <w:sz w:val="22"/>
          <w:szCs w:val="22"/>
          <w:lang w:val="es-ES"/>
        </w:rPr>
        <w:t>.;</w:t>
      </w:r>
      <w:r w:rsidRPr="00F23A1A">
        <w:rPr>
          <w:noProof/>
          <w:sz w:val="22"/>
          <w:szCs w:val="22"/>
          <w:lang w:val="es-ES"/>
        </w:rPr>
        <w:t xml:space="preserve"> </w:t>
      </w:r>
      <w:r>
        <w:rPr>
          <w:noProof/>
          <w:sz w:val="22"/>
          <w:szCs w:val="22"/>
          <w:lang w:val="es-ES"/>
        </w:rPr>
        <w:t>CAÑIZARES</w:t>
      </w:r>
      <w:r w:rsidRPr="00F23A1A">
        <w:rPr>
          <w:noProof/>
          <w:sz w:val="22"/>
          <w:szCs w:val="22"/>
          <w:lang w:val="es-ES"/>
        </w:rPr>
        <w:t>,</w:t>
      </w:r>
      <w:r>
        <w:rPr>
          <w:noProof/>
          <w:sz w:val="22"/>
          <w:szCs w:val="22"/>
          <w:lang w:val="es-ES"/>
        </w:rPr>
        <w:t xml:space="preserve"> </w:t>
      </w:r>
      <w:r w:rsidRPr="00F23A1A">
        <w:rPr>
          <w:noProof/>
          <w:sz w:val="22"/>
          <w:szCs w:val="22"/>
          <w:lang w:val="es-ES"/>
        </w:rPr>
        <w:t>G</w:t>
      </w:r>
      <w:r w:rsidR="00AD59E6">
        <w:rPr>
          <w:noProof/>
          <w:sz w:val="22"/>
          <w:szCs w:val="22"/>
          <w:lang w:val="es-ES"/>
        </w:rPr>
        <w:t>.</w:t>
      </w:r>
      <w:r w:rsidRPr="00F23A1A">
        <w:rPr>
          <w:noProof/>
          <w:sz w:val="22"/>
          <w:szCs w:val="22"/>
          <w:lang w:val="es-ES"/>
        </w:rPr>
        <w:t xml:space="preserve"> I</w:t>
      </w:r>
      <w:r w:rsidR="00AD59E6">
        <w:rPr>
          <w:noProof/>
          <w:sz w:val="22"/>
          <w:szCs w:val="22"/>
          <w:lang w:val="es-ES"/>
        </w:rPr>
        <w:t>.</w:t>
      </w:r>
      <w:r w:rsidRPr="00F23A1A">
        <w:rPr>
          <w:noProof/>
          <w:sz w:val="22"/>
          <w:szCs w:val="22"/>
          <w:lang w:val="es-ES"/>
        </w:rPr>
        <w:t xml:space="preserve"> L</w:t>
      </w:r>
      <w:r>
        <w:rPr>
          <w:noProof/>
          <w:sz w:val="22"/>
          <w:szCs w:val="22"/>
          <w:lang w:val="es-ES"/>
        </w:rPr>
        <w:t>.;</w:t>
      </w:r>
      <w:r w:rsidRPr="00F23A1A">
        <w:rPr>
          <w:noProof/>
          <w:sz w:val="22"/>
          <w:szCs w:val="22"/>
          <w:lang w:val="es-ES"/>
        </w:rPr>
        <w:t xml:space="preserve"> </w:t>
      </w:r>
      <w:r>
        <w:rPr>
          <w:noProof/>
          <w:sz w:val="22"/>
          <w:szCs w:val="22"/>
          <w:lang w:val="es-ES"/>
        </w:rPr>
        <w:t>MEDEIROS</w:t>
      </w:r>
      <w:r w:rsidRPr="00F23A1A">
        <w:rPr>
          <w:noProof/>
          <w:sz w:val="22"/>
          <w:szCs w:val="22"/>
          <w:lang w:val="es-ES"/>
        </w:rPr>
        <w:t>,</w:t>
      </w:r>
      <w:r>
        <w:rPr>
          <w:noProof/>
          <w:sz w:val="22"/>
          <w:szCs w:val="22"/>
          <w:lang w:val="es-ES"/>
        </w:rPr>
        <w:t xml:space="preserve"> </w:t>
      </w:r>
      <w:r w:rsidRPr="00F23A1A">
        <w:rPr>
          <w:noProof/>
          <w:sz w:val="22"/>
          <w:szCs w:val="22"/>
          <w:lang w:val="es-ES"/>
        </w:rPr>
        <w:t>B</w:t>
      </w:r>
      <w:r>
        <w:rPr>
          <w:noProof/>
          <w:sz w:val="22"/>
          <w:szCs w:val="22"/>
          <w:lang w:val="es-ES"/>
        </w:rPr>
        <w:t>.</w:t>
      </w:r>
      <w:r w:rsidRPr="00F23A1A">
        <w:rPr>
          <w:noProof/>
          <w:sz w:val="22"/>
          <w:szCs w:val="22"/>
          <w:lang w:val="es-ES"/>
        </w:rPr>
        <w:t xml:space="preserve"> B</w:t>
      </w:r>
      <w:r>
        <w:rPr>
          <w:noProof/>
          <w:sz w:val="22"/>
          <w:szCs w:val="22"/>
          <w:lang w:val="es-ES"/>
        </w:rPr>
        <w:t>.</w:t>
      </w:r>
      <w:r w:rsidRPr="00F23A1A">
        <w:rPr>
          <w:noProof/>
          <w:sz w:val="22"/>
          <w:szCs w:val="22"/>
          <w:lang w:val="es-ES"/>
        </w:rPr>
        <w:t xml:space="preserve"> L</w:t>
      </w:r>
      <w:r>
        <w:rPr>
          <w:noProof/>
          <w:sz w:val="22"/>
          <w:szCs w:val="22"/>
          <w:lang w:val="es-ES"/>
        </w:rPr>
        <w:t xml:space="preserve">.; GIASSETTI, </w:t>
      </w:r>
      <w:r w:rsidRPr="00F23A1A">
        <w:rPr>
          <w:noProof/>
          <w:sz w:val="22"/>
          <w:szCs w:val="22"/>
          <w:lang w:val="es-ES"/>
        </w:rPr>
        <w:t>A</w:t>
      </w:r>
      <w:r>
        <w:rPr>
          <w:noProof/>
          <w:sz w:val="22"/>
          <w:szCs w:val="22"/>
          <w:lang w:val="es-ES"/>
        </w:rPr>
        <w:t>.</w:t>
      </w:r>
      <w:r w:rsidRPr="00F23A1A">
        <w:rPr>
          <w:noProof/>
          <w:sz w:val="22"/>
          <w:szCs w:val="22"/>
          <w:lang w:val="es-ES"/>
        </w:rPr>
        <w:t xml:space="preserve"> P</w:t>
      </w:r>
      <w:r w:rsidRPr="003D3B6C">
        <w:rPr>
          <w:noProof/>
          <w:sz w:val="22"/>
          <w:szCs w:val="22"/>
          <w:lang w:val="es-ES"/>
        </w:rPr>
        <w:t>.</w:t>
      </w:r>
      <w:r>
        <w:rPr>
          <w:noProof/>
          <w:sz w:val="22"/>
          <w:szCs w:val="22"/>
          <w:lang w:val="es-ES"/>
        </w:rPr>
        <w:t xml:space="preserve"> </w:t>
      </w:r>
      <w:r w:rsidRPr="003D3B6C">
        <w:rPr>
          <w:noProof/>
          <w:sz w:val="22"/>
          <w:szCs w:val="22"/>
          <w:lang w:val="es-ES"/>
        </w:rPr>
        <w:t>Desempenho e medidas biométricas de caprinos de diferentes grupos raciais</w:t>
      </w:r>
      <w:r>
        <w:rPr>
          <w:noProof/>
          <w:sz w:val="22"/>
          <w:szCs w:val="22"/>
          <w:lang w:val="es-ES"/>
        </w:rPr>
        <w:t xml:space="preserve">. </w:t>
      </w:r>
      <w:r w:rsidRPr="005D226A">
        <w:rPr>
          <w:b/>
          <w:bCs/>
          <w:noProof/>
          <w:sz w:val="22"/>
          <w:szCs w:val="22"/>
          <w:lang w:val="es-ES"/>
        </w:rPr>
        <w:t>Revista Brasileira de Zootecnia</w:t>
      </w:r>
      <w:r w:rsidRPr="005D226A">
        <w:rPr>
          <w:noProof/>
          <w:sz w:val="22"/>
          <w:szCs w:val="22"/>
          <w:lang w:val="es-ES"/>
        </w:rPr>
        <w:t>, v.</w:t>
      </w:r>
      <w:r>
        <w:rPr>
          <w:noProof/>
          <w:sz w:val="22"/>
          <w:szCs w:val="22"/>
          <w:lang w:val="es-ES"/>
        </w:rPr>
        <w:t xml:space="preserve"> </w:t>
      </w:r>
      <w:r w:rsidRPr="005D226A">
        <w:rPr>
          <w:noProof/>
          <w:sz w:val="22"/>
          <w:szCs w:val="22"/>
          <w:lang w:val="es-ES"/>
        </w:rPr>
        <w:t>36, n.</w:t>
      </w:r>
      <w:r>
        <w:rPr>
          <w:noProof/>
          <w:sz w:val="22"/>
          <w:szCs w:val="22"/>
          <w:lang w:val="es-ES"/>
        </w:rPr>
        <w:t xml:space="preserve"> </w:t>
      </w:r>
      <w:r w:rsidRPr="005D226A">
        <w:rPr>
          <w:noProof/>
          <w:sz w:val="22"/>
          <w:szCs w:val="22"/>
          <w:lang w:val="es-ES"/>
        </w:rPr>
        <w:t>3, p.</w:t>
      </w:r>
      <w:r>
        <w:rPr>
          <w:noProof/>
          <w:sz w:val="22"/>
          <w:szCs w:val="22"/>
          <w:lang w:val="es-ES"/>
        </w:rPr>
        <w:t xml:space="preserve"> </w:t>
      </w:r>
      <w:r w:rsidRPr="005D226A">
        <w:rPr>
          <w:noProof/>
          <w:sz w:val="22"/>
          <w:szCs w:val="22"/>
          <w:lang w:val="es-ES"/>
        </w:rPr>
        <w:t>635-642, 2007</w:t>
      </w:r>
      <w:r>
        <w:rPr>
          <w:noProof/>
          <w:sz w:val="22"/>
          <w:szCs w:val="22"/>
          <w:lang w:val="es-ES"/>
        </w:rPr>
        <w:t xml:space="preserve">. </w:t>
      </w:r>
      <w:hyperlink r:id="rId20" w:history="1">
        <w:r w:rsidRPr="000213EA">
          <w:rPr>
            <w:rStyle w:val="Hyperlink"/>
            <w:noProof/>
            <w:sz w:val="22"/>
            <w:szCs w:val="22"/>
            <w:lang w:val="es-ES"/>
          </w:rPr>
          <w:t>https://doi.org/10.1590/S1516-35982007000300017</w:t>
        </w:r>
      </w:hyperlink>
    </w:p>
    <w:p w14:paraId="3DBF6F43" w14:textId="77777777" w:rsidR="00143B2C" w:rsidRPr="001C0668" w:rsidRDefault="00143B2C" w:rsidP="003D3B6C">
      <w:pPr>
        <w:tabs>
          <w:tab w:val="left" w:pos="0"/>
        </w:tabs>
        <w:adjustRightInd w:val="0"/>
        <w:snapToGrid w:val="0"/>
        <w:spacing w:after="140"/>
        <w:jc w:val="both"/>
        <w:rPr>
          <w:sz w:val="22"/>
          <w:szCs w:val="22"/>
          <w:lang w:val="en-US"/>
        </w:rPr>
      </w:pPr>
      <w:r w:rsidRPr="003D3B6C">
        <w:rPr>
          <w:sz w:val="22"/>
          <w:szCs w:val="22"/>
        </w:rPr>
        <w:t>MONTEIRO, C.</w:t>
      </w:r>
      <w:r>
        <w:rPr>
          <w:sz w:val="22"/>
          <w:szCs w:val="22"/>
        </w:rPr>
        <w:t xml:space="preserve"> </w:t>
      </w:r>
      <w:r w:rsidRPr="003D3B6C">
        <w:rPr>
          <w:sz w:val="22"/>
          <w:szCs w:val="22"/>
        </w:rPr>
        <w:t>D.</w:t>
      </w:r>
      <w:r>
        <w:rPr>
          <w:sz w:val="22"/>
          <w:szCs w:val="22"/>
        </w:rPr>
        <w:t>;</w:t>
      </w:r>
      <w:r w:rsidRPr="003D3B6C">
        <w:rPr>
          <w:sz w:val="22"/>
          <w:szCs w:val="22"/>
        </w:rPr>
        <w:t xml:space="preserve"> BICUDO, S.</w:t>
      </w:r>
      <w:r>
        <w:rPr>
          <w:sz w:val="22"/>
          <w:szCs w:val="22"/>
        </w:rPr>
        <w:t xml:space="preserve"> </w:t>
      </w:r>
      <w:r w:rsidRPr="003D3B6C">
        <w:rPr>
          <w:sz w:val="22"/>
          <w:szCs w:val="22"/>
        </w:rPr>
        <w:t>D.</w:t>
      </w:r>
      <w:r>
        <w:rPr>
          <w:sz w:val="22"/>
          <w:szCs w:val="22"/>
        </w:rPr>
        <w:t>;</w:t>
      </w:r>
      <w:r w:rsidRPr="003D3B6C">
        <w:rPr>
          <w:sz w:val="22"/>
          <w:szCs w:val="22"/>
        </w:rPr>
        <w:t xml:space="preserve"> TOMA, H.</w:t>
      </w:r>
      <w:r>
        <w:rPr>
          <w:sz w:val="22"/>
          <w:szCs w:val="22"/>
        </w:rPr>
        <w:t xml:space="preserve"> </w:t>
      </w:r>
      <w:r w:rsidRPr="003D3B6C">
        <w:rPr>
          <w:sz w:val="22"/>
          <w:szCs w:val="22"/>
        </w:rPr>
        <w:t xml:space="preserve">S. Puberdade em fêmeas ovinas. </w:t>
      </w:r>
      <w:r w:rsidRPr="001C0668">
        <w:rPr>
          <w:b/>
          <w:bCs/>
          <w:sz w:val="22"/>
          <w:szCs w:val="22"/>
          <w:lang w:val="en-US"/>
        </w:rPr>
        <w:t>PUBVET</w:t>
      </w:r>
      <w:r w:rsidRPr="001C0668">
        <w:rPr>
          <w:sz w:val="22"/>
          <w:szCs w:val="22"/>
          <w:lang w:val="en-US"/>
        </w:rPr>
        <w:t xml:space="preserve">, v. 4, n. 21, ed. 126, art. 856, 2010. </w:t>
      </w:r>
      <w:hyperlink r:id="rId21" w:history="1">
        <w:r w:rsidRPr="001C0668">
          <w:rPr>
            <w:rStyle w:val="Hyperlink"/>
            <w:sz w:val="22"/>
            <w:szCs w:val="22"/>
            <w:lang w:val="en-US"/>
          </w:rPr>
          <w:t>https://ojs.pubvet.com.br/index.php/revista/article/view/2555</w:t>
        </w:r>
      </w:hyperlink>
    </w:p>
    <w:p w14:paraId="741C203F" w14:textId="77777777" w:rsidR="00143B2C" w:rsidRPr="00745E9F" w:rsidRDefault="00143B2C" w:rsidP="004629EB">
      <w:pPr>
        <w:adjustRightInd w:val="0"/>
        <w:snapToGrid w:val="0"/>
        <w:spacing w:after="140"/>
        <w:jc w:val="both"/>
        <w:rPr>
          <w:color w:val="222222"/>
          <w:sz w:val="22"/>
          <w:szCs w:val="22"/>
          <w:shd w:val="clear" w:color="auto" w:fill="FFFFFF"/>
          <w:lang w:val="en-US"/>
        </w:rPr>
      </w:pPr>
      <w:r w:rsidRPr="004629EB">
        <w:rPr>
          <w:color w:val="222222"/>
          <w:sz w:val="22"/>
          <w:szCs w:val="22"/>
          <w:shd w:val="clear" w:color="auto" w:fill="FFFFFF"/>
        </w:rPr>
        <w:t xml:space="preserve">NASCIMENTO, F. A. </w:t>
      </w:r>
      <w:r w:rsidRPr="004629EB">
        <w:rPr>
          <w:b/>
          <w:bCs/>
          <w:color w:val="222222"/>
          <w:sz w:val="22"/>
          <w:szCs w:val="22"/>
          <w:shd w:val="clear" w:color="auto" w:fill="FFFFFF"/>
        </w:rPr>
        <w:t>Gordura protegida com diferentes perfis de ácidos graxos na alimentação de bovinos Nelore confinados</w:t>
      </w:r>
      <w:r w:rsidRPr="004629EB">
        <w:rPr>
          <w:color w:val="222222"/>
          <w:sz w:val="22"/>
          <w:szCs w:val="22"/>
          <w:shd w:val="clear" w:color="auto" w:fill="FFFFFF"/>
        </w:rPr>
        <w:t>. 63</w:t>
      </w:r>
      <w:r>
        <w:rPr>
          <w:color w:val="222222"/>
          <w:sz w:val="22"/>
          <w:szCs w:val="22"/>
          <w:shd w:val="clear" w:color="auto" w:fill="FFFFFF"/>
        </w:rPr>
        <w:t>p</w:t>
      </w:r>
      <w:r w:rsidRPr="004629EB">
        <w:rPr>
          <w:color w:val="222222"/>
          <w:sz w:val="22"/>
          <w:szCs w:val="22"/>
          <w:shd w:val="clear" w:color="auto" w:fill="FFFFFF"/>
        </w:rPr>
        <w:t>. Dissertação (Mestrado em</w:t>
      </w:r>
      <w:r>
        <w:rPr>
          <w:color w:val="222222"/>
          <w:sz w:val="22"/>
          <w:szCs w:val="22"/>
          <w:shd w:val="clear" w:color="auto" w:fill="FFFFFF"/>
        </w:rPr>
        <w:t xml:space="preserve"> </w:t>
      </w:r>
      <w:r w:rsidRPr="004629EB">
        <w:rPr>
          <w:color w:val="222222"/>
          <w:sz w:val="22"/>
          <w:szCs w:val="22"/>
          <w:shd w:val="clear" w:color="auto" w:fill="FFFFFF"/>
        </w:rPr>
        <w:t>Zootecnia) – Faculdade de Ciências Agrárias e Veterinárias, Universidade Estadual Paulista,</w:t>
      </w:r>
      <w:r>
        <w:rPr>
          <w:color w:val="222222"/>
          <w:sz w:val="22"/>
          <w:szCs w:val="22"/>
          <w:shd w:val="clear" w:color="auto" w:fill="FFFFFF"/>
        </w:rPr>
        <w:t xml:space="preserve"> </w:t>
      </w:r>
      <w:r w:rsidRPr="004629EB">
        <w:rPr>
          <w:color w:val="222222"/>
          <w:sz w:val="22"/>
          <w:szCs w:val="22"/>
          <w:shd w:val="clear" w:color="auto" w:fill="FFFFFF"/>
        </w:rPr>
        <w:t>Jaboticabal, 2017.</w:t>
      </w:r>
      <w:r>
        <w:rPr>
          <w:color w:val="222222"/>
          <w:sz w:val="22"/>
          <w:szCs w:val="22"/>
          <w:shd w:val="clear" w:color="auto" w:fill="FFFFFF"/>
        </w:rPr>
        <w:t xml:space="preserve"> </w:t>
      </w:r>
      <w:hyperlink r:id="rId22" w:history="1">
        <w:r w:rsidRPr="00745E9F">
          <w:rPr>
            <w:rStyle w:val="Hyperlink"/>
            <w:sz w:val="22"/>
            <w:szCs w:val="22"/>
            <w:shd w:val="clear" w:color="auto" w:fill="FFFFFF"/>
            <w:lang w:val="en-US"/>
          </w:rPr>
          <w:t>https://repositorio.unesp.br/items/d5c390c6-23ff-48ea-b01a-64c2acb8946d</w:t>
        </w:r>
      </w:hyperlink>
    </w:p>
    <w:p w14:paraId="760E18F4" w14:textId="77777777" w:rsidR="00143B2C" w:rsidRPr="00667DFD" w:rsidRDefault="00143B2C" w:rsidP="003D3B6C">
      <w:pPr>
        <w:adjustRightInd w:val="0"/>
        <w:snapToGrid w:val="0"/>
        <w:spacing w:after="140"/>
        <w:jc w:val="both"/>
        <w:rPr>
          <w:color w:val="222222"/>
          <w:sz w:val="22"/>
          <w:szCs w:val="22"/>
          <w:shd w:val="clear" w:color="auto" w:fill="FFFFFF"/>
        </w:rPr>
      </w:pPr>
      <w:r w:rsidRPr="003D3B6C">
        <w:rPr>
          <w:color w:val="222222"/>
          <w:sz w:val="22"/>
          <w:szCs w:val="22"/>
          <w:shd w:val="clear" w:color="auto" w:fill="FFFFFF"/>
          <w:lang w:val="en-US"/>
        </w:rPr>
        <w:t>NRC</w:t>
      </w:r>
      <w:r>
        <w:rPr>
          <w:color w:val="222222"/>
          <w:sz w:val="22"/>
          <w:szCs w:val="22"/>
          <w:shd w:val="clear" w:color="auto" w:fill="FFFFFF"/>
          <w:lang w:val="en-US"/>
        </w:rPr>
        <w:t>.</w:t>
      </w:r>
      <w:r w:rsidRPr="003D3B6C">
        <w:rPr>
          <w:color w:val="222222"/>
          <w:sz w:val="22"/>
          <w:szCs w:val="22"/>
          <w:shd w:val="clear" w:color="auto" w:fill="FFFFFF"/>
          <w:lang w:val="en-US"/>
        </w:rPr>
        <w:t xml:space="preserve"> National Research Council</w:t>
      </w:r>
      <w:r>
        <w:rPr>
          <w:color w:val="222222"/>
          <w:sz w:val="22"/>
          <w:szCs w:val="22"/>
          <w:shd w:val="clear" w:color="auto" w:fill="FFFFFF"/>
          <w:lang w:val="en-US"/>
        </w:rPr>
        <w:t>.</w:t>
      </w:r>
      <w:r w:rsidRPr="003D3B6C">
        <w:rPr>
          <w:color w:val="222222"/>
          <w:sz w:val="22"/>
          <w:szCs w:val="22"/>
          <w:shd w:val="clear" w:color="auto" w:fill="FFFFFF"/>
          <w:lang w:val="en-US"/>
        </w:rPr>
        <w:t xml:space="preserve"> </w:t>
      </w:r>
      <w:r w:rsidRPr="00745E9F">
        <w:rPr>
          <w:b/>
          <w:bCs/>
          <w:color w:val="222222"/>
          <w:sz w:val="22"/>
          <w:szCs w:val="22"/>
          <w:shd w:val="clear" w:color="auto" w:fill="FFFFFF"/>
          <w:lang w:val="en-US"/>
        </w:rPr>
        <w:t>Nutrient Requirements of Small Ruminants</w:t>
      </w:r>
      <w:r>
        <w:rPr>
          <w:color w:val="222222"/>
          <w:sz w:val="22"/>
          <w:szCs w:val="22"/>
          <w:shd w:val="clear" w:color="auto" w:fill="FFFFFF"/>
          <w:lang w:val="en-US"/>
        </w:rPr>
        <w:t xml:space="preserve">. </w:t>
      </w:r>
      <w:r w:rsidRPr="00667DFD">
        <w:rPr>
          <w:color w:val="222222"/>
          <w:sz w:val="22"/>
          <w:szCs w:val="22"/>
          <w:shd w:val="clear" w:color="auto" w:fill="FFFFFF"/>
        </w:rPr>
        <w:t xml:space="preserve">Washington, DC: National </w:t>
      </w:r>
      <w:r w:rsidRPr="0000664F">
        <w:rPr>
          <w:color w:val="222222"/>
          <w:sz w:val="22"/>
          <w:szCs w:val="22"/>
          <w:shd w:val="clear" w:color="auto" w:fill="FFFFFF"/>
        </w:rPr>
        <w:t>Academy Press, 2007.</w:t>
      </w:r>
    </w:p>
    <w:p w14:paraId="15E04373" w14:textId="77777777" w:rsidR="00143B2C" w:rsidRPr="003D3B6C" w:rsidRDefault="00143B2C" w:rsidP="003D3B6C">
      <w:pPr>
        <w:adjustRightInd w:val="0"/>
        <w:snapToGrid w:val="0"/>
        <w:spacing w:after="140"/>
        <w:jc w:val="both"/>
        <w:rPr>
          <w:noProof/>
          <w:sz w:val="22"/>
          <w:szCs w:val="22"/>
          <w:lang w:val="es-ES"/>
        </w:rPr>
      </w:pPr>
      <w:r w:rsidRPr="003D3B6C">
        <w:rPr>
          <w:noProof/>
          <w:sz w:val="22"/>
          <w:szCs w:val="22"/>
          <w:lang w:val="es-ES"/>
        </w:rPr>
        <w:lastRenderedPageBreak/>
        <w:t>OLIVEIRA, A. N.</w:t>
      </w:r>
      <w:r>
        <w:rPr>
          <w:noProof/>
          <w:sz w:val="22"/>
          <w:szCs w:val="22"/>
          <w:lang w:val="es-ES"/>
        </w:rPr>
        <w:t>;</w:t>
      </w:r>
      <w:r w:rsidRPr="003D3B6C">
        <w:rPr>
          <w:noProof/>
          <w:sz w:val="22"/>
          <w:szCs w:val="22"/>
          <w:lang w:val="es-ES"/>
        </w:rPr>
        <w:t xml:space="preserve"> VILLARROEL, A. B.</w:t>
      </w:r>
      <w:r>
        <w:rPr>
          <w:noProof/>
          <w:sz w:val="22"/>
          <w:szCs w:val="22"/>
          <w:lang w:val="es-ES"/>
        </w:rPr>
        <w:t xml:space="preserve"> S.;</w:t>
      </w:r>
      <w:r w:rsidRPr="003D3B6C">
        <w:rPr>
          <w:noProof/>
          <w:sz w:val="22"/>
          <w:szCs w:val="22"/>
          <w:lang w:val="es-ES"/>
        </w:rPr>
        <w:t xml:space="preserve"> MONTE, A. L.</w:t>
      </w:r>
      <w:r>
        <w:rPr>
          <w:noProof/>
          <w:sz w:val="22"/>
          <w:szCs w:val="22"/>
          <w:lang w:val="es-ES"/>
        </w:rPr>
        <w:t xml:space="preserve"> S.;</w:t>
      </w:r>
      <w:r w:rsidRPr="003D3B6C">
        <w:rPr>
          <w:noProof/>
          <w:sz w:val="22"/>
          <w:szCs w:val="22"/>
          <w:lang w:val="es-ES"/>
        </w:rPr>
        <w:t xml:space="preserve"> RONDINA, D. Desempenho em confinamento de caprinos mestiços Anglo Nubiana e Boer de diferentes grupamentos genéticos. </w:t>
      </w:r>
      <w:r w:rsidRPr="004638BC">
        <w:rPr>
          <w:b/>
          <w:bCs/>
          <w:noProof/>
          <w:sz w:val="22"/>
          <w:szCs w:val="22"/>
          <w:lang w:val="es-ES"/>
        </w:rPr>
        <w:t>Ciência Animal</w:t>
      </w:r>
      <w:r w:rsidRPr="003D3B6C">
        <w:rPr>
          <w:noProof/>
          <w:sz w:val="22"/>
          <w:szCs w:val="22"/>
          <w:lang w:val="es-ES"/>
        </w:rPr>
        <w:t>,</w:t>
      </w:r>
      <w:r>
        <w:rPr>
          <w:noProof/>
          <w:sz w:val="22"/>
          <w:szCs w:val="22"/>
          <w:lang w:val="es-ES"/>
        </w:rPr>
        <w:t xml:space="preserve"> v. 17, n. 2, p.</w:t>
      </w:r>
      <w:r w:rsidRPr="003D3B6C">
        <w:rPr>
          <w:noProof/>
          <w:sz w:val="22"/>
          <w:szCs w:val="22"/>
          <w:lang w:val="es-ES"/>
        </w:rPr>
        <w:t xml:space="preserve"> 69-74, 2007.</w:t>
      </w:r>
    </w:p>
    <w:p w14:paraId="57886187" w14:textId="77777777" w:rsidR="00143B2C" w:rsidRPr="003D3B6C" w:rsidRDefault="00143B2C" w:rsidP="00966920">
      <w:pPr>
        <w:adjustRightInd w:val="0"/>
        <w:snapToGrid w:val="0"/>
        <w:spacing w:after="140"/>
        <w:jc w:val="both"/>
        <w:rPr>
          <w:noProof/>
          <w:sz w:val="22"/>
          <w:szCs w:val="22"/>
          <w:lang w:val="es-ES"/>
        </w:rPr>
      </w:pPr>
      <w:r w:rsidRPr="003D3B6C">
        <w:rPr>
          <w:noProof/>
          <w:sz w:val="22"/>
          <w:szCs w:val="22"/>
          <w:lang w:val="es-ES"/>
        </w:rPr>
        <w:t xml:space="preserve">OLIVEIRA, D. F. </w:t>
      </w:r>
      <w:r w:rsidRPr="00966920">
        <w:rPr>
          <w:b/>
          <w:bCs/>
          <w:noProof/>
          <w:sz w:val="22"/>
          <w:szCs w:val="22"/>
          <w:lang w:val="es-ES"/>
        </w:rPr>
        <w:t>Desenvolvimento ponderal e biometria corporal de caprinos da raça Anglo Nubiana criados em sistema semi-intensivo</w:t>
      </w:r>
      <w:r w:rsidRPr="003D3B6C">
        <w:rPr>
          <w:noProof/>
          <w:sz w:val="22"/>
          <w:szCs w:val="22"/>
          <w:lang w:val="es-ES"/>
        </w:rPr>
        <w:t xml:space="preserve">. </w:t>
      </w:r>
      <w:r>
        <w:rPr>
          <w:noProof/>
          <w:sz w:val="22"/>
          <w:szCs w:val="22"/>
          <w:lang w:val="es-ES"/>
        </w:rPr>
        <w:t xml:space="preserve">52p. </w:t>
      </w:r>
      <w:r w:rsidRPr="00966920">
        <w:rPr>
          <w:noProof/>
          <w:sz w:val="22"/>
          <w:szCs w:val="22"/>
          <w:lang w:val="es-ES"/>
        </w:rPr>
        <w:t xml:space="preserve">Dissertação </w:t>
      </w:r>
      <w:r>
        <w:rPr>
          <w:noProof/>
          <w:sz w:val="22"/>
          <w:szCs w:val="22"/>
          <w:lang w:val="es-ES"/>
        </w:rPr>
        <w:t>(</w:t>
      </w:r>
      <w:r w:rsidRPr="00966920">
        <w:rPr>
          <w:noProof/>
          <w:sz w:val="22"/>
          <w:szCs w:val="22"/>
          <w:lang w:val="es-ES"/>
        </w:rPr>
        <w:t>Mestrado</w:t>
      </w:r>
      <w:r>
        <w:rPr>
          <w:noProof/>
          <w:sz w:val="22"/>
          <w:szCs w:val="22"/>
          <w:lang w:val="es-ES"/>
        </w:rPr>
        <w:t>)</w:t>
      </w:r>
      <w:r w:rsidRPr="00966920">
        <w:rPr>
          <w:noProof/>
          <w:sz w:val="22"/>
          <w:szCs w:val="22"/>
          <w:lang w:val="es-ES"/>
        </w:rPr>
        <w:t xml:space="preserve"> </w:t>
      </w:r>
      <w:r>
        <w:rPr>
          <w:noProof/>
          <w:sz w:val="22"/>
          <w:szCs w:val="22"/>
          <w:lang w:val="es-ES"/>
        </w:rPr>
        <w:t>–</w:t>
      </w:r>
      <w:r w:rsidRPr="00966920">
        <w:rPr>
          <w:noProof/>
          <w:sz w:val="22"/>
          <w:szCs w:val="22"/>
          <w:lang w:val="es-ES"/>
        </w:rPr>
        <w:t xml:space="preserve"> Programa de Pós-Graduação em Zootecnia</w:t>
      </w:r>
      <w:r>
        <w:rPr>
          <w:noProof/>
          <w:sz w:val="22"/>
          <w:szCs w:val="22"/>
          <w:lang w:val="es-ES"/>
        </w:rPr>
        <w:t xml:space="preserve">, </w:t>
      </w:r>
      <w:r w:rsidRPr="00966920">
        <w:rPr>
          <w:noProof/>
          <w:sz w:val="22"/>
          <w:szCs w:val="22"/>
          <w:lang w:val="es-ES"/>
        </w:rPr>
        <w:t>Universidade Estadual do Sudoeste da Bahia</w:t>
      </w:r>
      <w:r>
        <w:rPr>
          <w:noProof/>
          <w:sz w:val="22"/>
          <w:szCs w:val="22"/>
          <w:lang w:val="es-ES"/>
        </w:rPr>
        <w:t xml:space="preserve">, </w:t>
      </w:r>
      <w:r w:rsidRPr="00966920">
        <w:rPr>
          <w:i/>
          <w:iCs/>
          <w:noProof/>
          <w:sz w:val="22"/>
          <w:szCs w:val="22"/>
          <w:lang w:val="es-ES"/>
        </w:rPr>
        <w:t>Campus</w:t>
      </w:r>
      <w:r w:rsidRPr="00966920">
        <w:rPr>
          <w:noProof/>
          <w:sz w:val="22"/>
          <w:szCs w:val="22"/>
          <w:lang w:val="es-ES"/>
        </w:rPr>
        <w:t xml:space="preserve"> de Itapetinga</w:t>
      </w:r>
      <w:r>
        <w:rPr>
          <w:noProof/>
          <w:sz w:val="22"/>
          <w:szCs w:val="22"/>
          <w:lang w:val="es-ES"/>
        </w:rPr>
        <w:t>, 2007.</w:t>
      </w:r>
    </w:p>
    <w:p w14:paraId="26124E36" w14:textId="77777777" w:rsidR="00143B2C" w:rsidRPr="003D3B6C" w:rsidRDefault="00143B2C" w:rsidP="003D3B6C">
      <w:pPr>
        <w:adjustRightInd w:val="0"/>
        <w:snapToGrid w:val="0"/>
        <w:spacing w:after="140"/>
        <w:jc w:val="both"/>
        <w:rPr>
          <w:noProof/>
          <w:sz w:val="22"/>
          <w:szCs w:val="22"/>
          <w:lang w:val="es-ES"/>
        </w:rPr>
      </w:pPr>
      <w:r w:rsidRPr="003D3B6C">
        <w:rPr>
          <w:noProof/>
          <w:sz w:val="22"/>
          <w:szCs w:val="22"/>
          <w:lang w:val="es-ES"/>
        </w:rPr>
        <w:t>OLIVEIRA, K</w:t>
      </w:r>
      <w:r>
        <w:rPr>
          <w:noProof/>
          <w:sz w:val="22"/>
          <w:szCs w:val="22"/>
          <w:lang w:val="es-ES"/>
        </w:rPr>
        <w:t>.</w:t>
      </w:r>
      <w:r w:rsidRPr="003D3B6C">
        <w:rPr>
          <w:noProof/>
          <w:sz w:val="22"/>
          <w:szCs w:val="22"/>
          <w:lang w:val="es-ES"/>
        </w:rPr>
        <w:t xml:space="preserve"> A. </w:t>
      </w:r>
      <w:r w:rsidRPr="00B81FF7">
        <w:rPr>
          <w:b/>
          <w:bCs/>
          <w:noProof/>
          <w:sz w:val="22"/>
          <w:szCs w:val="22"/>
          <w:lang w:val="es-ES"/>
        </w:rPr>
        <w:t>Ração extrusada com diferentes relações volumoso: concentrado para ovinos em crescimento</w:t>
      </w:r>
      <w:r w:rsidRPr="003D3B6C">
        <w:rPr>
          <w:noProof/>
          <w:sz w:val="22"/>
          <w:szCs w:val="22"/>
          <w:lang w:val="es-ES"/>
        </w:rPr>
        <w:t>. 9</w:t>
      </w:r>
      <w:r>
        <w:rPr>
          <w:noProof/>
          <w:sz w:val="22"/>
          <w:szCs w:val="22"/>
          <w:lang w:val="es-ES"/>
        </w:rPr>
        <w:t>2p</w:t>
      </w:r>
      <w:r w:rsidRPr="003D3B6C">
        <w:rPr>
          <w:noProof/>
          <w:sz w:val="22"/>
          <w:szCs w:val="22"/>
          <w:lang w:val="es-ES"/>
        </w:rPr>
        <w:t>. Dissertação (Mestrado em Ciências Veterinárias) –</w:t>
      </w:r>
      <w:r>
        <w:rPr>
          <w:noProof/>
          <w:sz w:val="22"/>
          <w:szCs w:val="22"/>
          <w:lang w:val="es-ES"/>
        </w:rPr>
        <w:t xml:space="preserve"> </w:t>
      </w:r>
      <w:r w:rsidRPr="00B81FF7">
        <w:rPr>
          <w:noProof/>
          <w:sz w:val="22"/>
          <w:szCs w:val="22"/>
          <w:lang w:val="es-ES"/>
        </w:rPr>
        <w:t>Programa de Pós-</w:t>
      </w:r>
      <w:r>
        <w:rPr>
          <w:noProof/>
          <w:sz w:val="22"/>
          <w:szCs w:val="22"/>
          <w:lang w:val="es-ES"/>
        </w:rPr>
        <w:t>G</w:t>
      </w:r>
      <w:r w:rsidRPr="00B81FF7">
        <w:rPr>
          <w:noProof/>
          <w:sz w:val="22"/>
          <w:szCs w:val="22"/>
          <w:lang w:val="es-ES"/>
        </w:rPr>
        <w:t>raduação em Ciências Veterinárias</w:t>
      </w:r>
      <w:r>
        <w:rPr>
          <w:noProof/>
          <w:sz w:val="22"/>
          <w:szCs w:val="22"/>
          <w:lang w:val="es-ES"/>
        </w:rPr>
        <w:t>,</w:t>
      </w:r>
      <w:r w:rsidRPr="003D3B6C">
        <w:rPr>
          <w:noProof/>
          <w:sz w:val="22"/>
          <w:szCs w:val="22"/>
          <w:lang w:val="es-ES"/>
        </w:rPr>
        <w:t xml:space="preserve"> Universidade Federal de Uberlândia, Uberlândia, 2018.</w:t>
      </w:r>
      <w:r>
        <w:rPr>
          <w:noProof/>
          <w:sz w:val="22"/>
          <w:szCs w:val="22"/>
          <w:lang w:val="es-ES"/>
        </w:rPr>
        <w:t xml:space="preserve"> </w:t>
      </w:r>
      <w:hyperlink r:id="rId23" w:history="1">
        <w:r w:rsidRPr="00B81FF7">
          <w:rPr>
            <w:rStyle w:val="Hyperlink"/>
            <w:noProof/>
            <w:sz w:val="22"/>
            <w:szCs w:val="22"/>
            <w:lang w:val="es-ES"/>
          </w:rPr>
          <w:t>https://repositorio.ufu.br/handle/123456789/21700</w:t>
        </w:r>
      </w:hyperlink>
    </w:p>
    <w:p w14:paraId="274F431D" w14:textId="77777777" w:rsidR="00143B2C" w:rsidRPr="003D3B6C" w:rsidRDefault="00143B2C" w:rsidP="003D3B6C">
      <w:pPr>
        <w:adjustRightInd w:val="0"/>
        <w:snapToGrid w:val="0"/>
        <w:spacing w:after="140"/>
        <w:jc w:val="both"/>
        <w:rPr>
          <w:noProof/>
          <w:sz w:val="22"/>
          <w:szCs w:val="22"/>
          <w:lang w:val="es-ES"/>
        </w:rPr>
      </w:pPr>
      <w:r w:rsidRPr="003D3B6C">
        <w:rPr>
          <w:sz w:val="22"/>
          <w:szCs w:val="22"/>
          <w:lang w:val="en-US"/>
        </w:rPr>
        <w:t>OWENS, F.</w:t>
      </w:r>
      <w:r>
        <w:rPr>
          <w:sz w:val="22"/>
          <w:szCs w:val="22"/>
          <w:lang w:val="en-US"/>
        </w:rPr>
        <w:t xml:space="preserve"> </w:t>
      </w:r>
      <w:r w:rsidRPr="003D3B6C">
        <w:rPr>
          <w:sz w:val="22"/>
          <w:szCs w:val="22"/>
          <w:lang w:val="en-US"/>
        </w:rPr>
        <w:t>N.; DUBESKI, P.; HANSON, C.</w:t>
      </w:r>
      <w:r>
        <w:rPr>
          <w:sz w:val="22"/>
          <w:szCs w:val="22"/>
          <w:lang w:val="en-US"/>
        </w:rPr>
        <w:t xml:space="preserve"> </w:t>
      </w:r>
      <w:r w:rsidRPr="003D3B6C">
        <w:rPr>
          <w:sz w:val="22"/>
          <w:szCs w:val="22"/>
          <w:lang w:val="en-US"/>
        </w:rPr>
        <w:t xml:space="preserve">F. Factors that alter the growth and development of ruminants. </w:t>
      </w:r>
      <w:r w:rsidRPr="00D376CB">
        <w:rPr>
          <w:b/>
          <w:bCs/>
          <w:sz w:val="22"/>
          <w:szCs w:val="22"/>
          <w:lang w:val="en-US"/>
        </w:rPr>
        <w:t>Journal of Animal Science</w:t>
      </w:r>
      <w:r w:rsidRPr="003D3B6C">
        <w:rPr>
          <w:sz w:val="22"/>
          <w:szCs w:val="22"/>
          <w:lang w:val="en-US"/>
        </w:rPr>
        <w:t>, v. 71, n.</w:t>
      </w:r>
      <w:r>
        <w:rPr>
          <w:sz w:val="22"/>
          <w:szCs w:val="22"/>
          <w:lang w:val="en-US"/>
        </w:rPr>
        <w:t xml:space="preserve"> </w:t>
      </w:r>
      <w:r w:rsidRPr="003D3B6C">
        <w:rPr>
          <w:sz w:val="22"/>
          <w:szCs w:val="22"/>
          <w:lang w:val="en-US"/>
        </w:rPr>
        <w:t>11, p. 3138-3150, 1993.</w:t>
      </w:r>
      <w:r>
        <w:rPr>
          <w:sz w:val="22"/>
          <w:szCs w:val="22"/>
          <w:lang w:val="en-US"/>
        </w:rPr>
        <w:t xml:space="preserve"> </w:t>
      </w:r>
      <w:hyperlink r:id="rId24" w:history="1">
        <w:r w:rsidRPr="001C0668">
          <w:rPr>
            <w:rStyle w:val="Hyperlink"/>
            <w:sz w:val="22"/>
            <w:szCs w:val="22"/>
            <w:lang w:val="en-US"/>
          </w:rPr>
          <w:t>https://doi.org/10.2527/1993.71113138x</w:t>
        </w:r>
      </w:hyperlink>
    </w:p>
    <w:p w14:paraId="26CE6CAE" w14:textId="77777777" w:rsidR="00143B2C" w:rsidRPr="003D3B6C" w:rsidRDefault="00143B2C" w:rsidP="003D3B6C">
      <w:pPr>
        <w:adjustRightInd w:val="0"/>
        <w:snapToGrid w:val="0"/>
        <w:spacing w:after="140"/>
        <w:jc w:val="both"/>
        <w:rPr>
          <w:noProof/>
          <w:sz w:val="22"/>
          <w:szCs w:val="22"/>
          <w:lang w:val="es-ES"/>
        </w:rPr>
      </w:pPr>
      <w:r w:rsidRPr="003D3B6C">
        <w:rPr>
          <w:noProof/>
          <w:sz w:val="22"/>
          <w:szCs w:val="22"/>
          <w:lang w:val="es-ES"/>
        </w:rPr>
        <w:t>PALMQUIST, D.</w:t>
      </w:r>
      <w:r>
        <w:rPr>
          <w:noProof/>
          <w:sz w:val="22"/>
          <w:szCs w:val="22"/>
          <w:lang w:val="es-ES"/>
        </w:rPr>
        <w:t xml:space="preserve"> </w:t>
      </w:r>
      <w:r w:rsidRPr="003D3B6C">
        <w:rPr>
          <w:noProof/>
          <w:sz w:val="22"/>
          <w:szCs w:val="22"/>
          <w:lang w:val="es-ES"/>
        </w:rPr>
        <w:t>L.; MATTOS, W.</w:t>
      </w:r>
      <w:r>
        <w:rPr>
          <w:noProof/>
          <w:sz w:val="22"/>
          <w:szCs w:val="22"/>
          <w:lang w:val="es-ES"/>
        </w:rPr>
        <w:t xml:space="preserve"> </w:t>
      </w:r>
      <w:r w:rsidRPr="003D3B6C">
        <w:rPr>
          <w:noProof/>
          <w:sz w:val="22"/>
          <w:szCs w:val="22"/>
          <w:lang w:val="es-ES"/>
        </w:rPr>
        <w:t>R.</w:t>
      </w:r>
      <w:r>
        <w:rPr>
          <w:noProof/>
          <w:sz w:val="22"/>
          <w:szCs w:val="22"/>
          <w:lang w:val="es-ES"/>
        </w:rPr>
        <w:t xml:space="preserve"> </w:t>
      </w:r>
      <w:r w:rsidRPr="003D3B6C">
        <w:rPr>
          <w:noProof/>
          <w:sz w:val="22"/>
          <w:szCs w:val="22"/>
          <w:lang w:val="es-ES"/>
        </w:rPr>
        <w:t xml:space="preserve">S. Metabolismo de lipídeos. </w:t>
      </w:r>
      <w:r w:rsidRPr="007672CE">
        <w:rPr>
          <w:i/>
          <w:iCs/>
          <w:noProof/>
          <w:sz w:val="22"/>
          <w:szCs w:val="22"/>
          <w:lang w:val="es-ES"/>
        </w:rPr>
        <w:t>In</w:t>
      </w:r>
      <w:r w:rsidRPr="003D3B6C">
        <w:rPr>
          <w:noProof/>
          <w:sz w:val="22"/>
          <w:szCs w:val="22"/>
          <w:lang w:val="es-ES"/>
        </w:rPr>
        <w:t>:</w:t>
      </w:r>
      <w:r>
        <w:rPr>
          <w:noProof/>
          <w:sz w:val="22"/>
          <w:szCs w:val="22"/>
          <w:lang w:val="es-ES"/>
        </w:rPr>
        <w:t xml:space="preserve"> BERCHIELLI</w:t>
      </w:r>
      <w:r w:rsidRPr="003D3B6C">
        <w:rPr>
          <w:noProof/>
          <w:sz w:val="22"/>
          <w:szCs w:val="22"/>
          <w:lang w:val="es-ES"/>
        </w:rPr>
        <w:t>,</w:t>
      </w:r>
      <w:r>
        <w:rPr>
          <w:noProof/>
          <w:sz w:val="22"/>
          <w:szCs w:val="22"/>
          <w:lang w:val="es-ES"/>
        </w:rPr>
        <w:t xml:space="preserve"> </w:t>
      </w:r>
      <w:r w:rsidRPr="003D3B6C">
        <w:rPr>
          <w:noProof/>
          <w:sz w:val="22"/>
          <w:szCs w:val="22"/>
          <w:lang w:val="es-ES"/>
        </w:rPr>
        <w:t>T</w:t>
      </w:r>
      <w:r>
        <w:rPr>
          <w:noProof/>
          <w:sz w:val="22"/>
          <w:szCs w:val="22"/>
          <w:lang w:val="es-ES"/>
        </w:rPr>
        <w:t>.</w:t>
      </w:r>
      <w:r w:rsidRPr="003D3B6C">
        <w:rPr>
          <w:noProof/>
          <w:sz w:val="22"/>
          <w:szCs w:val="22"/>
          <w:lang w:val="es-ES"/>
        </w:rPr>
        <w:t xml:space="preserve"> T</w:t>
      </w:r>
      <w:r>
        <w:rPr>
          <w:noProof/>
          <w:sz w:val="22"/>
          <w:szCs w:val="22"/>
          <w:lang w:val="es-ES"/>
        </w:rPr>
        <w:t>.;</w:t>
      </w:r>
      <w:r w:rsidRPr="003D3B6C">
        <w:rPr>
          <w:noProof/>
          <w:sz w:val="22"/>
          <w:szCs w:val="22"/>
          <w:lang w:val="es-ES"/>
        </w:rPr>
        <w:t xml:space="preserve"> </w:t>
      </w:r>
      <w:r>
        <w:rPr>
          <w:noProof/>
          <w:sz w:val="22"/>
          <w:szCs w:val="22"/>
          <w:lang w:val="es-ES"/>
        </w:rPr>
        <w:t xml:space="preserve">PIRES, </w:t>
      </w:r>
      <w:r w:rsidRPr="003D3B6C">
        <w:rPr>
          <w:noProof/>
          <w:sz w:val="22"/>
          <w:szCs w:val="22"/>
          <w:lang w:val="es-ES"/>
        </w:rPr>
        <w:t>A</w:t>
      </w:r>
      <w:r>
        <w:rPr>
          <w:noProof/>
          <w:sz w:val="22"/>
          <w:szCs w:val="22"/>
          <w:lang w:val="es-ES"/>
        </w:rPr>
        <w:t>.</w:t>
      </w:r>
      <w:r w:rsidRPr="003D3B6C">
        <w:rPr>
          <w:noProof/>
          <w:sz w:val="22"/>
          <w:szCs w:val="22"/>
          <w:lang w:val="es-ES"/>
        </w:rPr>
        <w:t xml:space="preserve"> V</w:t>
      </w:r>
      <w:r>
        <w:rPr>
          <w:noProof/>
          <w:sz w:val="22"/>
          <w:szCs w:val="22"/>
          <w:lang w:val="es-ES"/>
        </w:rPr>
        <w:t>.;</w:t>
      </w:r>
      <w:r w:rsidRPr="003D3B6C">
        <w:rPr>
          <w:noProof/>
          <w:sz w:val="22"/>
          <w:szCs w:val="22"/>
          <w:lang w:val="es-ES"/>
        </w:rPr>
        <w:t xml:space="preserve"> </w:t>
      </w:r>
      <w:r>
        <w:rPr>
          <w:noProof/>
          <w:sz w:val="22"/>
          <w:szCs w:val="22"/>
          <w:lang w:val="es-ES"/>
        </w:rPr>
        <w:t xml:space="preserve">OLIVEIRA, </w:t>
      </w:r>
      <w:r w:rsidRPr="003D3B6C">
        <w:rPr>
          <w:noProof/>
          <w:sz w:val="22"/>
          <w:szCs w:val="22"/>
          <w:lang w:val="es-ES"/>
        </w:rPr>
        <w:t>S</w:t>
      </w:r>
      <w:r>
        <w:rPr>
          <w:noProof/>
          <w:sz w:val="22"/>
          <w:szCs w:val="22"/>
          <w:lang w:val="es-ES"/>
        </w:rPr>
        <w:t>.</w:t>
      </w:r>
      <w:r w:rsidRPr="003D3B6C">
        <w:rPr>
          <w:noProof/>
          <w:sz w:val="22"/>
          <w:szCs w:val="22"/>
          <w:lang w:val="es-ES"/>
        </w:rPr>
        <w:t xml:space="preserve"> G</w:t>
      </w:r>
      <w:r>
        <w:rPr>
          <w:noProof/>
          <w:sz w:val="22"/>
          <w:szCs w:val="22"/>
          <w:lang w:val="es-ES"/>
        </w:rPr>
        <w:t>.</w:t>
      </w:r>
      <w:r w:rsidRPr="003D3B6C">
        <w:rPr>
          <w:noProof/>
          <w:sz w:val="22"/>
          <w:szCs w:val="22"/>
          <w:lang w:val="es-ES"/>
        </w:rPr>
        <w:t xml:space="preserve"> </w:t>
      </w:r>
      <w:r w:rsidRPr="007672CE">
        <w:rPr>
          <w:b/>
          <w:bCs/>
          <w:noProof/>
          <w:sz w:val="22"/>
          <w:szCs w:val="22"/>
          <w:lang w:val="es-ES"/>
        </w:rPr>
        <w:t>Nutrição de Ruminantes</w:t>
      </w:r>
      <w:r w:rsidRPr="003D3B6C">
        <w:rPr>
          <w:noProof/>
          <w:sz w:val="22"/>
          <w:szCs w:val="22"/>
          <w:lang w:val="es-ES"/>
        </w:rPr>
        <w:t>. 1</w:t>
      </w:r>
      <w:r>
        <w:rPr>
          <w:noProof/>
          <w:sz w:val="22"/>
          <w:szCs w:val="22"/>
          <w:lang w:val="es-ES"/>
        </w:rPr>
        <w:t>ª</w:t>
      </w:r>
      <w:r w:rsidRPr="003D3B6C">
        <w:rPr>
          <w:noProof/>
          <w:sz w:val="22"/>
          <w:szCs w:val="22"/>
          <w:lang w:val="es-ES"/>
        </w:rPr>
        <w:t xml:space="preserve"> ed. Jaboticabal:</w:t>
      </w:r>
      <w:r>
        <w:rPr>
          <w:noProof/>
          <w:sz w:val="22"/>
          <w:szCs w:val="22"/>
          <w:lang w:val="es-ES"/>
        </w:rPr>
        <w:t xml:space="preserve"> FUNEP</w:t>
      </w:r>
      <w:r w:rsidRPr="003D3B6C">
        <w:rPr>
          <w:noProof/>
          <w:sz w:val="22"/>
          <w:szCs w:val="22"/>
          <w:lang w:val="es-ES"/>
        </w:rPr>
        <w:t>, cap. 10, p. 287-310</w:t>
      </w:r>
      <w:r>
        <w:rPr>
          <w:noProof/>
          <w:sz w:val="22"/>
          <w:szCs w:val="22"/>
          <w:lang w:val="es-ES"/>
        </w:rPr>
        <w:t xml:space="preserve">, </w:t>
      </w:r>
      <w:r w:rsidRPr="003D3B6C">
        <w:rPr>
          <w:noProof/>
          <w:sz w:val="22"/>
          <w:szCs w:val="22"/>
          <w:lang w:val="es-ES"/>
        </w:rPr>
        <w:t>2006.</w:t>
      </w:r>
    </w:p>
    <w:p w14:paraId="582C0B14" w14:textId="77777777" w:rsidR="00143B2C" w:rsidRPr="003D3B6C" w:rsidRDefault="00143B2C" w:rsidP="003D3B6C">
      <w:pPr>
        <w:adjustRightInd w:val="0"/>
        <w:snapToGrid w:val="0"/>
        <w:spacing w:after="140"/>
        <w:jc w:val="both"/>
        <w:rPr>
          <w:noProof/>
          <w:sz w:val="22"/>
          <w:szCs w:val="22"/>
          <w:lang w:val="es-ES"/>
        </w:rPr>
      </w:pPr>
      <w:r w:rsidRPr="003D3B6C">
        <w:rPr>
          <w:sz w:val="22"/>
          <w:szCs w:val="22"/>
        </w:rPr>
        <w:t xml:space="preserve">RIBEIRO, S. D. A. </w:t>
      </w:r>
      <w:r w:rsidRPr="00CE5779">
        <w:rPr>
          <w:b/>
          <w:bCs/>
          <w:sz w:val="22"/>
          <w:szCs w:val="22"/>
        </w:rPr>
        <w:t>Caprinocultura: Criação Racional de Caprinos</w:t>
      </w:r>
      <w:r w:rsidRPr="003D3B6C">
        <w:rPr>
          <w:sz w:val="22"/>
          <w:szCs w:val="22"/>
        </w:rPr>
        <w:t>.</w:t>
      </w:r>
      <w:r>
        <w:rPr>
          <w:sz w:val="22"/>
          <w:szCs w:val="22"/>
        </w:rPr>
        <w:t xml:space="preserve"> 1ª ed.</w:t>
      </w:r>
      <w:r w:rsidRPr="003D3B6C">
        <w:rPr>
          <w:sz w:val="22"/>
          <w:szCs w:val="22"/>
        </w:rPr>
        <w:t xml:space="preserve"> São Paulo: Nobel, 1997</w:t>
      </w:r>
      <w:r>
        <w:rPr>
          <w:sz w:val="22"/>
          <w:szCs w:val="22"/>
        </w:rPr>
        <w:t>,</w:t>
      </w:r>
      <w:r w:rsidRPr="003D3B6C">
        <w:rPr>
          <w:sz w:val="22"/>
          <w:szCs w:val="22"/>
        </w:rPr>
        <w:t xml:space="preserve"> </w:t>
      </w:r>
      <w:r>
        <w:rPr>
          <w:sz w:val="22"/>
          <w:szCs w:val="22"/>
        </w:rPr>
        <w:t>320p.</w:t>
      </w:r>
    </w:p>
    <w:p w14:paraId="2CB1DD20" w14:textId="77777777" w:rsidR="00143B2C" w:rsidRPr="003D3B6C" w:rsidRDefault="00143B2C" w:rsidP="003D3B6C">
      <w:pPr>
        <w:adjustRightInd w:val="0"/>
        <w:snapToGrid w:val="0"/>
        <w:spacing w:after="140"/>
        <w:jc w:val="both"/>
        <w:rPr>
          <w:noProof/>
          <w:sz w:val="22"/>
          <w:szCs w:val="22"/>
          <w:lang w:val="es-ES"/>
        </w:rPr>
      </w:pPr>
      <w:r w:rsidRPr="003D3B6C">
        <w:rPr>
          <w:noProof/>
          <w:sz w:val="22"/>
          <w:szCs w:val="22"/>
          <w:lang w:val="es-ES"/>
        </w:rPr>
        <w:t>SANTANA, A</w:t>
      </w:r>
      <w:r>
        <w:rPr>
          <w:noProof/>
          <w:sz w:val="22"/>
          <w:szCs w:val="22"/>
          <w:lang w:val="es-ES"/>
        </w:rPr>
        <w:t>.</w:t>
      </w:r>
      <w:r w:rsidRPr="003D3B6C">
        <w:rPr>
          <w:noProof/>
          <w:sz w:val="22"/>
          <w:szCs w:val="22"/>
          <w:lang w:val="es-ES"/>
        </w:rPr>
        <w:t xml:space="preserve"> G. </w:t>
      </w:r>
      <w:r w:rsidRPr="00472A85">
        <w:rPr>
          <w:b/>
          <w:bCs/>
          <w:noProof/>
          <w:sz w:val="22"/>
          <w:szCs w:val="22"/>
          <w:lang w:val="es-ES"/>
        </w:rPr>
        <w:t>Uso de enzimas exógenas na ração para caprinos - desempenho produtivo e metabólico</w:t>
      </w:r>
      <w:r w:rsidRPr="003D3B6C">
        <w:rPr>
          <w:noProof/>
          <w:sz w:val="22"/>
          <w:szCs w:val="22"/>
          <w:lang w:val="es-ES"/>
        </w:rPr>
        <w:t>.</w:t>
      </w:r>
      <w:r>
        <w:rPr>
          <w:noProof/>
          <w:sz w:val="22"/>
          <w:szCs w:val="22"/>
          <w:lang w:val="es-ES"/>
        </w:rPr>
        <w:t xml:space="preserve"> 52p. Monografia (Graduação em Zootecnia) – </w:t>
      </w:r>
      <w:r w:rsidRPr="003D3B6C">
        <w:rPr>
          <w:noProof/>
          <w:sz w:val="22"/>
          <w:szCs w:val="22"/>
          <w:lang w:val="es-ES"/>
        </w:rPr>
        <w:t>Universidade Federal de Uberlândia</w:t>
      </w:r>
      <w:r>
        <w:rPr>
          <w:noProof/>
          <w:sz w:val="22"/>
          <w:szCs w:val="22"/>
          <w:lang w:val="es-ES"/>
        </w:rPr>
        <w:t>,</w:t>
      </w:r>
      <w:r w:rsidRPr="003D3B6C">
        <w:rPr>
          <w:noProof/>
          <w:sz w:val="22"/>
          <w:szCs w:val="22"/>
          <w:lang w:val="es-ES"/>
        </w:rPr>
        <w:t xml:space="preserve"> 2021.</w:t>
      </w:r>
      <w:r>
        <w:rPr>
          <w:noProof/>
          <w:sz w:val="22"/>
          <w:szCs w:val="22"/>
          <w:lang w:val="es-ES"/>
        </w:rPr>
        <w:t xml:space="preserve"> </w:t>
      </w:r>
      <w:hyperlink r:id="rId25" w:history="1">
        <w:r w:rsidRPr="00C05D98">
          <w:rPr>
            <w:rStyle w:val="Hyperlink"/>
            <w:noProof/>
            <w:sz w:val="22"/>
            <w:szCs w:val="22"/>
            <w:lang w:val="es-ES"/>
          </w:rPr>
          <w:t>https://repositorio.ufu.br/handle/123456789/33156</w:t>
        </w:r>
      </w:hyperlink>
    </w:p>
    <w:p w14:paraId="3E7CECD1" w14:textId="77777777" w:rsidR="00143B2C" w:rsidRPr="003D3B6C" w:rsidRDefault="00143B2C" w:rsidP="003D3B6C">
      <w:pPr>
        <w:adjustRightInd w:val="0"/>
        <w:snapToGrid w:val="0"/>
        <w:spacing w:after="140"/>
        <w:jc w:val="both"/>
        <w:rPr>
          <w:sz w:val="22"/>
          <w:szCs w:val="22"/>
        </w:rPr>
      </w:pPr>
      <w:r>
        <w:rPr>
          <w:sz w:val="22"/>
          <w:szCs w:val="22"/>
        </w:rPr>
        <w:t xml:space="preserve">SENAR. </w:t>
      </w:r>
      <w:r w:rsidRPr="003D3B6C">
        <w:rPr>
          <w:sz w:val="22"/>
          <w:szCs w:val="22"/>
        </w:rPr>
        <w:t>S</w:t>
      </w:r>
      <w:r>
        <w:rPr>
          <w:sz w:val="22"/>
          <w:szCs w:val="22"/>
        </w:rPr>
        <w:t>erviço</w:t>
      </w:r>
      <w:r w:rsidRPr="003D3B6C">
        <w:rPr>
          <w:sz w:val="22"/>
          <w:szCs w:val="22"/>
        </w:rPr>
        <w:t xml:space="preserve"> N</w:t>
      </w:r>
      <w:r>
        <w:rPr>
          <w:sz w:val="22"/>
          <w:szCs w:val="22"/>
        </w:rPr>
        <w:t>acional de</w:t>
      </w:r>
      <w:r w:rsidRPr="003D3B6C">
        <w:rPr>
          <w:sz w:val="22"/>
          <w:szCs w:val="22"/>
        </w:rPr>
        <w:t xml:space="preserve"> A</w:t>
      </w:r>
      <w:r>
        <w:rPr>
          <w:sz w:val="22"/>
          <w:szCs w:val="22"/>
        </w:rPr>
        <w:t>prendizagem Rural</w:t>
      </w:r>
      <w:r w:rsidRPr="003D3B6C">
        <w:rPr>
          <w:sz w:val="22"/>
          <w:szCs w:val="22"/>
        </w:rPr>
        <w:t xml:space="preserve">. </w:t>
      </w:r>
      <w:r w:rsidRPr="001144B2">
        <w:rPr>
          <w:b/>
          <w:bCs/>
          <w:sz w:val="22"/>
          <w:szCs w:val="22"/>
        </w:rPr>
        <w:t>Caprinocultura: criação e manejo de caprinos de corte</w:t>
      </w:r>
      <w:r>
        <w:rPr>
          <w:sz w:val="22"/>
          <w:szCs w:val="22"/>
        </w:rPr>
        <w:t xml:space="preserve">. </w:t>
      </w:r>
      <w:r w:rsidRPr="003D3B6C">
        <w:rPr>
          <w:sz w:val="22"/>
          <w:szCs w:val="22"/>
        </w:rPr>
        <w:t>Brasília: S</w:t>
      </w:r>
      <w:r>
        <w:rPr>
          <w:sz w:val="22"/>
          <w:szCs w:val="22"/>
        </w:rPr>
        <w:t>ENAR</w:t>
      </w:r>
      <w:r w:rsidRPr="003D3B6C">
        <w:rPr>
          <w:sz w:val="22"/>
          <w:szCs w:val="22"/>
        </w:rPr>
        <w:t>, 2020</w:t>
      </w:r>
      <w:r>
        <w:rPr>
          <w:sz w:val="22"/>
          <w:szCs w:val="22"/>
        </w:rPr>
        <w:t>,</w:t>
      </w:r>
      <w:r w:rsidRPr="003D3B6C">
        <w:rPr>
          <w:sz w:val="22"/>
          <w:szCs w:val="22"/>
        </w:rPr>
        <w:t xml:space="preserve"> 92p</w:t>
      </w:r>
      <w:r>
        <w:rPr>
          <w:sz w:val="22"/>
          <w:szCs w:val="22"/>
        </w:rPr>
        <w:t xml:space="preserve">. </w:t>
      </w:r>
      <w:hyperlink r:id="rId26" w:history="1">
        <w:r w:rsidRPr="000A3097">
          <w:rPr>
            <w:rStyle w:val="Hyperlink"/>
            <w:sz w:val="22"/>
            <w:szCs w:val="22"/>
          </w:rPr>
          <w:t>https://www.cnabrasil.org.br/assets/arquivos/267_Caprinocultura_criacao-e-manejo-de-caprinos-de-corte.pdf</w:t>
        </w:r>
      </w:hyperlink>
    </w:p>
    <w:p w14:paraId="5995DFBF" w14:textId="77777777" w:rsidR="00143B2C" w:rsidRPr="003D3B6C" w:rsidRDefault="00143B2C" w:rsidP="003D3B6C">
      <w:pPr>
        <w:adjustRightInd w:val="0"/>
        <w:snapToGrid w:val="0"/>
        <w:spacing w:after="140"/>
        <w:jc w:val="both"/>
        <w:rPr>
          <w:noProof/>
          <w:sz w:val="22"/>
          <w:szCs w:val="22"/>
          <w:lang w:val="es-ES"/>
        </w:rPr>
      </w:pPr>
      <w:r w:rsidRPr="003D3B6C">
        <w:rPr>
          <w:noProof/>
          <w:sz w:val="22"/>
          <w:szCs w:val="22"/>
          <w:lang w:val="es-ES"/>
        </w:rPr>
        <w:t>SILVA, L. S.</w:t>
      </w:r>
      <w:r>
        <w:rPr>
          <w:noProof/>
          <w:sz w:val="22"/>
          <w:szCs w:val="22"/>
          <w:lang w:val="es-ES"/>
        </w:rPr>
        <w:t>;</w:t>
      </w:r>
      <w:r w:rsidRPr="003D3B6C">
        <w:rPr>
          <w:noProof/>
          <w:sz w:val="22"/>
          <w:szCs w:val="22"/>
          <w:lang w:val="es-ES"/>
        </w:rPr>
        <w:t xml:space="preserve"> SANTOS, D. S.</w:t>
      </w:r>
      <w:r>
        <w:rPr>
          <w:noProof/>
          <w:sz w:val="22"/>
          <w:szCs w:val="22"/>
          <w:lang w:val="es-ES"/>
        </w:rPr>
        <w:t>;</w:t>
      </w:r>
      <w:r w:rsidRPr="003D3B6C">
        <w:rPr>
          <w:noProof/>
          <w:sz w:val="22"/>
          <w:szCs w:val="22"/>
          <w:lang w:val="es-ES"/>
        </w:rPr>
        <w:t xml:space="preserve"> SILVA, E. R.</w:t>
      </w:r>
      <w:r>
        <w:rPr>
          <w:noProof/>
          <w:sz w:val="22"/>
          <w:szCs w:val="22"/>
          <w:lang w:val="es-ES"/>
        </w:rPr>
        <w:t>;</w:t>
      </w:r>
      <w:r w:rsidRPr="003D3B6C">
        <w:rPr>
          <w:noProof/>
          <w:sz w:val="22"/>
          <w:szCs w:val="22"/>
          <w:lang w:val="es-ES"/>
        </w:rPr>
        <w:t xml:space="preserve"> SILVA, J. K.</w:t>
      </w:r>
      <w:r>
        <w:rPr>
          <w:noProof/>
          <w:sz w:val="22"/>
          <w:szCs w:val="22"/>
          <w:lang w:val="es-ES"/>
        </w:rPr>
        <w:t xml:space="preserve"> B.;</w:t>
      </w:r>
      <w:r w:rsidRPr="003D3B6C">
        <w:rPr>
          <w:noProof/>
          <w:sz w:val="22"/>
          <w:szCs w:val="22"/>
          <w:lang w:val="es-ES"/>
        </w:rPr>
        <w:t xml:space="preserve"> SILVA, G. A.</w:t>
      </w:r>
      <w:r>
        <w:rPr>
          <w:noProof/>
          <w:sz w:val="22"/>
          <w:szCs w:val="22"/>
          <w:lang w:val="es-ES"/>
        </w:rPr>
        <w:t>;</w:t>
      </w:r>
      <w:r w:rsidRPr="003D3B6C">
        <w:rPr>
          <w:noProof/>
          <w:sz w:val="22"/>
          <w:szCs w:val="22"/>
          <w:lang w:val="es-ES"/>
        </w:rPr>
        <w:t xml:space="preserve"> VIEIRA, G.</w:t>
      </w:r>
      <w:r>
        <w:rPr>
          <w:noProof/>
          <w:sz w:val="22"/>
          <w:szCs w:val="22"/>
          <w:lang w:val="es-ES"/>
        </w:rPr>
        <w:t xml:space="preserve"> M. N.;</w:t>
      </w:r>
      <w:r w:rsidRPr="003D3B6C">
        <w:rPr>
          <w:noProof/>
          <w:sz w:val="22"/>
          <w:szCs w:val="22"/>
          <w:lang w:val="es-ES"/>
        </w:rPr>
        <w:t xml:space="preserve"> MORENO, G. M.</w:t>
      </w:r>
      <w:r>
        <w:rPr>
          <w:noProof/>
          <w:sz w:val="22"/>
          <w:szCs w:val="22"/>
          <w:lang w:val="es-ES"/>
        </w:rPr>
        <w:t xml:space="preserve"> B.</w:t>
      </w:r>
      <w:r w:rsidRPr="003D3B6C">
        <w:rPr>
          <w:noProof/>
          <w:sz w:val="22"/>
          <w:szCs w:val="22"/>
          <w:lang w:val="es-ES"/>
        </w:rPr>
        <w:t xml:space="preserve"> Desenvolvimento e zoometria de caprinos leiteiros jovens de diferentes grupos raciais. </w:t>
      </w:r>
      <w:r w:rsidRPr="005F4ECD">
        <w:rPr>
          <w:b/>
          <w:bCs/>
          <w:noProof/>
          <w:sz w:val="22"/>
          <w:szCs w:val="22"/>
          <w:lang w:val="es-ES"/>
        </w:rPr>
        <w:t>PUBVET</w:t>
      </w:r>
      <w:r w:rsidRPr="003D3B6C">
        <w:rPr>
          <w:noProof/>
          <w:sz w:val="22"/>
          <w:szCs w:val="22"/>
          <w:lang w:val="es-ES"/>
        </w:rPr>
        <w:t xml:space="preserve">, </w:t>
      </w:r>
      <w:r w:rsidRPr="005F4ECD">
        <w:rPr>
          <w:noProof/>
          <w:sz w:val="22"/>
          <w:szCs w:val="22"/>
          <w:lang w:val="es-ES"/>
        </w:rPr>
        <w:t>v.</w:t>
      </w:r>
      <w:r>
        <w:rPr>
          <w:noProof/>
          <w:sz w:val="22"/>
          <w:szCs w:val="22"/>
          <w:lang w:val="es-ES"/>
        </w:rPr>
        <w:t xml:space="preserve"> </w:t>
      </w:r>
      <w:r w:rsidRPr="005F4ECD">
        <w:rPr>
          <w:noProof/>
          <w:sz w:val="22"/>
          <w:szCs w:val="22"/>
          <w:lang w:val="es-ES"/>
        </w:rPr>
        <w:t>12. n.</w:t>
      </w:r>
      <w:r>
        <w:rPr>
          <w:noProof/>
          <w:sz w:val="22"/>
          <w:szCs w:val="22"/>
          <w:lang w:val="es-ES"/>
        </w:rPr>
        <w:t xml:space="preserve"> </w:t>
      </w:r>
      <w:r w:rsidRPr="005F4ECD">
        <w:rPr>
          <w:noProof/>
          <w:sz w:val="22"/>
          <w:szCs w:val="22"/>
          <w:lang w:val="es-ES"/>
        </w:rPr>
        <w:t>2, a</w:t>
      </w:r>
      <w:r>
        <w:rPr>
          <w:noProof/>
          <w:sz w:val="22"/>
          <w:szCs w:val="22"/>
          <w:lang w:val="es-ES"/>
        </w:rPr>
        <w:t xml:space="preserve">rt. </w:t>
      </w:r>
      <w:r w:rsidRPr="005F4ECD">
        <w:rPr>
          <w:noProof/>
          <w:sz w:val="22"/>
          <w:szCs w:val="22"/>
          <w:lang w:val="es-ES"/>
        </w:rPr>
        <w:t>12, p.</w:t>
      </w:r>
      <w:r>
        <w:rPr>
          <w:noProof/>
          <w:sz w:val="22"/>
          <w:szCs w:val="22"/>
          <w:lang w:val="es-ES"/>
        </w:rPr>
        <w:t xml:space="preserve"> </w:t>
      </w:r>
      <w:r w:rsidRPr="005F4ECD">
        <w:rPr>
          <w:noProof/>
          <w:sz w:val="22"/>
          <w:szCs w:val="22"/>
          <w:lang w:val="es-ES"/>
        </w:rPr>
        <w:t>1-9, 2018</w:t>
      </w:r>
      <w:r>
        <w:rPr>
          <w:noProof/>
          <w:sz w:val="22"/>
          <w:szCs w:val="22"/>
          <w:lang w:val="es-ES"/>
        </w:rPr>
        <w:t xml:space="preserve">. </w:t>
      </w:r>
      <w:hyperlink r:id="rId27" w:history="1">
        <w:r w:rsidRPr="00BE268D">
          <w:rPr>
            <w:rStyle w:val="Hyperlink"/>
            <w:noProof/>
            <w:sz w:val="22"/>
            <w:szCs w:val="22"/>
            <w:lang w:val="es-ES"/>
          </w:rPr>
          <w:t>https://doi.org/10.22256/pubvet.v12n2a27.1-9</w:t>
        </w:r>
      </w:hyperlink>
    </w:p>
    <w:p w14:paraId="65B589B6" w14:textId="77777777" w:rsidR="00143B2C" w:rsidRPr="003D3B6C" w:rsidRDefault="00143B2C" w:rsidP="003D3B6C">
      <w:pPr>
        <w:adjustRightInd w:val="0"/>
        <w:snapToGrid w:val="0"/>
        <w:spacing w:after="140"/>
        <w:jc w:val="both"/>
        <w:rPr>
          <w:noProof/>
          <w:sz w:val="22"/>
          <w:szCs w:val="22"/>
          <w:lang w:val="es-ES"/>
        </w:rPr>
      </w:pPr>
      <w:r w:rsidRPr="003D3B6C">
        <w:rPr>
          <w:noProof/>
          <w:sz w:val="22"/>
          <w:szCs w:val="22"/>
          <w:lang w:val="es-ES"/>
        </w:rPr>
        <w:t>SUAREZ, S</w:t>
      </w:r>
      <w:r>
        <w:rPr>
          <w:noProof/>
          <w:sz w:val="22"/>
          <w:szCs w:val="22"/>
          <w:lang w:val="es-ES"/>
        </w:rPr>
        <w:t>.</w:t>
      </w:r>
      <w:r w:rsidRPr="003D3B6C">
        <w:rPr>
          <w:noProof/>
          <w:sz w:val="22"/>
          <w:szCs w:val="22"/>
          <w:lang w:val="es-ES"/>
        </w:rPr>
        <w:t xml:space="preserve"> L</w:t>
      </w:r>
      <w:r>
        <w:rPr>
          <w:noProof/>
          <w:sz w:val="22"/>
          <w:szCs w:val="22"/>
          <w:lang w:val="es-ES"/>
        </w:rPr>
        <w:t>.</w:t>
      </w:r>
      <w:r w:rsidRPr="003D3B6C">
        <w:rPr>
          <w:noProof/>
          <w:sz w:val="22"/>
          <w:szCs w:val="22"/>
          <w:lang w:val="es-ES"/>
        </w:rPr>
        <w:t xml:space="preserve"> B. </w:t>
      </w:r>
      <w:r w:rsidRPr="00E1700E">
        <w:rPr>
          <w:b/>
          <w:bCs/>
          <w:noProof/>
          <w:sz w:val="22"/>
          <w:szCs w:val="22"/>
          <w:lang w:val="es-ES"/>
        </w:rPr>
        <w:t>Fatores envolvidos no consumo de matéria seca</w:t>
      </w:r>
      <w:r w:rsidRPr="003D3B6C">
        <w:rPr>
          <w:noProof/>
          <w:sz w:val="22"/>
          <w:szCs w:val="22"/>
          <w:lang w:val="es-ES"/>
        </w:rPr>
        <w:t>.</w:t>
      </w:r>
      <w:r>
        <w:rPr>
          <w:noProof/>
          <w:sz w:val="22"/>
          <w:szCs w:val="22"/>
          <w:lang w:val="es-ES"/>
        </w:rPr>
        <w:t xml:space="preserve"> 48p.</w:t>
      </w:r>
      <w:r w:rsidRPr="003D3B6C">
        <w:rPr>
          <w:noProof/>
          <w:sz w:val="22"/>
          <w:szCs w:val="22"/>
          <w:lang w:val="es-ES"/>
        </w:rPr>
        <w:t xml:space="preserve"> Dissertação</w:t>
      </w:r>
      <w:r>
        <w:rPr>
          <w:noProof/>
          <w:sz w:val="22"/>
          <w:szCs w:val="22"/>
          <w:lang w:val="es-ES"/>
        </w:rPr>
        <w:t xml:space="preserve"> (Mestrado) – Departamento de Zootecnia, Programa de Pós-Graduação em Zootecnia, Universidade Federal de </w:t>
      </w:r>
      <w:r w:rsidRPr="003D3B6C">
        <w:rPr>
          <w:noProof/>
          <w:sz w:val="22"/>
          <w:szCs w:val="22"/>
          <w:lang w:val="es-ES"/>
        </w:rPr>
        <w:t xml:space="preserve">Viçosa, </w:t>
      </w:r>
      <w:r>
        <w:rPr>
          <w:noProof/>
          <w:sz w:val="22"/>
          <w:szCs w:val="22"/>
          <w:lang w:val="es-ES"/>
        </w:rPr>
        <w:t xml:space="preserve">Viçosa, </w:t>
      </w:r>
      <w:r w:rsidRPr="003D3B6C">
        <w:rPr>
          <w:noProof/>
          <w:sz w:val="22"/>
          <w:szCs w:val="22"/>
          <w:lang w:val="es-ES"/>
        </w:rPr>
        <w:t>2014.</w:t>
      </w:r>
      <w:r>
        <w:rPr>
          <w:noProof/>
          <w:sz w:val="22"/>
          <w:szCs w:val="22"/>
          <w:lang w:val="es-ES"/>
        </w:rPr>
        <w:t xml:space="preserve"> </w:t>
      </w:r>
      <w:hyperlink r:id="rId28" w:history="1">
        <w:r w:rsidRPr="000B5DB4">
          <w:rPr>
            <w:rStyle w:val="Hyperlink"/>
            <w:noProof/>
            <w:sz w:val="22"/>
            <w:szCs w:val="22"/>
            <w:lang w:val="es-ES"/>
          </w:rPr>
          <w:t>https://www.locus.ufv.br/handle/123456789/5827</w:t>
        </w:r>
      </w:hyperlink>
    </w:p>
    <w:p w14:paraId="0070F778" w14:textId="29098FF1" w:rsidR="00143B2C" w:rsidRPr="007A496A" w:rsidRDefault="00143B2C" w:rsidP="003D3B6C">
      <w:pPr>
        <w:adjustRightInd w:val="0"/>
        <w:snapToGrid w:val="0"/>
        <w:spacing w:after="140"/>
        <w:jc w:val="both"/>
        <w:rPr>
          <w:noProof/>
          <w:lang w:val="es-ES"/>
        </w:rPr>
      </w:pPr>
      <w:r w:rsidRPr="003D3B6C">
        <w:rPr>
          <w:sz w:val="22"/>
          <w:szCs w:val="22"/>
          <w:lang w:val="en-US"/>
        </w:rPr>
        <w:t>VAN SOEST, P.</w:t>
      </w:r>
      <w:r>
        <w:rPr>
          <w:sz w:val="22"/>
          <w:szCs w:val="22"/>
          <w:lang w:val="en-US"/>
        </w:rPr>
        <w:t xml:space="preserve"> </w:t>
      </w:r>
      <w:r w:rsidRPr="003D3B6C">
        <w:rPr>
          <w:sz w:val="22"/>
          <w:szCs w:val="22"/>
          <w:lang w:val="en-US"/>
        </w:rPr>
        <w:t xml:space="preserve">J. </w:t>
      </w:r>
      <w:r w:rsidRPr="00633F6A">
        <w:rPr>
          <w:b/>
          <w:bCs/>
          <w:sz w:val="22"/>
          <w:szCs w:val="22"/>
          <w:lang w:val="en-US"/>
        </w:rPr>
        <w:t xml:space="preserve">Nutritional </w:t>
      </w:r>
      <w:r>
        <w:rPr>
          <w:b/>
          <w:bCs/>
          <w:sz w:val="22"/>
          <w:szCs w:val="22"/>
          <w:lang w:val="en-US"/>
        </w:rPr>
        <w:t>E</w:t>
      </w:r>
      <w:r w:rsidRPr="00633F6A">
        <w:rPr>
          <w:b/>
          <w:bCs/>
          <w:sz w:val="22"/>
          <w:szCs w:val="22"/>
          <w:lang w:val="en-US"/>
        </w:rPr>
        <w:t xml:space="preserve">cology of the </w:t>
      </w:r>
      <w:r>
        <w:rPr>
          <w:b/>
          <w:bCs/>
          <w:sz w:val="22"/>
          <w:szCs w:val="22"/>
          <w:lang w:val="en-US"/>
        </w:rPr>
        <w:t>R</w:t>
      </w:r>
      <w:r w:rsidRPr="00633F6A">
        <w:rPr>
          <w:b/>
          <w:bCs/>
          <w:sz w:val="22"/>
          <w:szCs w:val="22"/>
          <w:lang w:val="en-US"/>
        </w:rPr>
        <w:t>uminant</w:t>
      </w:r>
      <w:r w:rsidRPr="003D3B6C">
        <w:rPr>
          <w:sz w:val="22"/>
          <w:szCs w:val="22"/>
          <w:lang w:val="en-US"/>
        </w:rPr>
        <w:t xml:space="preserve">. </w:t>
      </w:r>
      <w:r w:rsidRPr="004B44BD">
        <w:rPr>
          <w:sz w:val="22"/>
          <w:szCs w:val="22"/>
          <w:lang w:val="en-US"/>
        </w:rPr>
        <w:t>2</w:t>
      </w:r>
      <w:r w:rsidRPr="00633F6A">
        <w:rPr>
          <w:sz w:val="22"/>
          <w:szCs w:val="22"/>
          <w:vertAlign w:val="superscript"/>
          <w:lang w:val="en-US"/>
        </w:rPr>
        <w:t>nd</w:t>
      </w:r>
      <w:r>
        <w:rPr>
          <w:sz w:val="22"/>
          <w:szCs w:val="22"/>
          <w:lang w:val="en-US"/>
        </w:rPr>
        <w:t xml:space="preserve"> </w:t>
      </w:r>
      <w:r w:rsidRPr="004B44BD">
        <w:rPr>
          <w:sz w:val="22"/>
          <w:szCs w:val="22"/>
          <w:lang w:val="en-US"/>
        </w:rPr>
        <w:t xml:space="preserve">ed. Ithaca: </w:t>
      </w:r>
      <w:r w:rsidRPr="00633F6A">
        <w:rPr>
          <w:sz w:val="22"/>
          <w:szCs w:val="22"/>
          <w:lang w:val="en-US"/>
        </w:rPr>
        <w:t>Co</w:t>
      </w:r>
      <w:r>
        <w:rPr>
          <w:sz w:val="22"/>
          <w:szCs w:val="22"/>
          <w:lang w:val="en-US"/>
        </w:rPr>
        <w:t xml:space="preserve">rnell </w:t>
      </w:r>
      <w:r w:rsidR="0053641B">
        <w:rPr>
          <w:sz w:val="22"/>
          <w:szCs w:val="22"/>
          <w:lang w:val="en-US"/>
        </w:rPr>
        <w:t>University</w:t>
      </w:r>
      <w:r>
        <w:rPr>
          <w:sz w:val="22"/>
          <w:szCs w:val="22"/>
          <w:lang w:val="en-US"/>
        </w:rPr>
        <w:t xml:space="preserve"> Press</w:t>
      </w:r>
      <w:r w:rsidRPr="004B44BD">
        <w:rPr>
          <w:sz w:val="22"/>
          <w:szCs w:val="22"/>
          <w:lang w:val="en-US"/>
        </w:rPr>
        <w:t>, 1994</w:t>
      </w:r>
      <w:r>
        <w:rPr>
          <w:sz w:val="22"/>
          <w:szCs w:val="22"/>
          <w:lang w:val="en-US"/>
        </w:rPr>
        <w:t>,</w:t>
      </w:r>
      <w:r w:rsidRPr="004B44BD">
        <w:rPr>
          <w:sz w:val="22"/>
          <w:szCs w:val="22"/>
          <w:lang w:val="en-US"/>
        </w:rPr>
        <w:t xml:space="preserve"> 476p.</w:t>
      </w:r>
    </w:p>
    <w:p w14:paraId="08D25CBC" w14:textId="483CDDB8" w:rsidR="00111943" w:rsidRPr="00D52ED2" w:rsidRDefault="00143B2C" w:rsidP="00111943">
      <w:pPr>
        <w:adjustRightInd w:val="0"/>
        <w:snapToGrid w:val="0"/>
        <w:spacing w:after="140"/>
        <w:jc w:val="both"/>
        <w:rPr>
          <w:sz w:val="20"/>
          <w:szCs w:val="20"/>
        </w:rPr>
      </w:pPr>
      <w:r w:rsidRPr="003D3B6C">
        <w:rPr>
          <w:noProof/>
          <w:sz w:val="22"/>
          <w:szCs w:val="22"/>
          <w:lang w:val="es-ES"/>
        </w:rPr>
        <w:t>WARRISS, P. D. The chemical composition and structure of meat.</w:t>
      </w:r>
      <w:r>
        <w:rPr>
          <w:noProof/>
          <w:sz w:val="22"/>
          <w:szCs w:val="22"/>
          <w:lang w:val="es-ES"/>
        </w:rPr>
        <w:t xml:space="preserve"> </w:t>
      </w:r>
      <w:r w:rsidRPr="00A82B3D">
        <w:rPr>
          <w:i/>
          <w:iCs/>
          <w:noProof/>
          <w:sz w:val="22"/>
          <w:szCs w:val="22"/>
          <w:lang w:val="es-ES"/>
        </w:rPr>
        <w:t>In</w:t>
      </w:r>
      <w:r>
        <w:rPr>
          <w:noProof/>
          <w:sz w:val="22"/>
          <w:szCs w:val="22"/>
          <w:lang w:val="es-ES"/>
        </w:rPr>
        <w:t>: WARRISS, P. D.</w:t>
      </w:r>
      <w:r w:rsidRPr="003D3B6C">
        <w:rPr>
          <w:noProof/>
          <w:sz w:val="22"/>
          <w:szCs w:val="22"/>
          <w:lang w:val="es-ES"/>
        </w:rPr>
        <w:t xml:space="preserve"> </w:t>
      </w:r>
      <w:r w:rsidRPr="00530B3C">
        <w:rPr>
          <w:b/>
          <w:bCs/>
          <w:noProof/>
          <w:sz w:val="22"/>
          <w:szCs w:val="22"/>
          <w:lang w:val="es-ES"/>
        </w:rPr>
        <w:t>Meat Science: An Introductory Text</w:t>
      </w:r>
      <w:r>
        <w:rPr>
          <w:noProof/>
          <w:sz w:val="22"/>
          <w:szCs w:val="22"/>
          <w:lang w:val="es-ES"/>
        </w:rPr>
        <w:t>.</w:t>
      </w:r>
      <w:r w:rsidRPr="003D3B6C">
        <w:rPr>
          <w:noProof/>
          <w:sz w:val="22"/>
          <w:szCs w:val="22"/>
          <w:lang w:val="es-ES"/>
        </w:rPr>
        <w:t xml:space="preserve"> </w:t>
      </w:r>
      <w:r w:rsidRPr="00A82B3D">
        <w:rPr>
          <w:noProof/>
          <w:sz w:val="22"/>
          <w:szCs w:val="22"/>
          <w:lang w:val="es-ES"/>
        </w:rPr>
        <w:t>Wallingford, U</w:t>
      </w:r>
      <w:r>
        <w:rPr>
          <w:noProof/>
          <w:sz w:val="22"/>
          <w:szCs w:val="22"/>
          <w:lang w:val="es-ES"/>
        </w:rPr>
        <w:t xml:space="preserve">K: </w:t>
      </w:r>
      <w:r w:rsidRPr="001C0668">
        <w:rPr>
          <w:sz w:val="22"/>
          <w:szCs w:val="22"/>
        </w:rPr>
        <w:t>CABI Publishing,</w:t>
      </w:r>
      <w:r>
        <w:rPr>
          <w:noProof/>
          <w:sz w:val="22"/>
          <w:szCs w:val="22"/>
          <w:lang w:val="es-ES"/>
        </w:rPr>
        <w:t xml:space="preserve"> </w:t>
      </w:r>
      <w:r w:rsidRPr="003D3B6C">
        <w:rPr>
          <w:noProof/>
          <w:sz w:val="22"/>
          <w:szCs w:val="22"/>
          <w:lang w:val="es-ES"/>
        </w:rPr>
        <w:t xml:space="preserve">p. </w:t>
      </w:r>
      <w:r>
        <w:rPr>
          <w:noProof/>
          <w:sz w:val="22"/>
          <w:szCs w:val="22"/>
          <w:lang w:val="es-ES"/>
        </w:rPr>
        <w:t>37</w:t>
      </w:r>
      <w:r w:rsidRPr="003D3B6C">
        <w:rPr>
          <w:noProof/>
          <w:sz w:val="22"/>
          <w:szCs w:val="22"/>
          <w:lang w:val="es-ES"/>
        </w:rPr>
        <w:t>-</w:t>
      </w:r>
      <w:r>
        <w:rPr>
          <w:noProof/>
          <w:sz w:val="22"/>
          <w:szCs w:val="22"/>
          <w:lang w:val="es-ES"/>
        </w:rPr>
        <w:t>67</w:t>
      </w:r>
      <w:r w:rsidRPr="003D3B6C">
        <w:rPr>
          <w:noProof/>
          <w:sz w:val="22"/>
          <w:szCs w:val="22"/>
          <w:lang w:val="es-ES"/>
        </w:rPr>
        <w:t>, 2000.</w:t>
      </w:r>
    </w:p>
    <w:p w14:paraId="3135D6E4" w14:textId="49700552" w:rsidR="003A430A" w:rsidRPr="00D52ED2" w:rsidRDefault="003A430A" w:rsidP="006C4618">
      <w:pPr>
        <w:adjustRightInd w:val="0"/>
        <w:snapToGrid w:val="0"/>
        <w:spacing w:after="0"/>
        <w:jc w:val="right"/>
        <w:rPr>
          <w:sz w:val="20"/>
          <w:szCs w:val="20"/>
        </w:rPr>
      </w:pPr>
    </w:p>
    <w:sectPr w:rsidR="003A430A" w:rsidRPr="00D52ED2" w:rsidSect="00EE5325">
      <w:headerReference w:type="default" r:id="rId29"/>
      <w:footerReference w:type="default" r:id="rId30"/>
      <w:pgSz w:w="11906" w:h="16838"/>
      <w:pgMar w:top="856" w:right="1134" w:bottom="737"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72288" w14:textId="77777777" w:rsidR="00EE5325" w:rsidRDefault="00EE5325">
      <w:pPr>
        <w:spacing w:line="240" w:lineRule="auto"/>
      </w:pPr>
      <w:r>
        <w:separator/>
      </w:r>
    </w:p>
  </w:endnote>
  <w:endnote w:type="continuationSeparator" w:id="0">
    <w:p w14:paraId="7D330F95" w14:textId="77777777" w:rsidR="00EE5325" w:rsidRDefault="00EE53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tima-Medium">
    <w:altName w:val="Calibri"/>
    <w:panose1 w:val="00000000000000000000"/>
    <w:charset w:val="00"/>
    <w:family w:val="swiss"/>
    <w:notTrueType/>
    <w:pitch w:val="default"/>
    <w:sig w:usb0="00000003" w:usb1="00000000" w:usb2="00000000" w:usb3="00000000" w:csb0="00000001" w:csb1="00000000"/>
  </w:font>
  <w:font w:name="Humnst777 BT">
    <w:altName w:val="Calibri"/>
    <w:charset w:val="00"/>
    <w:family w:val="swiss"/>
    <w:pitch w:val="variable"/>
    <w:sig w:usb0="800000AF" w:usb1="1000204A" w:usb2="00000000" w:usb3="00000000" w:csb0="00000011" w:csb1="00000000"/>
  </w:font>
  <w:font w:name="Helvetica">
    <w:panose1 w:val="020B0604020202020204"/>
    <w:charset w:val="00"/>
    <w:family w:val="swiss"/>
    <w:pitch w:val="variable"/>
    <w:sig w:usb0="E0002EFF" w:usb1="C000785B" w:usb2="00000009" w:usb3="00000000" w:csb0="0000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Garamond">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ple Garamond">
    <w:altName w:val="Calibri"/>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sans">
    <w:charset w:val="00"/>
    <w:family w:val="auto"/>
    <w:pitch w:val="default"/>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charset w:val="00"/>
    <w:family w:val="swiss"/>
    <w:pitch w:val="variable"/>
    <w:sig w:usb0="00000287" w:usb1="00000800" w:usb2="00000000" w:usb3="00000000" w:csb0="0000009F" w:csb1="00000000"/>
  </w:font>
  <w:font w:name="TimesNewRomanPS-BoldMT">
    <w:altName w:val="Times New Roman"/>
    <w:panose1 w:val="00000000000000000000"/>
    <w:charset w:val="00"/>
    <w:family w:val="roman"/>
    <w:notTrueType/>
    <w:pitch w:val="default"/>
  </w:font>
  <w:font w:name="Gill Sans MT">
    <w:charset w:val="00"/>
    <w:family w:val="swiss"/>
    <w:pitch w:val="variable"/>
    <w:sig w:usb0="00000003"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Liberation Serif">
    <w:altName w:val="Times New Roman"/>
    <w:charset w:val="00"/>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45265" w14:textId="77777777" w:rsidR="00947BB1" w:rsidRDefault="00947BB1">
    <w:pPr>
      <w:pStyle w:val="Rodap"/>
      <w:jc w:val="right"/>
    </w:pPr>
  </w:p>
  <w:p w14:paraId="2BE45266" w14:textId="77777777" w:rsidR="00947BB1" w:rsidRDefault="00947BB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E895B" w14:textId="77777777" w:rsidR="00EE5325" w:rsidRDefault="00EE5325">
      <w:pPr>
        <w:spacing w:after="0"/>
      </w:pPr>
      <w:r>
        <w:separator/>
      </w:r>
    </w:p>
  </w:footnote>
  <w:footnote w:type="continuationSeparator" w:id="0">
    <w:p w14:paraId="26ABDF0B" w14:textId="77777777" w:rsidR="00EE5325" w:rsidRDefault="00EE53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3813" w14:textId="3173A046" w:rsidR="007A7C55" w:rsidRPr="00E50BB1" w:rsidRDefault="007A7C55" w:rsidP="007A7C55">
    <w:pPr>
      <w:pStyle w:val="Cabealho"/>
      <w:jc w:val="center"/>
      <w:rPr>
        <w:rFonts w:ascii="Liberation Serif" w:hAnsi="Liberation Serif" w:cs="Liberation Serif"/>
        <w:color w:val="000000" w:themeColor="text1"/>
        <w:sz w:val="20"/>
        <w:szCs w:val="20"/>
      </w:rPr>
    </w:pPr>
  </w:p>
  <w:p w14:paraId="2BE45264" w14:textId="77777777" w:rsidR="00947BB1" w:rsidRPr="00E50BB1" w:rsidRDefault="00947BB1">
    <w:pPr>
      <w:pStyle w:val="Cabealho"/>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Commarcadores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FFFFFF89"/>
    <w:lvl w:ilvl="0">
      <w:start w:val="1"/>
      <w:numFmt w:val="bullet"/>
      <w:pStyle w:val="Commarcadores"/>
      <w:lvlText w:val=""/>
      <w:lvlJc w:val="left"/>
      <w:pPr>
        <w:tabs>
          <w:tab w:val="left" w:pos="360"/>
        </w:tabs>
        <w:ind w:left="360" w:hanging="360"/>
      </w:pPr>
      <w:rPr>
        <w:rFonts w:ascii="Symbol" w:hAnsi="Symbol" w:hint="default"/>
      </w:rPr>
    </w:lvl>
  </w:abstractNum>
  <w:abstractNum w:abstractNumId="2" w15:restartNumberingAfterBreak="0">
    <w:nsid w:val="0A51655A"/>
    <w:multiLevelType w:val="hybridMultilevel"/>
    <w:tmpl w:val="3E92DD14"/>
    <w:lvl w:ilvl="0" w:tplc="07EC431C">
      <w:start w:val="1"/>
      <w:numFmt w:val="decimal"/>
      <w:pStyle w:val="SP13-RefernciasBibliogrficas"/>
      <w:lvlText w:val="%1."/>
      <w:lvlJc w:val="left"/>
      <w:pPr>
        <w:ind w:left="4897"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82E72E9"/>
    <w:multiLevelType w:val="multilevel"/>
    <w:tmpl w:val="382E72E9"/>
    <w:lvl w:ilvl="0">
      <w:numFmt w:val="decimal"/>
      <w:pStyle w:val="MarcadorAlfabtico"/>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356211"/>
    <w:multiLevelType w:val="multilevel"/>
    <w:tmpl w:val="0416001D"/>
    <w:lvl w:ilvl="0">
      <w:start w:val="1"/>
      <w:numFmt w:val="decimal"/>
      <w:pStyle w:val="SPheading-1"/>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pStyle w:val="SPheading-3"/>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514519EE"/>
    <w:multiLevelType w:val="multilevel"/>
    <w:tmpl w:val="514519EE"/>
    <w:lvl w:ilvl="0">
      <w:numFmt w:val="decimal"/>
      <w:pStyle w:val="JCEATex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6205803"/>
    <w:multiLevelType w:val="multilevel"/>
    <w:tmpl w:val="B6C66736"/>
    <w:lvl w:ilvl="0">
      <w:start w:val="1"/>
      <w:numFmt w:val="decimal"/>
      <w:pStyle w:val="SP06-Subttulonvel1-Ex1Introduo"/>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num w:numId="1" w16cid:durableId="272978031">
    <w:abstractNumId w:val="0"/>
  </w:num>
  <w:num w:numId="2" w16cid:durableId="1320887475">
    <w:abstractNumId w:val="1"/>
  </w:num>
  <w:num w:numId="3" w16cid:durableId="2118215802">
    <w:abstractNumId w:val="3"/>
  </w:num>
  <w:num w:numId="4" w16cid:durableId="845440019">
    <w:abstractNumId w:val="5"/>
  </w:num>
  <w:num w:numId="5" w16cid:durableId="192110887">
    <w:abstractNumId w:val="6"/>
  </w:num>
  <w:num w:numId="6" w16cid:durableId="1790974512">
    <w:abstractNumId w:val="4"/>
  </w:num>
  <w:num w:numId="7" w16cid:durableId="172860955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F96"/>
    <w:rsid w:val="00000229"/>
    <w:rsid w:val="00000260"/>
    <w:rsid w:val="00000611"/>
    <w:rsid w:val="0000089F"/>
    <w:rsid w:val="00000A6C"/>
    <w:rsid w:val="00000F4F"/>
    <w:rsid w:val="000012DB"/>
    <w:rsid w:val="00001A8A"/>
    <w:rsid w:val="00001B72"/>
    <w:rsid w:val="00002229"/>
    <w:rsid w:val="00002495"/>
    <w:rsid w:val="000026EB"/>
    <w:rsid w:val="0000280A"/>
    <w:rsid w:val="00002916"/>
    <w:rsid w:val="00002A7D"/>
    <w:rsid w:val="00002A80"/>
    <w:rsid w:val="00002B46"/>
    <w:rsid w:val="00002CC2"/>
    <w:rsid w:val="00002E2A"/>
    <w:rsid w:val="000031BA"/>
    <w:rsid w:val="00003596"/>
    <w:rsid w:val="000038E4"/>
    <w:rsid w:val="00003903"/>
    <w:rsid w:val="00003A58"/>
    <w:rsid w:val="00003A85"/>
    <w:rsid w:val="00003CA3"/>
    <w:rsid w:val="00003D4F"/>
    <w:rsid w:val="00003EF0"/>
    <w:rsid w:val="00003F6B"/>
    <w:rsid w:val="000041FA"/>
    <w:rsid w:val="000042D4"/>
    <w:rsid w:val="000044B3"/>
    <w:rsid w:val="000044BB"/>
    <w:rsid w:val="00004A43"/>
    <w:rsid w:val="00004F13"/>
    <w:rsid w:val="0000550F"/>
    <w:rsid w:val="00005542"/>
    <w:rsid w:val="00005784"/>
    <w:rsid w:val="0000580C"/>
    <w:rsid w:val="00005A59"/>
    <w:rsid w:val="00005F43"/>
    <w:rsid w:val="00006363"/>
    <w:rsid w:val="0000664F"/>
    <w:rsid w:val="00006BDD"/>
    <w:rsid w:val="0000735E"/>
    <w:rsid w:val="000076D6"/>
    <w:rsid w:val="00007884"/>
    <w:rsid w:val="00007A3B"/>
    <w:rsid w:val="00007F76"/>
    <w:rsid w:val="000100DC"/>
    <w:rsid w:val="000100DE"/>
    <w:rsid w:val="00010125"/>
    <w:rsid w:val="000108FB"/>
    <w:rsid w:val="00010C49"/>
    <w:rsid w:val="00010EAB"/>
    <w:rsid w:val="00011176"/>
    <w:rsid w:val="000111AD"/>
    <w:rsid w:val="000114A5"/>
    <w:rsid w:val="00011684"/>
    <w:rsid w:val="000116CD"/>
    <w:rsid w:val="00011AE6"/>
    <w:rsid w:val="00012330"/>
    <w:rsid w:val="000128D9"/>
    <w:rsid w:val="00012977"/>
    <w:rsid w:val="00012DAA"/>
    <w:rsid w:val="00012F46"/>
    <w:rsid w:val="000132B3"/>
    <w:rsid w:val="00013311"/>
    <w:rsid w:val="00013476"/>
    <w:rsid w:val="0001354D"/>
    <w:rsid w:val="000136B8"/>
    <w:rsid w:val="000139A1"/>
    <w:rsid w:val="00013EC8"/>
    <w:rsid w:val="0001443B"/>
    <w:rsid w:val="000144F5"/>
    <w:rsid w:val="000146BC"/>
    <w:rsid w:val="00014724"/>
    <w:rsid w:val="000148F9"/>
    <w:rsid w:val="00014AD5"/>
    <w:rsid w:val="00014CB6"/>
    <w:rsid w:val="00014CF9"/>
    <w:rsid w:val="00014E20"/>
    <w:rsid w:val="0001511A"/>
    <w:rsid w:val="00015AC5"/>
    <w:rsid w:val="00015DC1"/>
    <w:rsid w:val="00015F07"/>
    <w:rsid w:val="00016034"/>
    <w:rsid w:val="000160AC"/>
    <w:rsid w:val="00016265"/>
    <w:rsid w:val="000162AB"/>
    <w:rsid w:val="00016446"/>
    <w:rsid w:val="0001696A"/>
    <w:rsid w:val="000169AF"/>
    <w:rsid w:val="000171DE"/>
    <w:rsid w:val="000178DB"/>
    <w:rsid w:val="00017B6A"/>
    <w:rsid w:val="00017D0F"/>
    <w:rsid w:val="00017D6C"/>
    <w:rsid w:val="00017FF9"/>
    <w:rsid w:val="0002022E"/>
    <w:rsid w:val="00020B21"/>
    <w:rsid w:val="00020B41"/>
    <w:rsid w:val="00020BB5"/>
    <w:rsid w:val="00020E53"/>
    <w:rsid w:val="00020ECA"/>
    <w:rsid w:val="000211F4"/>
    <w:rsid w:val="00021311"/>
    <w:rsid w:val="000213EA"/>
    <w:rsid w:val="0002161A"/>
    <w:rsid w:val="0002175C"/>
    <w:rsid w:val="000218A8"/>
    <w:rsid w:val="00021EDE"/>
    <w:rsid w:val="000220B1"/>
    <w:rsid w:val="00022280"/>
    <w:rsid w:val="0002261F"/>
    <w:rsid w:val="00022AFB"/>
    <w:rsid w:val="00022E57"/>
    <w:rsid w:val="00022E98"/>
    <w:rsid w:val="00023009"/>
    <w:rsid w:val="0002324B"/>
    <w:rsid w:val="0002351E"/>
    <w:rsid w:val="0002360B"/>
    <w:rsid w:val="000239C3"/>
    <w:rsid w:val="00023C0F"/>
    <w:rsid w:val="00023C8D"/>
    <w:rsid w:val="00023C8F"/>
    <w:rsid w:val="00023CF1"/>
    <w:rsid w:val="00024021"/>
    <w:rsid w:val="000242DE"/>
    <w:rsid w:val="000243E5"/>
    <w:rsid w:val="000244E5"/>
    <w:rsid w:val="0002454D"/>
    <w:rsid w:val="00024727"/>
    <w:rsid w:val="00024916"/>
    <w:rsid w:val="00024A8B"/>
    <w:rsid w:val="00024DC4"/>
    <w:rsid w:val="00024DF3"/>
    <w:rsid w:val="00025916"/>
    <w:rsid w:val="00025940"/>
    <w:rsid w:val="000259E7"/>
    <w:rsid w:val="000259E9"/>
    <w:rsid w:val="00025B0C"/>
    <w:rsid w:val="00025B6C"/>
    <w:rsid w:val="00026316"/>
    <w:rsid w:val="000263D4"/>
    <w:rsid w:val="00026733"/>
    <w:rsid w:val="00026A46"/>
    <w:rsid w:val="00026C33"/>
    <w:rsid w:val="00026E85"/>
    <w:rsid w:val="00026E9B"/>
    <w:rsid w:val="00026EAF"/>
    <w:rsid w:val="00026FA0"/>
    <w:rsid w:val="00027650"/>
    <w:rsid w:val="000276CC"/>
    <w:rsid w:val="00027C87"/>
    <w:rsid w:val="00030545"/>
    <w:rsid w:val="00030C2D"/>
    <w:rsid w:val="00030EE1"/>
    <w:rsid w:val="00030EFC"/>
    <w:rsid w:val="000312E2"/>
    <w:rsid w:val="000313AE"/>
    <w:rsid w:val="000315C0"/>
    <w:rsid w:val="000317F4"/>
    <w:rsid w:val="00031DC8"/>
    <w:rsid w:val="00031DDA"/>
    <w:rsid w:val="00031FA3"/>
    <w:rsid w:val="0003252F"/>
    <w:rsid w:val="0003272E"/>
    <w:rsid w:val="00032D28"/>
    <w:rsid w:val="00032E4B"/>
    <w:rsid w:val="0003316E"/>
    <w:rsid w:val="00033268"/>
    <w:rsid w:val="00033320"/>
    <w:rsid w:val="000337C9"/>
    <w:rsid w:val="00033927"/>
    <w:rsid w:val="00033983"/>
    <w:rsid w:val="00033AF3"/>
    <w:rsid w:val="0003423A"/>
    <w:rsid w:val="0003428A"/>
    <w:rsid w:val="000343FD"/>
    <w:rsid w:val="00034570"/>
    <w:rsid w:val="000349F4"/>
    <w:rsid w:val="00034F00"/>
    <w:rsid w:val="00034F7E"/>
    <w:rsid w:val="00035035"/>
    <w:rsid w:val="000352E9"/>
    <w:rsid w:val="00035862"/>
    <w:rsid w:val="00035A91"/>
    <w:rsid w:val="0003619E"/>
    <w:rsid w:val="00036254"/>
    <w:rsid w:val="000365BA"/>
    <w:rsid w:val="000366CA"/>
    <w:rsid w:val="000368F9"/>
    <w:rsid w:val="000373D4"/>
    <w:rsid w:val="00037409"/>
    <w:rsid w:val="000377AB"/>
    <w:rsid w:val="00037C03"/>
    <w:rsid w:val="00037E8A"/>
    <w:rsid w:val="000400D5"/>
    <w:rsid w:val="000404D8"/>
    <w:rsid w:val="000409CA"/>
    <w:rsid w:val="00040AF6"/>
    <w:rsid w:val="00040E6D"/>
    <w:rsid w:val="00040EA6"/>
    <w:rsid w:val="00040FD8"/>
    <w:rsid w:val="000412AE"/>
    <w:rsid w:val="0004151C"/>
    <w:rsid w:val="0004170C"/>
    <w:rsid w:val="00041842"/>
    <w:rsid w:val="00041AA3"/>
    <w:rsid w:val="00041AA9"/>
    <w:rsid w:val="00041AB5"/>
    <w:rsid w:val="00041B3D"/>
    <w:rsid w:val="00041B86"/>
    <w:rsid w:val="00041CD6"/>
    <w:rsid w:val="00041F89"/>
    <w:rsid w:val="000425E9"/>
    <w:rsid w:val="00042942"/>
    <w:rsid w:val="000429CF"/>
    <w:rsid w:val="000429E3"/>
    <w:rsid w:val="000429E9"/>
    <w:rsid w:val="00042EB3"/>
    <w:rsid w:val="00043562"/>
    <w:rsid w:val="00043719"/>
    <w:rsid w:val="00043999"/>
    <w:rsid w:val="00043AE4"/>
    <w:rsid w:val="00043E52"/>
    <w:rsid w:val="00043F6E"/>
    <w:rsid w:val="0004419D"/>
    <w:rsid w:val="00044256"/>
    <w:rsid w:val="00044488"/>
    <w:rsid w:val="000444CA"/>
    <w:rsid w:val="0004466E"/>
    <w:rsid w:val="000447AC"/>
    <w:rsid w:val="0004481C"/>
    <w:rsid w:val="0004499B"/>
    <w:rsid w:val="00044A58"/>
    <w:rsid w:val="00044AEA"/>
    <w:rsid w:val="00045217"/>
    <w:rsid w:val="000452AC"/>
    <w:rsid w:val="00045428"/>
    <w:rsid w:val="000455AE"/>
    <w:rsid w:val="00045729"/>
    <w:rsid w:val="000457FF"/>
    <w:rsid w:val="00045855"/>
    <w:rsid w:val="00045968"/>
    <w:rsid w:val="00045A0E"/>
    <w:rsid w:val="0004630B"/>
    <w:rsid w:val="00046375"/>
    <w:rsid w:val="000466D1"/>
    <w:rsid w:val="000466DF"/>
    <w:rsid w:val="000469A0"/>
    <w:rsid w:val="00046A17"/>
    <w:rsid w:val="00046C61"/>
    <w:rsid w:val="00046DF4"/>
    <w:rsid w:val="0004701A"/>
    <w:rsid w:val="000471BD"/>
    <w:rsid w:val="0004728C"/>
    <w:rsid w:val="000473C3"/>
    <w:rsid w:val="00047539"/>
    <w:rsid w:val="00047971"/>
    <w:rsid w:val="000479BB"/>
    <w:rsid w:val="00047AC9"/>
    <w:rsid w:val="00047B91"/>
    <w:rsid w:val="00050101"/>
    <w:rsid w:val="00050193"/>
    <w:rsid w:val="0005041C"/>
    <w:rsid w:val="000505C0"/>
    <w:rsid w:val="0005064A"/>
    <w:rsid w:val="00050763"/>
    <w:rsid w:val="000509EE"/>
    <w:rsid w:val="00050B17"/>
    <w:rsid w:val="00050CEB"/>
    <w:rsid w:val="00050F03"/>
    <w:rsid w:val="0005125A"/>
    <w:rsid w:val="0005134B"/>
    <w:rsid w:val="00051384"/>
    <w:rsid w:val="00051388"/>
    <w:rsid w:val="000513A4"/>
    <w:rsid w:val="00051462"/>
    <w:rsid w:val="000515C4"/>
    <w:rsid w:val="00051779"/>
    <w:rsid w:val="000520E8"/>
    <w:rsid w:val="0005259B"/>
    <w:rsid w:val="0005272C"/>
    <w:rsid w:val="00052782"/>
    <w:rsid w:val="00052E31"/>
    <w:rsid w:val="00052E56"/>
    <w:rsid w:val="00053499"/>
    <w:rsid w:val="00053583"/>
    <w:rsid w:val="00053B21"/>
    <w:rsid w:val="00053DDE"/>
    <w:rsid w:val="00053ECC"/>
    <w:rsid w:val="00053ECD"/>
    <w:rsid w:val="00053FE8"/>
    <w:rsid w:val="0005403C"/>
    <w:rsid w:val="0005430C"/>
    <w:rsid w:val="0005438C"/>
    <w:rsid w:val="00054714"/>
    <w:rsid w:val="00054838"/>
    <w:rsid w:val="00054AC2"/>
    <w:rsid w:val="00054D9B"/>
    <w:rsid w:val="00055194"/>
    <w:rsid w:val="000555F5"/>
    <w:rsid w:val="00055AF5"/>
    <w:rsid w:val="00055BE0"/>
    <w:rsid w:val="00055C39"/>
    <w:rsid w:val="00055E77"/>
    <w:rsid w:val="00056800"/>
    <w:rsid w:val="00056C3D"/>
    <w:rsid w:val="00056D3C"/>
    <w:rsid w:val="00057702"/>
    <w:rsid w:val="0005787F"/>
    <w:rsid w:val="000578C2"/>
    <w:rsid w:val="00057936"/>
    <w:rsid w:val="00057BDF"/>
    <w:rsid w:val="00057DA8"/>
    <w:rsid w:val="00057EED"/>
    <w:rsid w:val="00060380"/>
    <w:rsid w:val="000606DF"/>
    <w:rsid w:val="000607D9"/>
    <w:rsid w:val="00060861"/>
    <w:rsid w:val="00060913"/>
    <w:rsid w:val="000609A8"/>
    <w:rsid w:val="00060FAD"/>
    <w:rsid w:val="0006135B"/>
    <w:rsid w:val="0006144A"/>
    <w:rsid w:val="00061507"/>
    <w:rsid w:val="000615D5"/>
    <w:rsid w:val="00061632"/>
    <w:rsid w:val="000619CD"/>
    <w:rsid w:val="00061C05"/>
    <w:rsid w:val="00061F16"/>
    <w:rsid w:val="00062348"/>
    <w:rsid w:val="0006241F"/>
    <w:rsid w:val="000627C0"/>
    <w:rsid w:val="000627DA"/>
    <w:rsid w:val="00062AB0"/>
    <w:rsid w:val="00062E1F"/>
    <w:rsid w:val="00062E76"/>
    <w:rsid w:val="00062F5D"/>
    <w:rsid w:val="00062FD9"/>
    <w:rsid w:val="00062FF3"/>
    <w:rsid w:val="00063032"/>
    <w:rsid w:val="00063307"/>
    <w:rsid w:val="00063376"/>
    <w:rsid w:val="0006340E"/>
    <w:rsid w:val="000635B3"/>
    <w:rsid w:val="00063A6A"/>
    <w:rsid w:val="00063D77"/>
    <w:rsid w:val="00064039"/>
    <w:rsid w:val="00064400"/>
    <w:rsid w:val="0006474C"/>
    <w:rsid w:val="00064857"/>
    <w:rsid w:val="000648B3"/>
    <w:rsid w:val="00064B48"/>
    <w:rsid w:val="00064BB3"/>
    <w:rsid w:val="00064D3D"/>
    <w:rsid w:val="00065095"/>
    <w:rsid w:val="000650EE"/>
    <w:rsid w:val="00065329"/>
    <w:rsid w:val="000654CC"/>
    <w:rsid w:val="0006559F"/>
    <w:rsid w:val="0006590A"/>
    <w:rsid w:val="00065BA6"/>
    <w:rsid w:val="00066910"/>
    <w:rsid w:val="00066C84"/>
    <w:rsid w:val="000671B8"/>
    <w:rsid w:val="00067272"/>
    <w:rsid w:val="00067407"/>
    <w:rsid w:val="000674CC"/>
    <w:rsid w:val="00067991"/>
    <w:rsid w:val="00067D29"/>
    <w:rsid w:val="00067DE1"/>
    <w:rsid w:val="00070254"/>
    <w:rsid w:val="000708CB"/>
    <w:rsid w:val="000711C2"/>
    <w:rsid w:val="000712E7"/>
    <w:rsid w:val="000715CA"/>
    <w:rsid w:val="0007196C"/>
    <w:rsid w:val="000719C3"/>
    <w:rsid w:val="00071A23"/>
    <w:rsid w:val="00071A3E"/>
    <w:rsid w:val="00071C10"/>
    <w:rsid w:val="00071FC5"/>
    <w:rsid w:val="000720CB"/>
    <w:rsid w:val="00072409"/>
    <w:rsid w:val="000724C8"/>
    <w:rsid w:val="000725A5"/>
    <w:rsid w:val="00072BD7"/>
    <w:rsid w:val="00072D10"/>
    <w:rsid w:val="000731BA"/>
    <w:rsid w:val="00073308"/>
    <w:rsid w:val="0007341C"/>
    <w:rsid w:val="000734D0"/>
    <w:rsid w:val="000736EE"/>
    <w:rsid w:val="000736F1"/>
    <w:rsid w:val="000738A0"/>
    <w:rsid w:val="00073B39"/>
    <w:rsid w:val="00073B6B"/>
    <w:rsid w:val="00074019"/>
    <w:rsid w:val="000741A9"/>
    <w:rsid w:val="00074321"/>
    <w:rsid w:val="00074384"/>
    <w:rsid w:val="000749BB"/>
    <w:rsid w:val="00074A73"/>
    <w:rsid w:val="00074EAB"/>
    <w:rsid w:val="00074F2A"/>
    <w:rsid w:val="00074F71"/>
    <w:rsid w:val="00075359"/>
    <w:rsid w:val="00075372"/>
    <w:rsid w:val="00075494"/>
    <w:rsid w:val="00075639"/>
    <w:rsid w:val="0007566F"/>
    <w:rsid w:val="000760C8"/>
    <w:rsid w:val="000765E5"/>
    <w:rsid w:val="00076665"/>
    <w:rsid w:val="0007669C"/>
    <w:rsid w:val="00076AD5"/>
    <w:rsid w:val="00076E01"/>
    <w:rsid w:val="00076EED"/>
    <w:rsid w:val="00076F93"/>
    <w:rsid w:val="000774D1"/>
    <w:rsid w:val="00077815"/>
    <w:rsid w:val="00077D23"/>
    <w:rsid w:val="00077DD2"/>
    <w:rsid w:val="00077E83"/>
    <w:rsid w:val="000802FE"/>
    <w:rsid w:val="0008092B"/>
    <w:rsid w:val="00080A14"/>
    <w:rsid w:val="00080B11"/>
    <w:rsid w:val="00080FC5"/>
    <w:rsid w:val="00080FEE"/>
    <w:rsid w:val="000810E2"/>
    <w:rsid w:val="00081483"/>
    <w:rsid w:val="00081556"/>
    <w:rsid w:val="00081836"/>
    <w:rsid w:val="00081F48"/>
    <w:rsid w:val="00082405"/>
    <w:rsid w:val="00082956"/>
    <w:rsid w:val="00082DCA"/>
    <w:rsid w:val="00082E22"/>
    <w:rsid w:val="00082E60"/>
    <w:rsid w:val="00082EF7"/>
    <w:rsid w:val="00082FD2"/>
    <w:rsid w:val="0008314A"/>
    <w:rsid w:val="00083396"/>
    <w:rsid w:val="00083512"/>
    <w:rsid w:val="00083947"/>
    <w:rsid w:val="0008396B"/>
    <w:rsid w:val="000839B8"/>
    <w:rsid w:val="00083C8D"/>
    <w:rsid w:val="00083CCE"/>
    <w:rsid w:val="00083FFB"/>
    <w:rsid w:val="0008412B"/>
    <w:rsid w:val="000842D7"/>
    <w:rsid w:val="00084303"/>
    <w:rsid w:val="00084477"/>
    <w:rsid w:val="00084541"/>
    <w:rsid w:val="000845D8"/>
    <w:rsid w:val="0008484B"/>
    <w:rsid w:val="000848F7"/>
    <w:rsid w:val="0008494E"/>
    <w:rsid w:val="00084BB9"/>
    <w:rsid w:val="00084BE8"/>
    <w:rsid w:val="00084CB7"/>
    <w:rsid w:val="0008519E"/>
    <w:rsid w:val="00085714"/>
    <w:rsid w:val="00085D70"/>
    <w:rsid w:val="00086168"/>
    <w:rsid w:val="000861B5"/>
    <w:rsid w:val="00086855"/>
    <w:rsid w:val="000869B3"/>
    <w:rsid w:val="000869FC"/>
    <w:rsid w:val="00086DBB"/>
    <w:rsid w:val="00086ED7"/>
    <w:rsid w:val="00087085"/>
    <w:rsid w:val="000872D4"/>
    <w:rsid w:val="0008732D"/>
    <w:rsid w:val="0008737F"/>
    <w:rsid w:val="000873F4"/>
    <w:rsid w:val="00087A01"/>
    <w:rsid w:val="00087B5E"/>
    <w:rsid w:val="00087C9F"/>
    <w:rsid w:val="00087E18"/>
    <w:rsid w:val="00087EC1"/>
    <w:rsid w:val="00087EE0"/>
    <w:rsid w:val="00090C87"/>
    <w:rsid w:val="00090DDD"/>
    <w:rsid w:val="00090E77"/>
    <w:rsid w:val="00090E7D"/>
    <w:rsid w:val="0009110C"/>
    <w:rsid w:val="000911E2"/>
    <w:rsid w:val="000913E0"/>
    <w:rsid w:val="0009157A"/>
    <w:rsid w:val="00091836"/>
    <w:rsid w:val="00091979"/>
    <w:rsid w:val="00091A57"/>
    <w:rsid w:val="00091E1C"/>
    <w:rsid w:val="00091ED7"/>
    <w:rsid w:val="00092120"/>
    <w:rsid w:val="000921DA"/>
    <w:rsid w:val="0009223E"/>
    <w:rsid w:val="00092471"/>
    <w:rsid w:val="00092479"/>
    <w:rsid w:val="000924D9"/>
    <w:rsid w:val="0009292C"/>
    <w:rsid w:val="00092986"/>
    <w:rsid w:val="00092E64"/>
    <w:rsid w:val="00092EE3"/>
    <w:rsid w:val="00092FA8"/>
    <w:rsid w:val="00093232"/>
    <w:rsid w:val="000932F7"/>
    <w:rsid w:val="00093357"/>
    <w:rsid w:val="00093399"/>
    <w:rsid w:val="00093560"/>
    <w:rsid w:val="00093596"/>
    <w:rsid w:val="00093844"/>
    <w:rsid w:val="0009391B"/>
    <w:rsid w:val="0009446F"/>
    <w:rsid w:val="00094AE3"/>
    <w:rsid w:val="00094CB3"/>
    <w:rsid w:val="00095283"/>
    <w:rsid w:val="0009565A"/>
    <w:rsid w:val="00095A0A"/>
    <w:rsid w:val="00095A56"/>
    <w:rsid w:val="00095E68"/>
    <w:rsid w:val="00096455"/>
    <w:rsid w:val="000964A4"/>
    <w:rsid w:val="00096668"/>
    <w:rsid w:val="00096D00"/>
    <w:rsid w:val="00096E4A"/>
    <w:rsid w:val="0009703C"/>
    <w:rsid w:val="0009711B"/>
    <w:rsid w:val="0009717D"/>
    <w:rsid w:val="000973A5"/>
    <w:rsid w:val="00097575"/>
    <w:rsid w:val="000977C3"/>
    <w:rsid w:val="00097897"/>
    <w:rsid w:val="00097964"/>
    <w:rsid w:val="00097D82"/>
    <w:rsid w:val="00097E96"/>
    <w:rsid w:val="000A01E2"/>
    <w:rsid w:val="000A02BC"/>
    <w:rsid w:val="000A09D7"/>
    <w:rsid w:val="000A0AFE"/>
    <w:rsid w:val="000A0B3C"/>
    <w:rsid w:val="000A0B3D"/>
    <w:rsid w:val="000A0E77"/>
    <w:rsid w:val="000A1115"/>
    <w:rsid w:val="000A16C7"/>
    <w:rsid w:val="000A1746"/>
    <w:rsid w:val="000A175F"/>
    <w:rsid w:val="000A190A"/>
    <w:rsid w:val="000A1C22"/>
    <w:rsid w:val="000A1CC0"/>
    <w:rsid w:val="000A1D2A"/>
    <w:rsid w:val="000A2718"/>
    <w:rsid w:val="000A2947"/>
    <w:rsid w:val="000A2A6D"/>
    <w:rsid w:val="000A2E3D"/>
    <w:rsid w:val="000A3097"/>
    <w:rsid w:val="000A3355"/>
    <w:rsid w:val="000A36D3"/>
    <w:rsid w:val="000A388A"/>
    <w:rsid w:val="000A38C0"/>
    <w:rsid w:val="000A3EF1"/>
    <w:rsid w:val="000A4013"/>
    <w:rsid w:val="000A41B5"/>
    <w:rsid w:val="000A426C"/>
    <w:rsid w:val="000A445F"/>
    <w:rsid w:val="000A4936"/>
    <w:rsid w:val="000A4C7E"/>
    <w:rsid w:val="000A4DC9"/>
    <w:rsid w:val="000A4F36"/>
    <w:rsid w:val="000A50BA"/>
    <w:rsid w:val="000A5970"/>
    <w:rsid w:val="000A59EE"/>
    <w:rsid w:val="000A5B5E"/>
    <w:rsid w:val="000A5CC5"/>
    <w:rsid w:val="000A5D13"/>
    <w:rsid w:val="000A5E43"/>
    <w:rsid w:val="000A5EAF"/>
    <w:rsid w:val="000A6145"/>
    <w:rsid w:val="000A6218"/>
    <w:rsid w:val="000A644D"/>
    <w:rsid w:val="000A652B"/>
    <w:rsid w:val="000A65E5"/>
    <w:rsid w:val="000A6CDD"/>
    <w:rsid w:val="000A6D1E"/>
    <w:rsid w:val="000A6DBB"/>
    <w:rsid w:val="000A717A"/>
    <w:rsid w:val="000A74F1"/>
    <w:rsid w:val="000A79A0"/>
    <w:rsid w:val="000A7A11"/>
    <w:rsid w:val="000A7ADD"/>
    <w:rsid w:val="000A7C5C"/>
    <w:rsid w:val="000A7E09"/>
    <w:rsid w:val="000A7F3F"/>
    <w:rsid w:val="000B00B1"/>
    <w:rsid w:val="000B03C6"/>
    <w:rsid w:val="000B066F"/>
    <w:rsid w:val="000B0679"/>
    <w:rsid w:val="000B0B3D"/>
    <w:rsid w:val="000B0B5A"/>
    <w:rsid w:val="000B0C3B"/>
    <w:rsid w:val="000B0D7D"/>
    <w:rsid w:val="000B0F0C"/>
    <w:rsid w:val="000B0FA2"/>
    <w:rsid w:val="000B1042"/>
    <w:rsid w:val="000B1615"/>
    <w:rsid w:val="000B1877"/>
    <w:rsid w:val="000B1951"/>
    <w:rsid w:val="000B1B46"/>
    <w:rsid w:val="000B1B9B"/>
    <w:rsid w:val="000B1BC4"/>
    <w:rsid w:val="000B1BD1"/>
    <w:rsid w:val="000B1D0B"/>
    <w:rsid w:val="000B1DEF"/>
    <w:rsid w:val="000B1EA8"/>
    <w:rsid w:val="000B1FC9"/>
    <w:rsid w:val="000B1FEA"/>
    <w:rsid w:val="000B206B"/>
    <w:rsid w:val="000B235F"/>
    <w:rsid w:val="000B2382"/>
    <w:rsid w:val="000B2497"/>
    <w:rsid w:val="000B256F"/>
    <w:rsid w:val="000B2695"/>
    <w:rsid w:val="000B28B7"/>
    <w:rsid w:val="000B28EE"/>
    <w:rsid w:val="000B2913"/>
    <w:rsid w:val="000B2C4E"/>
    <w:rsid w:val="000B30B9"/>
    <w:rsid w:val="000B34C3"/>
    <w:rsid w:val="000B34EB"/>
    <w:rsid w:val="000B3514"/>
    <w:rsid w:val="000B35C9"/>
    <w:rsid w:val="000B37D5"/>
    <w:rsid w:val="000B38FF"/>
    <w:rsid w:val="000B39F2"/>
    <w:rsid w:val="000B3EE8"/>
    <w:rsid w:val="000B3F28"/>
    <w:rsid w:val="000B4B83"/>
    <w:rsid w:val="000B4D30"/>
    <w:rsid w:val="000B4D51"/>
    <w:rsid w:val="000B4D72"/>
    <w:rsid w:val="000B4E84"/>
    <w:rsid w:val="000B4FB8"/>
    <w:rsid w:val="000B527F"/>
    <w:rsid w:val="000B53A1"/>
    <w:rsid w:val="000B5463"/>
    <w:rsid w:val="000B5B14"/>
    <w:rsid w:val="000B5B16"/>
    <w:rsid w:val="000B5CB8"/>
    <w:rsid w:val="000B5DB4"/>
    <w:rsid w:val="000B5DB5"/>
    <w:rsid w:val="000B60B3"/>
    <w:rsid w:val="000B6210"/>
    <w:rsid w:val="000B62EB"/>
    <w:rsid w:val="000B65CE"/>
    <w:rsid w:val="000B670B"/>
    <w:rsid w:val="000B671A"/>
    <w:rsid w:val="000B6727"/>
    <w:rsid w:val="000B6D08"/>
    <w:rsid w:val="000B6DCC"/>
    <w:rsid w:val="000B6E95"/>
    <w:rsid w:val="000B6F70"/>
    <w:rsid w:val="000B702C"/>
    <w:rsid w:val="000B70CD"/>
    <w:rsid w:val="000B74AC"/>
    <w:rsid w:val="000B7500"/>
    <w:rsid w:val="000B7553"/>
    <w:rsid w:val="000B7624"/>
    <w:rsid w:val="000B7651"/>
    <w:rsid w:val="000B7890"/>
    <w:rsid w:val="000B7939"/>
    <w:rsid w:val="000B7946"/>
    <w:rsid w:val="000B7B58"/>
    <w:rsid w:val="000B7BBF"/>
    <w:rsid w:val="000B7C82"/>
    <w:rsid w:val="000B7F9A"/>
    <w:rsid w:val="000C0150"/>
    <w:rsid w:val="000C01F7"/>
    <w:rsid w:val="000C0360"/>
    <w:rsid w:val="000C0A9B"/>
    <w:rsid w:val="000C0B62"/>
    <w:rsid w:val="000C0C9F"/>
    <w:rsid w:val="000C0D9E"/>
    <w:rsid w:val="000C13F1"/>
    <w:rsid w:val="000C1479"/>
    <w:rsid w:val="000C196B"/>
    <w:rsid w:val="000C1A23"/>
    <w:rsid w:val="000C1BF4"/>
    <w:rsid w:val="000C1C09"/>
    <w:rsid w:val="000C1F14"/>
    <w:rsid w:val="000C241F"/>
    <w:rsid w:val="000C2563"/>
    <w:rsid w:val="000C277A"/>
    <w:rsid w:val="000C2837"/>
    <w:rsid w:val="000C2972"/>
    <w:rsid w:val="000C2A41"/>
    <w:rsid w:val="000C2DB1"/>
    <w:rsid w:val="000C3120"/>
    <w:rsid w:val="000C33EE"/>
    <w:rsid w:val="000C3471"/>
    <w:rsid w:val="000C37E9"/>
    <w:rsid w:val="000C393B"/>
    <w:rsid w:val="000C3CE4"/>
    <w:rsid w:val="000C3D64"/>
    <w:rsid w:val="000C4109"/>
    <w:rsid w:val="000C4491"/>
    <w:rsid w:val="000C44E4"/>
    <w:rsid w:val="000C45A4"/>
    <w:rsid w:val="000C4610"/>
    <w:rsid w:val="000C470E"/>
    <w:rsid w:val="000C4779"/>
    <w:rsid w:val="000C482C"/>
    <w:rsid w:val="000C485A"/>
    <w:rsid w:val="000C4AA1"/>
    <w:rsid w:val="000C4AB6"/>
    <w:rsid w:val="000C50A2"/>
    <w:rsid w:val="000C54BA"/>
    <w:rsid w:val="000C5814"/>
    <w:rsid w:val="000C5C06"/>
    <w:rsid w:val="000C5E86"/>
    <w:rsid w:val="000C63EE"/>
    <w:rsid w:val="000C6516"/>
    <w:rsid w:val="000C664F"/>
    <w:rsid w:val="000C6C77"/>
    <w:rsid w:val="000C6DF2"/>
    <w:rsid w:val="000C6FBF"/>
    <w:rsid w:val="000C7632"/>
    <w:rsid w:val="000C76A0"/>
    <w:rsid w:val="000C7764"/>
    <w:rsid w:val="000C7ACE"/>
    <w:rsid w:val="000C7B39"/>
    <w:rsid w:val="000C7FB8"/>
    <w:rsid w:val="000D0215"/>
    <w:rsid w:val="000D0666"/>
    <w:rsid w:val="000D08AD"/>
    <w:rsid w:val="000D09D4"/>
    <w:rsid w:val="000D0FE1"/>
    <w:rsid w:val="000D1132"/>
    <w:rsid w:val="000D17AE"/>
    <w:rsid w:val="000D1899"/>
    <w:rsid w:val="000D1AC7"/>
    <w:rsid w:val="000D1C48"/>
    <w:rsid w:val="000D2027"/>
    <w:rsid w:val="000D2088"/>
    <w:rsid w:val="000D2254"/>
    <w:rsid w:val="000D2615"/>
    <w:rsid w:val="000D26EB"/>
    <w:rsid w:val="000D279A"/>
    <w:rsid w:val="000D29D7"/>
    <w:rsid w:val="000D2D7E"/>
    <w:rsid w:val="000D2EF4"/>
    <w:rsid w:val="000D2F0E"/>
    <w:rsid w:val="000D31EA"/>
    <w:rsid w:val="000D342A"/>
    <w:rsid w:val="000D3514"/>
    <w:rsid w:val="000D3A11"/>
    <w:rsid w:val="000D3AA9"/>
    <w:rsid w:val="000D3B81"/>
    <w:rsid w:val="000D3C45"/>
    <w:rsid w:val="000D3E7F"/>
    <w:rsid w:val="000D4181"/>
    <w:rsid w:val="000D422A"/>
    <w:rsid w:val="000D44B7"/>
    <w:rsid w:val="000D4559"/>
    <w:rsid w:val="000D4661"/>
    <w:rsid w:val="000D46A5"/>
    <w:rsid w:val="000D4A29"/>
    <w:rsid w:val="000D4E19"/>
    <w:rsid w:val="000D4ECC"/>
    <w:rsid w:val="000D5474"/>
    <w:rsid w:val="000D5A97"/>
    <w:rsid w:val="000D5CB4"/>
    <w:rsid w:val="000D5F4E"/>
    <w:rsid w:val="000D6207"/>
    <w:rsid w:val="000D65D0"/>
    <w:rsid w:val="000D68AE"/>
    <w:rsid w:val="000D6ABE"/>
    <w:rsid w:val="000D6AEE"/>
    <w:rsid w:val="000D6DE1"/>
    <w:rsid w:val="000D6E00"/>
    <w:rsid w:val="000D6E46"/>
    <w:rsid w:val="000D72BC"/>
    <w:rsid w:val="000D74E7"/>
    <w:rsid w:val="000D7918"/>
    <w:rsid w:val="000D7B6A"/>
    <w:rsid w:val="000E0249"/>
    <w:rsid w:val="000E0512"/>
    <w:rsid w:val="000E05B0"/>
    <w:rsid w:val="000E064A"/>
    <w:rsid w:val="000E096C"/>
    <w:rsid w:val="000E09CD"/>
    <w:rsid w:val="000E0B6A"/>
    <w:rsid w:val="000E0DCA"/>
    <w:rsid w:val="000E0E97"/>
    <w:rsid w:val="000E0F05"/>
    <w:rsid w:val="000E1404"/>
    <w:rsid w:val="000E16B3"/>
    <w:rsid w:val="000E1A3D"/>
    <w:rsid w:val="000E1D21"/>
    <w:rsid w:val="000E1D72"/>
    <w:rsid w:val="000E1DA0"/>
    <w:rsid w:val="000E1E07"/>
    <w:rsid w:val="000E1E67"/>
    <w:rsid w:val="000E1F55"/>
    <w:rsid w:val="000E220B"/>
    <w:rsid w:val="000E2654"/>
    <w:rsid w:val="000E2783"/>
    <w:rsid w:val="000E28EB"/>
    <w:rsid w:val="000E29A3"/>
    <w:rsid w:val="000E2C36"/>
    <w:rsid w:val="000E2CC6"/>
    <w:rsid w:val="000E2EDC"/>
    <w:rsid w:val="000E2F15"/>
    <w:rsid w:val="000E31BA"/>
    <w:rsid w:val="000E3412"/>
    <w:rsid w:val="000E3572"/>
    <w:rsid w:val="000E363B"/>
    <w:rsid w:val="000E3758"/>
    <w:rsid w:val="000E3763"/>
    <w:rsid w:val="000E3A6E"/>
    <w:rsid w:val="000E3B93"/>
    <w:rsid w:val="000E3CB4"/>
    <w:rsid w:val="000E3EAE"/>
    <w:rsid w:val="000E402D"/>
    <w:rsid w:val="000E406E"/>
    <w:rsid w:val="000E411C"/>
    <w:rsid w:val="000E41AF"/>
    <w:rsid w:val="000E41DF"/>
    <w:rsid w:val="000E45D5"/>
    <w:rsid w:val="000E4652"/>
    <w:rsid w:val="000E47B3"/>
    <w:rsid w:val="000E47BA"/>
    <w:rsid w:val="000E4851"/>
    <w:rsid w:val="000E48E3"/>
    <w:rsid w:val="000E4A55"/>
    <w:rsid w:val="000E4BA2"/>
    <w:rsid w:val="000E4CEA"/>
    <w:rsid w:val="000E4D24"/>
    <w:rsid w:val="000E4F69"/>
    <w:rsid w:val="000E50ED"/>
    <w:rsid w:val="000E5736"/>
    <w:rsid w:val="000E57E8"/>
    <w:rsid w:val="000E5B17"/>
    <w:rsid w:val="000E5E8C"/>
    <w:rsid w:val="000E5EDB"/>
    <w:rsid w:val="000E5F9F"/>
    <w:rsid w:val="000E6547"/>
    <w:rsid w:val="000E665D"/>
    <w:rsid w:val="000E666C"/>
    <w:rsid w:val="000E6E66"/>
    <w:rsid w:val="000E71D0"/>
    <w:rsid w:val="000E7200"/>
    <w:rsid w:val="000E7E4E"/>
    <w:rsid w:val="000E7E54"/>
    <w:rsid w:val="000F02F7"/>
    <w:rsid w:val="000F045D"/>
    <w:rsid w:val="000F06CA"/>
    <w:rsid w:val="000F0A63"/>
    <w:rsid w:val="000F0D1F"/>
    <w:rsid w:val="000F1045"/>
    <w:rsid w:val="000F1477"/>
    <w:rsid w:val="000F1512"/>
    <w:rsid w:val="000F19F5"/>
    <w:rsid w:val="000F1CEA"/>
    <w:rsid w:val="000F1E7A"/>
    <w:rsid w:val="000F20C7"/>
    <w:rsid w:val="000F218F"/>
    <w:rsid w:val="000F220D"/>
    <w:rsid w:val="000F224C"/>
    <w:rsid w:val="000F234D"/>
    <w:rsid w:val="000F2556"/>
    <w:rsid w:val="000F2CAF"/>
    <w:rsid w:val="000F305D"/>
    <w:rsid w:val="000F3259"/>
    <w:rsid w:val="000F32E1"/>
    <w:rsid w:val="000F3329"/>
    <w:rsid w:val="000F3A10"/>
    <w:rsid w:val="000F3DBE"/>
    <w:rsid w:val="000F3E11"/>
    <w:rsid w:val="000F3EDE"/>
    <w:rsid w:val="000F3F10"/>
    <w:rsid w:val="000F43F4"/>
    <w:rsid w:val="000F459A"/>
    <w:rsid w:val="000F4924"/>
    <w:rsid w:val="000F4C66"/>
    <w:rsid w:val="000F4CCB"/>
    <w:rsid w:val="000F4F1F"/>
    <w:rsid w:val="000F4F76"/>
    <w:rsid w:val="000F50B3"/>
    <w:rsid w:val="000F51F8"/>
    <w:rsid w:val="000F5356"/>
    <w:rsid w:val="000F5567"/>
    <w:rsid w:val="000F580E"/>
    <w:rsid w:val="000F597C"/>
    <w:rsid w:val="000F5E60"/>
    <w:rsid w:val="000F5FE6"/>
    <w:rsid w:val="000F62B0"/>
    <w:rsid w:val="000F66C8"/>
    <w:rsid w:val="000F6723"/>
    <w:rsid w:val="000F68C1"/>
    <w:rsid w:val="000F69D2"/>
    <w:rsid w:val="000F6A5F"/>
    <w:rsid w:val="000F6D73"/>
    <w:rsid w:val="000F6DB3"/>
    <w:rsid w:val="000F71AD"/>
    <w:rsid w:val="000F7221"/>
    <w:rsid w:val="000F79B7"/>
    <w:rsid w:val="000F7A07"/>
    <w:rsid w:val="000F7F0B"/>
    <w:rsid w:val="000F7F4A"/>
    <w:rsid w:val="000F7FF8"/>
    <w:rsid w:val="0010003F"/>
    <w:rsid w:val="001001C7"/>
    <w:rsid w:val="001001D3"/>
    <w:rsid w:val="00100301"/>
    <w:rsid w:val="0010048B"/>
    <w:rsid w:val="00100703"/>
    <w:rsid w:val="0010099A"/>
    <w:rsid w:val="001009A8"/>
    <w:rsid w:val="001009D9"/>
    <w:rsid w:val="001010A5"/>
    <w:rsid w:val="0010110B"/>
    <w:rsid w:val="00101250"/>
    <w:rsid w:val="001012B6"/>
    <w:rsid w:val="00101465"/>
    <w:rsid w:val="00101655"/>
    <w:rsid w:val="00101C25"/>
    <w:rsid w:val="00101CB3"/>
    <w:rsid w:val="00101D5B"/>
    <w:rsid w:val="00101F17"/>
    <w:rsid w:val="00102218"/>
    <w:rsid w:val="00102236"/>
    <w:rsid w:val="0010229E"/>
    <w:rsid w:val="00102385"/>
    <w:rsid w:val="00102394"/>
    <w:rsid w:val="0010256C"/>
    <w:rsid w:val="00102651"/>
    <w:rsid w:val="00102D09"/>
    <w:rsid w:val="00102EFB"/>
    <w:rsid w:val="00103103"/>
    <w:rsid w:val="001032B9"/>
    <w:rsid w:val="00103459"/>
    <w:rsid w:val="00103649"/>
    <w:rsid w:val="00103756"/>
    <w:rsid w:val="00103825"/>
    <w:rsid w:val="00103847"/>
    <w:rsid w:val="001038A4"/>
    <w:rsid w:val="00103974"/>
    <w:rsid w:val="00103D81"/>
    <w:rsid w:val="00103E1F"/>
    <w:rsid w:val="00104340"/>
    <w:rsid w:val="0010450F"/>
    <w:rsid w:val="001045ED"/>
    <w:rsid w:val="001046A5"/>
    <w:rsid w:val="00104945"/>
    <w:rsid w:val="00104B2B"/>
    <w:rsid w:val="00104F9E"/>
    <w:rsid w:val="0010511E"/>
    <w:rsid w:val="00105176"/>
    <w:rsid w:val="001052D9"/>
    <w:rsid w:val="001052F7"/>
    <w:rsid w:val="00105658"/>
    <w:rsid w:val="001056D0"/>
    <w:rsid w:val="001059B5"/>
    <w:rsid w:val="00105A81"/>
    <w:rsid w:val="001061C4"/>
    <w:rsid w:val="00106457"/>
    <w:rsid w:val="00106488"/>
    <w:rsid w:val="0010674D"/>
    <w:rsid w:val="00106943"/>
    <w:rsid w:val="00106ACA"/>
    <w:rsid w:val="00106B7D"/>
    <w:rsid w:val="00106C8E"/>
    <w:rsid w:val="00106ED7"/>
    <w:rsid w:val="00107172"/>
    <w:rsid w:val="00107208"/>
    <w:rsid w:val="0010738D"/>
    <w:rsid w:val="00107647"/>
    <w:rsid w:val="0010764E"/>
    <w:rsid w:val="00107655"/>
    <w:rsid w:val="001076B2"/>
    <w:rsid w:val="00107993"/>
    <w:rsid w:val="00107DE0"/>
    <w:rsid w:val="00107ECC"/>
    <w:rsid w:val="0011015F"/>
    <w:rsid w:val="00110A97"/>
    <w:rsid w:val="00110B2E"/>
    <w:rsid w:val="00111154"/>
    <w:rsid w:val="001111EF"/>
    <w:rsid w:val="0011175E"/>
    <w:rsid w:val="001118AD"/>
    <w:rsid w:val="0011192D"/>
    <w:rsid w:val="00111943"/>
    <w:rsid w:val="001119CC"/>
    <w:rsid w:val="00111BFF"/>
    <w:rsid w:val="00111D1C"/>
    <w:rsid w:val="00111D5F"/>
    <w:rsid w:val="001124A9"/>
    <w:rsid w:val="001124CA"/>
    <w:rsid w:val="00112887"/>
    <w:rsid w:val="00112CB1"/>
    <w:rsid w:val="00112CBE"/>
    <w:rsid w:val="00113481"/>
    <w:rsid w:val="00113640"/>
    <w:rsid w:val="00113A73"/>
    <w:rsid w:val="00113BAA"/>
    <w:rsid w:val="00113D6D"/>
    <w:rsid w:val="00113EBA"/>
    <w:rsid w:val="00113EC7"/>
    <w:rsid w:val="00113FB7"/>
    <w:rsid w:val="001140E6"/>
    <w:rsid w:val="00114141"/>
    <w:rsid w:val="001144B2"/>
    <w:rsid w:val="0011482F"/>
    <w:rsid w:val="00114B8A"/>
    <w:rsid w:val="00114CF1"/>
    <w:rsid w:val="00114D8D"/>
    <w:rsid w:val="00114EA9"/>
    <w:rsid w:val="00114FAE"/>
    <w:rsid w:val="00115207"/>
    <w:rsid w:val="001156A3"/>
    <w:rsid w:val="00115737"/>
    <w:rsid w:val="00115834"/>
    <w:rsid w:val="001158EF"/>
    <w:rsid w:val="00115A4F"/>
    <w:rsid w:val="00115AA9"/>
    <w:rsid w:val="00115B3F"/>
    <w:rsid w:val="00115D80"/>
    <w:rsid w:val="00115DF3"/>
    <w:rsid w:val="00115EA2"/>
    <w:rsid w:val="00115EAA"/>
    <w:rsid w:val="001160C0"/>
    <w:rsid w:val="001166E6"/>
    <w:rsid w:val="00116717"/>
    <w:rsid w:val="001168A4"/>
    <w:rsid w:val="00116A24"/>
    <w:rsid w:val="00116AF5"/>
    <w:rsid w:val="00116B50"/>
    <w:rsid w:val="00116BAE"/>
    <w:rsid w:val="00116E14"/>
    <w:rsid w:val="00116F0C"/>
    <w:rsid w:val="00117034"/>
    <w:rsid w:val="001173F9"/>
    <w:rsid w:val="001174A0"/>
    <w:rsid w:val="00117648"/>
    <w:rsid w:val="0011785A"/>
    <w:rsid w:val="0011786E"/>
    <w:rsid w:val="00117C51"/>
    <w:rsid w:val="00117F16"/>
    <w:rsid w:val="00120128"/>
    <w:rsid w:val="00120518"/>
    <w:rsid w:val="001205A0"/>
    <w:rsid w:val="00120F19"/>
    <w:rsid w:val="00120F42"/>
    <w:rsid w:val="001217AB"/>
    <w:rsid w:val="00121A9D"/>
    <w:rsid w:val="001220F8"/>
    <w:rsid w:val="0012237F"/>
    <w:rsid w:val="00122435"/>
    <w:rsid w:val="001226CE"/>
    <w:rsid w:val="0012286D"/>
    <w:rsid w:val="00122E65"/>
    <w:rsid w:val="00123303"/>
    <w:rsid w:val="0012344F"/>
    <w:rsid w:val="001235A3"/>
    <w:rsid w:val="00123636"/>
    <w:rsid w:val="00123950"/>
    <w:rsid w:val="00123B19"/>
    <w:rsid w:val="00123BA9"/>
    <w:rsid w:val="00123BC6"/>
    <w:rsid w:val="00123D04"/>
    <w:rsid w:val="00123FCE"/>
    <w:rsid w:val="00124232"/>
    <w:rsid w:val="00124453"/>
    <w:rsid w:val="00124488"/>
    <w:rsid w:val="001244BC"/>
    <w:rsid w:val="001246CD"/>
    <w:rsid w:val="00124706"/>
    <w:rsid w:val="00124812"/>
    <w:rsid w:val="00124934"/>
    <w:rsid w:val="00124B1C"/>
    <w:rsid w:val="00124DC5"/>
    <w:rsid w:val="00125183"/>
    <w:rsid w:val="0012542E"/>
    <w:rsid w:val="00125675"/>
    <w:rsid w:val="00125885"/>
    <w:rsid w:val="001258C1"/>
    <w:rsid w:val="00125A49"/>
    <w:rsid w:val="00125C43"/>
    <w:rsid w:val="00125CDB"/>
    <w:rsid w:val="00125CE9"/>
    <w:rsid w:val="00125FF8"/>
    <w:rsid w:val="00126008"/>
    <w:rsid w:val="001262A4"/>
    <w:rsid w:val="001262AE"/>
    <w:rsid w:val="00126441"/>
    <w:rsid w:val="00126749"/>
    <w:rsid w:val="001267DF"/>
    <w:rsid w:val="00126AA7"/>
    <w:rsid w:val="00126AF5"/>
    <w:rsid w:val="00127308"/>
    <w:rsid w:val="0012733D"/>
    <w:rsid w:val="00127598"/>
    <w:rsid w:val="001279DA"/>
    <w:rsid w:val="00127A77"/>
    <w:rsid w:val="00127C8A"/>
    <w:rsid w:val="00127EB8"/>
    <w:rsid w:val="00127F03"/>
    <w:rsid w:val="001300C7"/>
    <w:rsid w:val="0013025A"/>
    <w:rsid w:val="00130685"/>
    <w:rsid w:val="001306F3"/>
    <w:rsid w:val="001307CA"/>
    <w:rsid w:val="00130A1E"/>
    <w:rsid w:val="00130E91"/>
    <w:rsid w:val="00130FFF"/>
    <w:rsid w:val="00131160"/>
    <w:rsid w:val="00131229"/>
    <w:rsid w:val="001314B2"/>
    <w:rsid w:val="00131655"/>
    <w:rsid w:val="001316AA"/>
    <w:rsid w:val="001317B1"/>
    <w:rsid w:val="001319F5"/>
    <w:rsid w:val="00131AE1"/>
    <w:rsid w:val="00131C02"/>
    <w:rsid w:val="00131CD2"/>
    <w:rsid w:val="00131D9F"/>
    <w:rsid w:val="00131E0F"/>
    <w:rsid w:val="001323F3"/>
    <w:rsid w:val="001324AE"/>
    <w:rsid w:val="00132580"/>
    <w:rsid w:val="00132591"/>
    <w:rsid w:val="001326E5"/>
    <w:rsid w:val="00132702"/>
    <w:rsid w:val="001329C7"/>
    <w:rsid w:val="001329E4"/>
    <w:rsid w:val="00132AB6"/>
    <w:rsid w:val="00132BD0"/>
    <w:rsid w:val="00132CFB"/>
    <w:rsid w:val="00132E50"/>
    <w:rsid w:val="0013308F"/>
    <w:rsid w:val="00133129"/>
    <w:rsid w:val="0013324A"/>
    <w:rsid w:val="001336C8"/>
    <w:rsid w:val="00133A5C"/>
    <w:rsid w:val="00133BB7"/>
    <w:rsid w:val="00133C62"/>
    <w:rsid w:val="00134543"/>
    <w:rsid w:val="00134580"/>
    <w:rsid w:val="001348A6"/>
    <w:rsid w:val="00134C2C"/>
    <w:rsid w:val="00134DD1"/>
    <w:rsid w:val="001351CA"/>
    <w:rsid w:val="0013534C"/>
    <w:rsid w:val="00135431"/>
    <w:rsid w:val="001355AA"/>
    <w:rsid w:val="001359BC"/>
    <w:rsid w:val="00135ACA"/>
    <w:rsid w:val="00135B7B"/>
    <w:rsid w:val="00135BFA"/>
    <w:rsid w:val="00135E56"/>
    <w:rsid w:val="00135EF5"/>
    <w:rsid w:val="001361DD"/>
    <w:rsid w:val="00136593"/>
    <w:rsid w:val="0013674B"/>
    <w:rsid w:val="0013674D"/>
    <w:rsid w:val="0013689B"/>
    <w:rsid w:val="001368A7"/>
    <w:rsid w:val="00136CE8"/>
    <w:rsid w:val="00136F29"/>
    <w:rsid w:val="00137271"/>
    <w:rsid w:val="001374D0"/>
    <w:rsid w:val="0013753F"/>
    <w:rsid w:val="0013764F"/>
    <w:rsid w:val="001376F1"/>
    <w:rsid w:val="001377D8"/>
    <w:rsid w:val="001378BB"/>
    <w:rsid w:val="001378EB"/>
    <w:rsid w:val="001378F1"/>
    <w:rsid w:val="00137C71"/>
    <w:rsid w:val="00137E98"/>
    <w:rsid w:val="00137F2A"/>
    <w:rsid w:val="00137FEF"/>
    <w:rsid w:val="001400A8"/>
    <w:rsid w:val="001401ED"/>
    <w:rsid w:val="00140205"/>
    <w:rsid w:val="0014025B"/>
    <w:rsid w:val="00140538"/>
    <w:rsid w:val="001407FF"/>
    <w:rsid w:val="0014101D"/>
    <w:rsid w:val="00141125"/>
    <w:rsid w:val="001411E6"/>
    <w:rsid w:val="001412DE"/>
    <w:rsid w:val="001413DA"/>
    <w:rsid w:val="0014153B"/>
    <w:rsid w:val="00141716"/>
    <w:rsid w:val="00141C6D"/>
    <w:rsid w:val="00141C73"/>
    <w:rsid w:val="00141CA8"/>
    <w:rsid w:val="00141CD2"/>
    <w:rsid w:val="00141DAA"/>
    <w:rsid w:val="00142542"/>
    <w:rsid w:val="00142671"/>
    <w:rsid w:val="00142814"/>
    <w:rsid w:val="00142B0F"/>
    <w:rsid w:val="00142C12"/>
    <w:rsid w:val="00142DDE"/>
    <w:rsid w:val="00142E64"/>
    <w:rsid w:val="00143204"/>
    <w:rsid w:val="00143483"/>
    <w:rsid w:val="00143A0F"/>
    <w:rsid w:val="00143B2C"/>
    <w:rsid w:val="00143FB9"/>
    <w:rsid w:val="00144146"/>
    <w:rsid w:val="0014434C"/>
    <w:rsid w:val="0014484D"/>
    <w:rsid w:val="0014493A"/>
    <w:rsid w:val="0014495B"/>
    <w:rsid w:val="00144C37"/>
    <w:rsid w:val="00144E5B"/>
    <w:rsid w:val="00145159"/>
    <w:rsid w:val="00145781"/>
    <w:rsid w:val="001457BA"/>
    <w:rsid w:val="00145935"/>
    <w:rsid w:val="00145D3D"/>
    <w:rsid w:val="00145D9D"/>
    <w:rsid w:val="00145F40"/>
    <w:rsid w:val="00146416"/>
    <w:rsid w:val="001467D5"/>
    <w:rsid w:val="001468C4"/>
    <w:rsid w:val="0014690C"/>
    <w:rsid w:val="0014693C"/>
    <w:rsid w:val="00146EBB"/>
    <w:rsid w:val="00147197"/>
    <w:rsid w:val="0014729A"/>
    <w:rsid w:val="00147600"/>
    <w:rsid w:val="0014770A"/>
    <w:rsid w:val="0014792F"/>
    <w:rsid w:val="001479F2"/>
    <w:rsid w:val="00147A76"/>
    <w:rsid w:val="00147AE3"/>
    <w:rsid w:val="00147D69"/>
    <w:rsid w:val="00147DCB"/>
    <w:rsid w:val="001500CD"/>
    <w:rsid w:val="00150220"/>
    <w:rsid w:val="0015044B"/>
    <w:rsid w:val="001504AD"/>
    <w:rsid w:val="0015065D"/>
    <w:rsid w:val="0015079A"/>
    <w:rsid w:val="00150DD0"/>
    <w:rsid w:val="00150DD3"/>
    <w:rsid w:val="001512F4"/>
    <w:rsid w:val="0015172F"/>
    <w:rsid w:val="00151802"/>
    <w:rsid w:val="00151BB8"/>
    <w:rsid w:val="0015206D"/>
    <w:rsid w:val="0015218A"/>
    <w:rsid w:val="001521E2"/>
    <w:rsid w:val="0015254E"/>
    <w:rsid w:val="00152800"/>
    <w:rsid w:val="00152C44"/>
    <w:rsid w:val="00152C6B"/>
    <w:rsid w:val="00152CEF"/>
    <w:rsid w:val="00152D67"/>
    <w:rsid w:val="00152F4F"/>
    <w:rsid w:val="001531A8"/>
    <w:rsid w:val="00153266"/>
    <w:rsid w:val="0015331E"/>
    <w:rsid w:val="00153328"/>
    <w:rsid w:val="00153554"/>
    <w:rsid w:val="00153702"/>
    <w:rsid w:val="001537E2"/>
    <w:rsid w:val="00153B63"/>
    <w:rsid w:val="001540FE"/>
    <w:rsid w:val="00154638"/>
    <w:rsid w:val="00154657"/>
    <w:rsid w:val="0015473C"/>
    <w:rsid w:val="00154865"/>
    <w:rsid w:val="00154AD0"/>
    <w:rsid w:val="00154C2E"/>
    <w:rsid w:val="00154C63"/>
    <w:rsid w:val="00154D0C"/>
    <w:rsid w:val="0015517C"/>
    <w:rsid w:val="001553E2"/>
    <w:rsid w:val="0015546B"/>
    <w:rsid w:val="00155575"/>
    <w:rsid w:val="001558C9"/>
    <w:rsid w:val="00155B3B"/>
    <w:rsid w:val="00155BBC"/>
    <w:rsid w:val="00155C17"/>
    <w:rsid w:val="0015645A"/>
    <w:rsid w:val="00156583"/>
    <w:rsid w:val="001566B1"/>
    <w:rsid w:val="00156CBB"/>
    <w:rsid w:val="00156F4C"/>
    <w:rsid w:val="00157245"/>
    <w:rsid w:val="0015726B"/>
    <w:rsid w:val="00157415"/>
    <w:rsid w:val="0015755E"/>
    <w:rsid w:val="00157CAA"/>
    <w:rsid w:val="00157F0A"/>
    <w:rsid w:val="001601F8"/>
    <w:rsid w:val="001604A1"/>
    <w:rsid w:val="00160733"/>
    <w:rsid w:val="00160ADD"/>
    <w:rsid w:val="00160ADE"/>
    <w:rsid w:val="00160D63"/>
    <w:rsid w:val="00160E67"/>
    <w:rsid w:val="00160E77"/>
    <w:rsid w:val="00160EB6"/>
    <w:rsid w:val="00161172"/>
    <w:rsid w:val="001613BB"/>
    <w:rsid w:val="00161486"/>
    <w:rsid w:val="00161EAD"/>
    <w:rsid w:val="00162299"/>
    <w:rsid w:val="001623EE"/>
    <w:rsid w:val="00162470"/>
    <w:rsid w:val="00162521"/>
    <w:rsid w:val="001627F1"/>
    <w:rsid w:val="00162BA6"/>
    <w:rsid w:val="001634B6"/>
    <w:rsid w:val="001635A6"/>
    <w:rsid w:val="001637A9"/>
    <w:rsid w:val="00163C03"/>
    <w:rsid w:val="00163E34"/>
    <w:rsid w:val="00164252"/>
    <w:rsid w:val="001642B3"/>
    <w:rsid w:val="00164423"/>
    <w:rsid w:val="00164469"/>
    <w:rsid w:val="001647EC"/>
    <w:rsid w:val="00164A68"/>
    <w:rsid w:val="00164D1B"/>
    <w:rsid w:val="00164F6D"/>
    <w:rsid w:val="001652A7"/>
    <w:rsid w:val="001652AE"/>
    <w:rsid w:val="00165400"/>
    <w:rsid w:val="0016541A"/>
    <w:rsid w:val="00165912"/>
    <w:rsid w:val="00165A5E"/>
    <w:rsid w:val="00165AAF"/>
    <w:rsid w:val="00165BFC"/>
    <w:rsid w:val="00165F1D"/>
    <w:rsid w:val="00165F43"/>
    <w:rsid w:val="00165FD0"/>
    <w:rsid w:val="001663A1"/>
    <w:rsid w:val="00166A85"/>
    <w:rsid w:val="00166C3D"/>
    <w:rsid w:val="00166D02"/>
    <w:rsid w:val="00166F69"/>
    <w:rsid w:val="00167076"/>
    <w:rsid w:val="001673C8"/>
    <w:rsid w:val="001676C5"/>
    <w:rsid w:val="001678DA"/>
    <w:rsid w:val="00167922"/>
    <w:rsid w:val="00167A47"/>
    <w:rsid w:val="00167C89"/>
    <w:rsid w:val="00167F41"/>
    <w:rsid w:val="00167FBE"/>
    <w:rsid w:val="00170273"/>
    <w:rsid w:val="0017056E"/>
    <w:rsid w:val="00170B5E"/>
    <w:rsid w:val="00170CF8"/>
    <w:rsid w:val="00170F48"/>
    <w:rsid w:val="00171269"/>
    <w:rsid w:val="00171293"/>
    <w:rsid w:val="001717F9"/>
    <w:rsid w:val="00171A84"/>
    <w:rsid w:val="00171F97"/>
    <w:rsid w:val="001721D4"/>
    <w:rsid w:val="001727E9"/>
    <w:rsid w:val="001729B3"/>
    <w:rsid w:val="00172DD5"/>
    <w:rsid w:val="00173057"/>
    <w:rsid w:val="00173085"/>
    <w:rsid w:val="001731A9"/>
    <w:rsid w:val="00173543"/>
    <w:rsid w:val="00173996"/>
    <w:rsid w:val="00173A04"/>
    <w:rsid w:val="00173C02"/>
    <w:rsid w:val="00173D39"/>
    <w:rsid w:val="00173D95"/>
    <w:rsid w:val="0017401E"/>
    <w:rsid w:val="0017402B"/>
    <w:rsid w:val="00174104"/>
    <w:rsid w:val="001743FA"/>
    <w:rsid w:val="00174405"/>
    <w:rsid w:val="00174709"/>
    <w:rsid w:val="001748E7"/>
    <w:rsid w:val="00175190"/>
    <w:rsid w:val="00175234"/>
    <w:rsid w:val="00175AA7"/>
    <w:rsid w:val="00175B52"/>
    <w:rsid w:val="00175F02"/>
    <w:rsid w:val="00176101"/>
    <w:rsid w:val="0017631B"/>
    <w:rsid w:val="001763CF"/>
    <w:rsid w:val="00176A93"/>
    <w:rsid w:val="00176C9F"/>
    <w:rsid w:val="0017707F"/>
    <w:rsid w:val="001770D9"/>
    <w:rsid w:val="00177138"/>
    <w:rsid w:val="001771E8"/>
    <w:rsid w:val="00177501"/>
    <w:rsid w:val="001775D9"/>
    <w:rsid w:val="0017776A"/>
    <w:rsid w:val="001778A4"/>
    <w:rsid w:val="001778FF"/>
    <w:rsid w:val="0018008F"/>
    <w:rsid w:val="001800EA"/>
    <w:rsid w:val="001802A1"/>
    <w:rsid w:val="001802AB"/>
    <w:rsid w:val="001802D1"/>
    <w:rsid w:val="00180313"/>
    <w:rsid w:val="00180653"/>
    <w:rsid w:val="0018087F"/>
    <w:rsid w:val="00181549"/>
    <w:rsid w:val="0018175E"/>
    <w:rsid w:val="0018184A"/>
    <w:rsid w:val="00181863"/>
    <w:rsid w:val="001818E8"/>
    <w:rsid w:val="001819B6"/>
    <w:rsid w:val="001819CC"/>
    <w:rsid w:val="00181B40"/>
    <w:rsid w:val="00181CD0"/>
    <w:rsid w:val="00181E11"/>
    <w:rsid w:val="00181FD3"/>
    <w:rsid w:val="0018210C"/>
    <w:rsid w:val="001823A5"/>
    <w:rsid w:val="001824F1"/>
    <w:rsid w:val="001827C6"/>
    <w:rsid w:val="00182850"/>
    <w:rsid w:val="001829F5"/>
    <w:rsid w:val="00182A46"/>
    <w:rsid w:val="00182DF4"/>
    <w:rsid w:val="001831FD"/>
    <w:rsid w:val="00183250"/>
    <w:rsid w:val="00183653"/>
    <w:rsid w:val="0018381D"/>
    <w:rsid w:val="001838A9"/>
    <w:rsid w:val="001838E0"/>
    <w:rsid w:val="00183B6A"/>
    <w:rsid w:val="00184009"/>
    <w:rsid w:val="0018406E"/>
    <w:rsid w:val="00184072"/>
    <w:rsid w:val="00184089"/>
    <w:rsid w:val="001842B2"/>
    <w:rsid w:val="0018456F"/>
    <w:rsid w:val="001846D0"/>
    <w:rsid w:val="0018495A"/>
    <w:rsid w:val="00184A42"/>
    <w:rsid w:val="001860CE"/>
    <w:rsid w:val="00186144"/>
    <w:rsid w:val="00186214"/>
    <w:rsid w:val="001863F9"/>
    <w:rsid w:val="00186532"/>
    <w:rsid w:val="0018666A"/>
    <w:rsid w:val="0018668D"/>
    <w:rsid w:val="00186857"/>
    <w:rsid w:val="0018689D"/>
    <w:rsid w:val="00186CF3"/>
    <w:rsid w:val="00186FB9"/>
    <w:rsid w:val="001871A2"/>
    <w:rsid w:val="001871E4"/>
    <w:rsid w:val="00187540"/>
    <w:rsid w:val="0018758F"/>
    <w:rsid w:val="00187701"/>
    <w:rsid w:val="00187A9A"/>
    <w:rsid w:val="00187E12"/>
    <w:rsid w:val="00190A8B"/>
    <w:rsid w:val="00190E7D"/>
    <w:rsid w:val="00190FEC"/>
    <w:rsid w:val="0019168A"/>
    <w:rsid w:val="00191863"/>
    <w:rsid w:val="00191881"/>
    <w:rsid w:val="00191B98"/>
    <w:rsid w:val="00191C64"/>
    <w:rsid w:val="00191C9D"/>
    <w:rsid w:val="00191D0D"/>
    <w:rsid w:val="001921DD"/>
    <w:rsid w:val="001924AA"/>
    <w:rsid w:val="0019262D"/>
    <w:rsid w:val="00192C4D"/>
    <w:rsid w:val="00192DE4"/>
    <w:rsid w:val="001930C5"/>
    <w:rsid w:val="001932DB"/>
    <w:rsid w:val="00193533"/>
    <w:rsid w:val="0019376A"/>
    <w:rsid w:val="0019388E"/>
    <w:rsid w:val="001938EF"/>
    <w:rsid w:val="00193A16"/>
    <w:rsid w:val="00193F2E"/>
    <w:rsid w:val="001940CD"/>
    <w:rsid w:val="001941C2"/>
    <w:rsid w:val="00194320"/>
    <w:rsid w:val="00194815"/>
    <w:rsid w:val="00194962"/>
    <w:rsid w:val="00194B96"/>
    <w:rsid w:val="00194CDF"/>
    <w:rsid w:val="00194E12"/>
    <w:rsid w:val="00194E3A"/>
    <w:rsid w:val="0019513E"/>
    <w:rsid w:val="00195165"/>
    <w:rsid w:val="00195372"/>
    <w:rsid w:val="001956DF"/>
    <w:rsid w:val="00195820"/>
    <w:rsid w:val="00195DB6"/>
    <w:rsid w:val="00196025"/>
    <w:rsid w:val="00196036"/>
    <w:rsid w:val="00196104"/>
    <w:rsid w:val="001961A1"/>
    <w:rsid w:val="00196326"/>
    <w:rsid w:val="001963C6"/>
    <w:rsid w:val="001964EE"/>
    <w:rsid w:val="001965A0"/>
    <w:rsid w:val="001965DC"/>
    <w:rsid w:val="00196D88"/>
    <w:rsid w:val="00196ED9"/>
    <w:rsid w:val="00196FAC"/>
    <w:rsid w:val="0019726D"/>
    <w:rsid w:val="00197828"/>
    <w:rsid w:val="00197967"/>
    <w:rsid w:val="001979D4"/>
    <w:rsid w:val="00197B10"/>
    <w:rsid w:val="00197D7C"/>
    <w:rsid w:val="001A009B"/>
    <w:rsid w:val="001A01B9"/>
    <w:rsid w:val="001A05C6"/>
    <w:rsid w:val="001A068F"/>
    <w:rsid w:val="001A0930"/>
    <w:rsid w:val="001A0991"/>
    <w:rsid w:val="001A0A72"/>
    <w:rsid w:val="001A0D6B"/>
    <w:rsid w:val="001A103D"/>
    <w:rsid w:val="001A1107"/>
    <w:rsid w:val="001A1287"/>
    <w:rsid w:val="001A18EE"/>
    <w:rsid w:val="001A19A0"/>
    <w:rsid w:val="001A1A36"/>
    <w:rsid w:val="001A1DD2"/>
    <w:rsid w:val="001A29D4"/>
    <w:rsid w:val="001A2C66"/>
    <w:rsid w:val="001A2F23"/>
    <w:rsid w:val="001A2F34"/>
    <w:rsid w:val="001A3285"/>
    <w:rsid w:val="001A36A4"/>
    <w:rsid w:val="001A371E"/>
    <w:rsid w:val="001A37EB"/>
    <w:rsid w:val="001A38E9"/>
    <w:rsid w:val="001A3C2D"/>
    <w:rsid w:val="001A3D32"/>
    <w:rsid w:val="001A3E37"/>
    <w:rsid w:val="001A3EED"/>
    <w:rsid w:val="001A41EE"/>
    <w:rsid w:val="001A4579"/>
    <w:rsid w:val="001A4995"/>
    <w:rsid w:val="001A49C9"/>
    <w:rsid w:val="001A4BD0"/>
    <w:rsid w:val="001A4F24"/>
    <w:rsid w:val="001A4F3A"/>
    <w:rsid w:val="001A50C3"/>
    <w:rsid w:val="001A5462"/>
    <w:rsid w:val="001A569F"/>
    <w:rsid w:val="001A56B5"/>
    <w:rsid w:val="001A5B57"/>
    <w:rsid w:val="001A5BAA"/>
    <w:rsid w:val="001A5C22"/>
    <w:rsid w:val="001A62B6"/>
    <w:rsid w:val="001A6FD3"/>
    <w:rsid w:val="001A7062"/>
    <w:rsid w:val="001A722D"/>
    <w:rsid w:val="001A7269"/>
    <w:rsid w:val="001A747D"/>
    <w:rsid w:val="001A7887"/>
    <w:rsid w:val="001A78D6"/>
    <w:rsid w:val="001A79C9"/>
    <w:rsid w:val="001A7B51"/>
    <w:rsid w:val="001B00A6"/>
    <w:rsid w:val="001B0285"/>
    <w:rsid w:val="001B078C"/>
    <w:rsid w:val="001B0A91"/>
    <w:rsid w:val="001B0B77"/>
    <w:rsid w:val="001B1011"/>
    <w:rsid w:val="001B104C"/>
    <w:rsid w:val="001B10BC"/>
    <w:rsid w:val="001B112B"/>
    <w:rsid w:val="001B118D"/>
    <w:rsid w:val="001B1221"/>
    <w:rsid w:val="001B12EE"/>
    <w:rsid w:val="001B1311"/>
    <w:rsid w:val="001B15E9"/>
    <w:rsid w:val="001B17F1"/>
    <w:rsid w:val="001B1874"/>
    <w:rsid w:val="001B1B69"/>
    <w:rsid w:val="001B1C4F"/>
    <w:rsid w:val="001B1CE8"/>
    <w:rsid w:val="001B2024"/>
    <w:rsid w:val="001B21E8"/>
    <w:rsid w:val="001B2355"/>
    <w:rsid w:val="001B26E2"/>
    <w:rsid w:val="001B28C7"/>
    <w:rsid w:val="001B293C"/>
    <w:rsid w:val="001B2B55"/>
    <w:rsid w:val="001B2B88"/>
    <w:rsid w:val="001B2FC6"/>
    <w:rsid w:val="001B2FF4"/>
    <w:rsid w:val="001B3532"/>
    <w:rsid w:val="001B3B17"/>
    <w:rsid w:val="001B3C27"/>
    <w:rsid w:val="001B3F17"/>
    <w:rsid w:val="001B4090"/>
    <w:rsid w:val="001B40FA"/>
    <w:rsid w:val="001B436E"/>
    <w:rsid w:val="001B437D"/>
    <w:rsid w:val="001B4433"/>
    <w:rsid w:val="001B469C"/>
    <w:rsid w:val="001B47D4"/>
    <w:rsid w:val="001B48C9"/>
    <w:rsid w:val="001B4BDE"/>
    <w:rsid w:val="001B4C92"/>
    <w:rsid w:val="001B4D30"/>
    <w:rsid w:val="001B547B"/>
    <w:rsid w:val="001B56CA"/>
    <w:rsid w:val="001B5808"/>
    <w:rsid w:val="001B582F"/>
    <w:rsid w:val="001B59E6"/>
    <w:rsid w:val="001B5A27"/>
    <w:rsid w:val="001B6366"/>
    <w:rsid w:val="001B6A5C"/>
    <w:rsid w:val="001B6E5C"/>
    <w:rsid w:val="001B6FF5"/>
    <w:rsid w:val="001B799B"/>
    <w:rsid w:val="001B7D97"/>
    <w:rsid w:val="001B7E30"/>
    <w:rsid w:val="001B7E5F"/>
    <w:rsid w:val="001B7E89"/>
    <w:rsid w:val="001B7F4D"/>
    <w:rsid w:val="001C034C"/>
    <w:rsid w:val="001C05AB"/>
    <w:rsid w:val="001C0616"/>
    <w:rsid w:val="001C0668"/>
    <w:rsid w:val="001C0947"/>
    <w:rsid w:val="001C0B38"/>
    <w:rsid w:val="001C0CEA"/>
    <w:rsid w:val="001C0F91"/>
    <w:rsid w:val="001C119E"/>
    <w:rsid w:val="001C12D2"/>
    <w:rsid w:val="001C1308"/>
    <w:rsid w:val="001C1A09"/>
    <w:rsid w:val="001C1C5E"/>
    <w:rsid w:val="001C1DE0"/>
    <w:rsid w:val="001C210C"/>
    <w:rsid w:val="001C232B"/>
    <w:rsid w:val="001C2590"/>
    <w:rsid w:val="001C2CFA"/>
    <w:rsid w:val="001C2D47"/>
    <w:rsid w:val="001C2D61"/>
    <w:rsid w:val="001C2E19"/>
    <w:rsid w:val="001C31F7"/>
    <w:rsid w:val="001C347B"/>
    <w:rsid w:val="001C34A9"/>
    <w:rsid w:val="001C34D3"/>
    <w:rsid w:val="001C34F6"/>
    <w:rsid w:val="001C3834"/>
    <w:rsid w:val="001C3A06"/>
    <w:rsid w:val="001C3A55"/>
    <w:rsid w:val="001C3DE8"/>
    <w:rsid w:val="001C3E1C"/>
    <w:rsid w:val="001C3ECA"/>
    <w:rsid w:val="001C4310"/>
    <w:rsid w:val="001C4716"/>
    <w:rsid w:val="001C4B26"/>
    <w:rsid w:val="001C4BF9"/>
    <w:rsid w:val="001C50CE"/>
    <w:rsid w:val="001C52A2"/>
    <w:rsid w:val="001C5448"/>
    <w:rsid w:val="001C55AF"/>
    <w:rsid w:val="001C55E6"/>
    <w:rsid w:val="001C58CA"/>
    <w:rsid w:val="001C60CA"/>
    <w:rsid w:val="001C6464"/>
    <w:rsid w:val="001C665A"/>
    <w:rsid w:val="001C66A6"/>
    <w:rsid w:val="001C676B"/>
    <w:rsid w:val="001C684B"/>
    <w:rsid w:val="001C6B21"/>
    <w:rsid w:val="001C6E45"/>
    <w:rsid w:val="001C706F"/>
    <w:rsid w:val="001C711E"/>
    <w:rsid w:val="001C7DDC"/>
    <w:rsid w:val="001C7E18"/>
    <w:rsid w:val="001C7FFD"/>
    <w:rsid w:val="001D0439"/>
    <w:rsid w:val="001D070E"/>
    <w:rsid w:val="001D0741"/>
    <w:rsid w:val="001D0746"/>
    <w:rsid w:val="001D09AF"/>
    <w:rsid w:val="001D0D22"/>
    <w:rsid w:val="001D119D"/>
    <w:rsid w:val="001D11FE"/>
    <w:rsid w:val="001D132D"/>
    <w:rsid w:val="001D171E"/>
    <w:rsid w:val="001D1EAA"/>
    <w:rsid w:val="001D21B3"/>
    <w:rsid w:val="001D239B"/>
    <w:rsid w:val="001D24B8"/>
    <w:rsid w:val="001D2570"/>
    <w:rsid w:val="001D27B2"/>
    <w:rsid w:val="001D27D6"/>
    <w:rsid w:val="001D27E7"/>
    <w:rsid w:val="001D2834"/>
    <w:rsid w:val="001D28AD"/>
    <w:rsid w:val="001D2988"/>
    <w:rsid w:val="001D2B2D"/>
    <w:rsid w:val="001D2B35"/>
    <w:rsid w:val="001D2D87"/>
    <w:rsid w:val="001D2DDC"/>
    <w:rsid w:val="001D2EB8"/>
    <w:rsid w:val="001D3547"/>
    <w:rsid w:val="001D365E"/>
    <w:rsid w:val="001D3841"/>
    <w:rsid w:val="001D3C2D"/>
    <w:rsid w:val="001D3E5C"/>
    <w:rsid w:val="001D40BF"/>
    <w:rsid w:val="001D441F"/>
    <w:rsid w:val="001D46D9"/>
    <w:rsid w:val="001D46F5"/>
    <w:rsid w:val="001D483F"/>
    <w:rsid w:val="001D4877"/>
    <w:rsid w:val="001D4E83"/>
    <w:rsid w:val="001D527D"/>
    <w:rsid w:val="001D5571"/>
    <w:rsid w:val="001D5693"/>
    <w:rsid w:val="001D56B6"/>
    <w:rsid w:val="001D5774"/>
    <w:rsid w:val="001D5845"/>
    <w:rsid w:val="001D58A1"/>
    <w:rsid w:val="001D5992"/>
    <w:rsid w:val="001D5B86"/>
    <w:rsid w:val="001D5C34"/>
    <w:rsid w:val="001D60D7"/>
    <w:rsid w:val="001D60F6"/>
    <w:rsid w:val="001D6297"/>
    <w:rsid w:val="001D67F7"/>
    <w:rsid w:val="001D6A24"/>
    <w:rsid w:val="001D6A4F"/>
    <w:rsid w:val="001D6A54"/>
    <w:rsid w:val="001D6B6E"/>
    <w:rsid w:val="001D70BD"/>
    <w:rsid w:val="001D70E1"/>
    <w:rsid w:val="001D73A3"/>
    <w:rsid w:val="001D7477"/>
    <w:rsid w:val="001D767A"/>
    <w:rsid w:val="001D7696"/>
    <w:rsid w:val="001D790D"/>
    <w:rsid w:val="001D79B9"/>
    <w:rsid w:val="001D7B24"/>
    <w:rsid w:val="001D7CCF"/>
    <w:rsid w:val="001D7EE8"/>
    <w:rsid w:val="001D7FA7"/>
    <w:rsid w:val="001E0225"/>
    <w:rsid w:val="001E024D"/>
    <w:rsid w:val="001E0351"/>
    <w:rsid w:val="001E081D"/>
    <w:rsid w:val="001E085F"/>
    <w:rsid w:val="001E094C"/>
    <w:rsid w:val="001E0A59"/>
    <w:rsid w:val="001E11F8"/>
    <w:rsid w:val="001E12AF"/>
    <w:rsid w:val="001E1381"/>
    <w:rsid w:val="001E1468"/>
    <w:rsid w:val="001E1479"/>
    <w:rsid w:val="001E192A"/>
    <w:rsid w:val="001E1AC2"/>
    <w:rsid w:val="001E1BF8"/>
    <w:rsid w:val="001E1C9C"/>
    <w:rsid w:val="001E20FA"/>
    <w:rsid w:val="001E219A"/>
    <w:rsid w:val="001E241C"/>
    <w:rsid w:val="001E273E"/>
    <w:rsid w:val="001E29D5"/>
    <w:rsid w:val="001E2D7A"/>
    <w:rsid w:val="001E2E08"/>
    <w:rsid w:val="001E2F25"/>
    <w:rsid w:val="001E309A"/>
    <w:rsid w:val="001E32C3"/>
    <w:rsid w:val="001E364E"/>
    <w:rsid w:val="001E36AA"/>
    <w:rsid w:val="001E388D"/>
    <w:rsid w:val="001E38FE"/>
    <w:rsid w:val="001E3965"/>
    <w:rsid w:val="001E3B77"/>
    <w:rsid w:val="001E427E"/>
    <w:rsid w:val="001E49CB"/>
    <w:rsid w:val="001E4A71"/>
    <w:rsid w:val="001E50E3"/>
    <w:rsid w:val="001E5249"/>
    <w:rsid w:val="001E5442"/>
    <w:rsid w:val="001E54E6"/>
    <w:rsid w:val="001E5500"/>
    <w:rsid w:val="001E5878"/>
    <w:rsid w:val="001E5EA8"/>
    <w:rsid w:val="001E5EF7"/>
    <w:rsid w:val="001E63A3"/>
    <w:rsid w:val="001E65D4"/>
    <w:rsid w:val="001E6931"/>
    <w:rsid w:val="001E69C5"/>
    <w:rsid w:val="001E6E69"/>
    <w:rsid w:val="001E7117"/>
    <w:rsid w:val="001E723F"/>
    <w:rsid w:val="001E7354"/>
    <w:rsid w:val="001E79EC"/>
    <w:rsid w:val="001E7B31"/>
    <w:rsid w:val="001E7D57"/>
    <w:rsid w:val="001F00E4"/>
    <w:rsid w:val="001F0368"/>
    <w:rsid w:val="001F049D"/>
    <w:rsid w:val="001F050C"/>
    <w:rsid w:val="001F0652"/>
    <w:rsid w:val="001F07CC"/>
    <w:rsid w:val="001F0AF0"/>
    <w:rsid w:val="001F0ED3"/>
    <w:rsid w:val="001F0FC4"/>
    <w:rsid w:val="001F1207"/>
    <w:rsid w:val="001F122D"/>
    <w:rsid w:val="001F1488"/>
    <w:rsid w:val="001F14CB"/>
    <w:rsid w:val="001F1586"/>
    <w:rsid w:val="001F189B"/>
    <w:rsid w:val="001F1A75"/>
    <w:rsid w:val="001F1B13"/>
    <w:rsid w:val="001F1CEA"/>
    <w:rsid w:val="001F1D6F"/>
    <w:rsid w:val="001F1DB2"/>
    <w:rsid w:val="001F1E1B"/>
    <w:rsid w:val="001F20E0"/>
    <w:rsid w:val="001F2594"/>
    <w:rsid w:val="001F259D"/>
    <w:rsid w:val="001F2802"/>
    <w:rsid w:val="001F28D5"/>
    <w:rsid w:val="001F2BDE"/>
    <w:rsid w:val="001F2E9C"/>
    <w:rsid w:val="001F3008"/>
    <w:rsid w:val="001F30E9"/>
    <w:rsid w:val="001F338A"/>
    <w:rsid w:val="001F3478"/>
    <w:rsid w:val="001F3806"/>
    <w:rsid w:val="001F3877"/>
    <w:rsid w:val="001F3AB4"/>
    <w:rsid w:val="001F3FE1"/>
    <w:rsid w:val="001F445B"/>
    <w:rsid w:val="001F47D2"/>
    <w:rsid w:val="001F4866"/>
    <w:rsid w:val="001F4C58"/>
    <w:rsid w:val="001F4D33"/>
    <w:rsid w:val="001F4FC5"/>
    <w:rsid w:val="001F5043"/>
    <w:rsid w:val="001F56BD"/>
    <w:rsid w:val="001F56DA"/>
    <w:rsid w:val="001F574A"/>
    <w:rsid w:val="001F6118"/>
    <w:rsid w:val="001F640B"/>
    <w:rsid w:val="001F65C6"/>
    <w:rsid w:val="001F6658"/>
    <w:rsid w:val="001F66DF"/>
    <w:rsid w:val="001F672B"/>
    <w:rsid w:val="001F6855"/>
    <w:rsid w:val="001F68FE"/>
    <w:rsid w:val="001F6AF7"/>
    <w:rsid w:val="001F6C01"/>
    <w:rsid w:val="001F6D36"/>
    <w:rsid w:val="001F73ED"/>
    <w:rsid w:val="001F74CB"/>
    <w:rsid w:val="001F7648"/>
    <w:rsid w:val="001F76FA"/>
    <w:rsid w:val="001F7C90"/>
    <w:rsid w:val="001F7D77"/>
    <w:rsid w:val="00200031"/>
    <w:rsid w:val="0020061D"/>
    <w:rsid w:val="002006A6"/>
    <w:rsid w:val="0020077F"/>
    <w:rsid w:val="002009C1"/>
    <w:rsid w:val="00200B56"/>
    <w:rsid w:val="00200BF7"/>
    <w:rsid w:val="00200C7F"/>
    <w:rsid w:val="00200DE0"/>
    <w:rsid w:val="00200F0D"/>
    <w:rsid w:val="00200F3E"/>
    <w:rsid w:val="0020104E"/>
    <w:rsid w:val="00201110"/>
    <w:rsid w:val="00201480"/>
    <w:rsid w:val="00201690"/>
    <w:rsid w:val="002019A0"/>
    <w:rsid w:val="00201A84"/>
    <w:rsid w:val="00201BFC"/>
    <w:rsid w:val="00201C76"/>
    <w:rsid w:val="00202083"/>
    <w:rsid w:val="002020E2"/>
    <w:rsid w:val="00202296"/>
    <w:rsid w:val="002023F3"/>
    <w:rsid w:val="00202728"/>
    <w:rsid w:val="00202ACC"/>
    <w:rsid w:val="00202BA0"/>
    <w:rsid w:val="00202E2E"/>
    <w:rsid w:val="00202E83"/>
    <w:rsid w:val="002032FE"/>
    <w:rsid w:val="00203372"/>
    <w:rsid w:val="00203C9E"/>
    <w:rsid w:val="00203D6A"/>
    <w:rsid w:val="0020407F"/>
    <w:rsid w:val="0020426B"/>
    <w:rsid w:val="00204B9B"/>
    <w:rsid w:val="00204EF3"/>
    <w:rsid w:val="00204F78"/>
    <w:rsid w:val="00205097"/>
    <w:rsid w:val="002053E1"/>
    <w:rsid w:val="002055F9"/>
    <w:rsid w:val="00206140"/>
    <w:rsid w:val="00206279"/>
    <w:rsid w:val="0020650B"/>
    <w:rsid w:val="002065DB"/>
    <w:rsid w:val="00206710"/>
    <w:rsid w:val="00206ADD"/>
    <w:rsid w:val="00206BAC"/>
    <w:rsid w:val="00206BDB"/>
    <w:rsid w:val="00206BEA"/>
    <w:rsid w:val="00206C22"/>
    <w:rsid w:val="00207CD3"/>
    <w:rsid w:val="00207EA3"/>
    <w:rsid w:val="00207EAC"/>
    <w:rsid w:val="002100E9"/>
    <w:rsid w:val="00210329"/>
    <w:rsid w:val="002104BA"/>
    <w:rsid w:val="0021060C"/>
    <w:rsid w:val="002106E1"/>
    <w:rsid w:val="002106F5"/>
    <w:rsid w:val="00210786"/>
    <w:rsid w:val="002108B9"/>
    <w:rsid w:val="00210C89"/>
    <w:rsid w:val="00211256"/>
    <w:rsid w:val="002112A5"/>
    <w:rsid w:val="0021134D"/>
    <w:rsid w:val="00211357"/>
    <w:rsid w:val="002113EC"/>
    <w:rsid w:val="0021143D"/>
    <w:rsid w:val="00211484"/>
    <w:rsid w:val="002114B6"/>
    <w:rsid w:val="0021174D"/>
    <w:rsid w:val="002120AE"/>
    <w:rsid w:val="002122F5"/>
    <w:rsid w:val="00212348"/>
    <w:rsid w:val="0021241E"/>
    <w:rsid w:val="002125DB"/>
    <w:rsid w:val="002126ED"/>
    <w:rsid w:val="002128FC"/>
    <w:rsid w:val="0021292B"/>
    <w:rsid w:val="00212DCA"/>
    <w:rsid w:val="002130FC"/>
    <w:rsid w:val="0021348B"/>
    <w:rsid w:val="0021350C"/>
    <w:rsid w:val="0021375C"/>
    <w:rsid w:val="002138CD"/>
    <w:rsid w:val="002138FA"/>
    <w:rsid w:val="002139F7"/>
    <w:rsid w:val="00213B8A"/>
    <w:rsid w:val="00213C22"/>
    <w:rsid w:val="00213F3F"/>
    <w:rsid w:val="00213FFC"/>
    <w:rsid w:val="0021406D"/>
    <w:rsid w:val="002143F3"/>
    <w:rsid w:val="0021481B"/>
    <w:rsid w:val="0021482D"/>
    <w:rsid w:val="00214972"/>
    <w:rsid w:val="00214AF9"/>
    <w:rsid w:val="00214E13"/>
    <w:rsid w:val="00215296"/>
    <w:rsid w:val="002152B3"/>
    <w:rsid w:val="00215398"/>
    <w:rsid w:val="002155EA"/>
    <w:rsid w:val="002156AA"/>
    <w:rsid w:val="002156C5"/>
    <w:rsid w:val="0021597A"/>
    <w:rsid w:val="002159B2"/>
    <w:rsid w:val="00215A84"/>
    <w:rsid w:val="00215F3F"/>
    <w:rsid w:val="00216599"/>
    <w:rsid w:val="00216779"/>
    <w:rsid w:val="00216936"/>
    <w:rsid w:val="00216F3D"/>
    <w:rsid w:val="00217368"/>
    <w:rsid w:val="0021736F"/>
    <w:rsid w:val="00217481"/>
    <w:rsid w:val="00217EA9"/>
    <w:rsid w:val="002200DC"/>
    <w:rsid w:val="00220346"/>
    <w:rsid w:val="002207EC"/>
    <w:rsid w:val="002208D0"/>
    <w:rsid w:val="00220AEC"/>
    <w:rsid w:val="00220B0B"/>
    <w:rsid w:val="00220C42"/>
    <w:rsid w:val="00220CB4"/>
    <w:rsid w:val="00220E56"/>
    <w:rsid w:val="00220E67"/>
    <w:rsid w:val="00220ED6"/>
    <w:rsid w:val="00220F3A"/>
    <w:rsid w:val="00220FA8"/>
    <w:rsid w:val="0022116A"/>
    <w:rsid w:val="002212BC"/>
    <w:rsid w:val="00221894"/>
    <w:rsid w:val="002219C7"/>
    <w:rsid w:val="00221C41"/>
    <w:rsid w:val="0022204E"/>
    <w:rsid w:val="002221EB"/>
    <w:rsid w:val="0022247C"/>
    <w:rsid w:val="0022258A"/>
    <w:rsid w:val="002225A7"/>
    <w:rsid w:val="00222689"/>
    <w:rsid w:val="0022270D"/>
    <w:rsid w:val="00222AB1"/>
    <w:rsid w:val="00222AB5"/>
    <w:rsid w:val="00222BB6"/>
    <w:rsid w:val="00222C12"/>
    <w:rsid w:val="00222E7A"/>
    <w:rsid w:val="002232B1"/>
    <w:rsid w:val="0022346C"/>
    <w:rsid w:val="00223761"/>
    <w:rsid w:val="002239CB"/>
    <w:rsid w:val="00223CB5"/>
    <w:rsid w:val="00223F3F"/>
    <w:rsid w:val="00224131"/>
    <w:rsid w:val="002241CC"/>
    <w:rsid w:val="002241EE"/>
    <w:rsid w:val="0022439D"/>
    <w:rsid w:val="002244C4"/>
    <w:rsid w:val="00224648"/>
    <w:rsid w:val="00224750"/>
    <w:rsid w:val="002249B5"/>
    <w:rsid w:val="00224C0E"/>
    <w:rsid w:val="00224C73"/>
    <w:rsid w:val="00224CF3"/>
    <w:rsid w:val="00224F10"/>
    <w:rsid w:val="002250C2"/>
    <w:rsid w:val="002252E2"/>
    <w:rsid w:val="00225333"/>
    <w:rsid w:val="002254B3"/>
    <w:rsid w:val="0022560C"/>
    <w:rsid w:val="00225990"/>
    <w:rsid w:val="00225C50"/>
    <w:rsid w:val="00226098"/>
    <w:rsid w:val="002260CE"/>
    <w:rsid w:val="00226112"/>
    <w:rsid w:val="0022622E"/>
    <w:rsid w:val="00226371"/>
    <w:rsid w:val="00226CE1"/>
    <w:rsid w:val="00226EA7"/>
    <w:rsid w:val="002275B6"/>
    <w:rsid w:val="00227748"/>
    <w:rsid w:val="002277F5"/>
    <w:rsid w:val="00227B32"/>
    <w:rsid w:val="00230172"/>
    <w:rsid w:val="00230399"/>
    <w:rsid w:val="00230446"/>
    <w:rsid w:val="002306B1"/>
    <w:rsid w:val="002306FD"/>
    <w:rsid w:val="002307DF"/>
    <w:rsid w:val="00230E92"/>
    <w:rsid w:val="002310CF"/>
    <w:rsid w:val="002319CB"/>
    <w:rsid w:val="00231C7B"/>
    <w:rsid w:val="00231F78"/>
    <w:rsid w:val="00231F9E"/>
    <w:rsid w:val="00232366"/>
    <w:rsid w:val="002329DD"/>
    <w:rsid w:val="002329F5"/>
    <w:rsid w:val="00232A04"/>
    <w:rsid w:val="00232AF8"/>
    <w:rsid w:val="00232B09"/>
    <w:rsid w:val="00232B0C"/>
    <w:rsid w:val="00232D25"/>
    <w:rsid w:val="00232EE7"/>
    <w:rsid w:val="0023306D"/>
    <w:rsid w:val="002330A7"/>
    <w:rsid w:val="002333EC"/>
    <w:rsid w:val="0023367C"/>
    <w:rsid w:val="0023384A"/>
    <w:rsid w:val="00233A36"/>
    <w:rsid w:val="002340BD"/>
    <w:rsid w:val="00234496"/>
    <w:rsid w:val="002344FB"/>
    <w:rsid w:val="00234504"/>
    <w:rsid w:val="00234586"/>
    <w:rsid w:val="002346B6"/>
    <w:rsid w:val="00234837"/>
    <w:rsid w:val="00234921"/>
    <w:rsid w:val="00235193"/>
    <w:rsid w:val="00235717"/>
    <w:rsid w:val="00235776"/>
    <w:rsid w:val="00236071"/>
    <w:rsid w:val="0023615D"/>
    <w:rsid w:val="002362E4"/>
    <w:rsid w:val="002363BD"/>
    <w:rsid w:val="00236771"/>
    <w:rsid w:val="00236C2D"/>
    <w:rsid w:val="00236EDB"/>
    <w:rsid w:val="00236F49"/>
    <w:rsid w:val="00237046"/>
    <w:rsid w:val="002370A8"/>
    <w:rsid w:val="002372B0"/>
    <w:rsid w:val="002372D9"/>
    <w:rsid w:val="00237363"/>
    <w:rsid w:val="00237394"/>
    <w:rsid w:val="002374B9"/>
    <w:rsid w:val="00237563"/>
    <w:rsid w:val="002377A4"/>
    <w:rsid w:val="00237B53"/>
    <w:rsid w:val="00237C20"/>
    <w:rsid w:val="00237F82"/>
    <w:rsid w:val="00240280"/>
    <w:rsid w:val="002402A9"/>
    <w:rsid w:val="00240469"/>
    <w:rsid w:val="002405C4"/>
    <w:rsid w:val="00240715"/>
    <w:rsid w:val="00240AE1"/>
    <w:rsid w:val="00240C0C"/>
    <w:rsid w:val="00240D59"/>
    <w:rsid w:val="00240EA4"/>
    <w:rsid w:val="00241045"/>
    <w:rsid w:val="00241102"/>
    <w:rsid w:val="00241308"/>
    <w:rsid w:val="002413EC"/>
    <w:rsid w:val="002414A5"/>
    <w:rsid w:val="00241634"/>
    <w:rsid w:val="0024169A"/>
    <w:rsid w:val="002417F5"/>
    <w:rsid w:val="002418A3"/>
    <w:rsid w:val="002418FF"/>
    <w:rsid w:val="00241D7E"/>
    <w:rsid w:val="00241E35"/>
    <w:rsid w:val="00241E58"/>
    <w:rsid w:val="00241EF5"/>
    <w:rsid w:val="0024208D"/>
    <w:rsid w:val="00242457"/>
    <w:rsid w:val="00242944"/>
    <w:rsid w:val="00242AD1"/>
    <w:rsid w:val="00243231"/>
    <w:rsid w:val="002434FA"/>
    <w:rsid w:val="00243562"/>
    <w:rsid w:val="002435FC"/>
    <w:rsid w:val="002436B0"/>
    <w:rsid w:val="00243B05"/>
    <w:rsid w:val="00243F25"/>
    <w:rsid w:val="0024416A"/>
    <w:rsid w:val="00244286"/>
    <w:rsid w:val="00244511"/>
    <w:rsid w:val="0024455B"/>
    <w:rsid w:val="002445FA"/>
    <w:rsid w:val="00244750"/>
    <w:rsid w:val="0024486D"/>
    <w:rsid w:val="00244AD6"/>
    <w:rsid w:val="00244E0F"/>
    <w:rsid w:val="002452AF"/>
    <w:rsid w:val="0024562A"/>
    <w:rsid w:val="002456D8"/>
    <w:rsid w:val="002456E7"/>
    <w:rsid w:val="0024578F"/>
    <w:rsid w:val="002457EA"/>
    <w:rsid w:val="00245846"/>
    <w:rsid w:val="00245A79"/>
    <w:rsid w:val="00245C63"/>
    <w:rsid w:val="00245CC0"/>
    <w:rsid w:val="00246132"/>
    <w:rsid w:val="00246135"/>
    <w:rsid w:val="00246189"/>
    <w:rsid w:val="00246388"/>
    <w:rsid w:val="00246482"/>
    <w:rsid w:val="0024664D"/>
    <w:rsid w:val="002466A7"/>
    <w:rsid w:val="00246CF5"/>
    <w:rsid w:val="00247298"/>
    <w:rsid w:val="0024738F"/>
    <w:rsid w:val="0024748E"/>
    <w:rsid w:val="00247612"/>
    <w:rsid w:val="00247695"/>
    <w:rsid w:val="002476EC"/>
    <w:rsid w:val="0024790A"/>
    <w:rsid w:val="0024790B"/>
    <w:rsid w:val="00247AFA"/>
    <w:rsid w:val="00247FE8"/>
    <w:rsid w:val="0025020B"/>
    <w:rsid w:val="00250680"/>
    <w:rsid w:val="0025110F"/>
    <w:rsid w:val="0025163D"/>
    <w:rsid w:val="002516CB"/>
    <w:rsid w:val="00251B4E"/>
    <w:rsid w:val="00251C6C"/>
    <w:rsid w:val="00251C95"/>
    <w:rsid w:val="00251E4E"/>
    <w:rsid w:val="00251F67"/>
    <w:rsid w:val="0025203E"/>
    <w:rsid w:val="00252553"/>
    <w:rsid w:val="00252600"/>
    <w:rsid w:val="00252B50"/>
    <w:rsid w:val="00252D6E"/>
    <w:rsid w:val="002531A7"/>
    <w:rsid w:val="0025382B"/>
    <w:rsid w:val="00253939"/>
    <w:rsid w:val="00253B2E"/>
    <w:rsid w:val="00253F0A"/>
    <w:rsid w:val="00253F32"/>
    <w:rsid w:val="002540E4"/>
    <w:rsid w:val="002542E5"/>
    <w:rsid w:val="00254307"/>
    <w:rsid w:val="002543AB"/>
    <w:rsid w:val="002545AF"/>
    <w:rsid w:val="00254790"/>
    <w:rsid w:val="0025497B"/>
    <w:rsid w:val="00254AD7"/>
    <w:rsid w:val="00254C55"/>
    <w:rsid w:val="00254CC9"/>
    <w:rsid w:val="002551B7"/>
    <w:rsid w:val="002551BD"/>
    <w:rsid w:val="00255310"/>
    <w:rsid w:val="002554DF"/>
    <w:rsid w:val="00255510"/>
    <w:rsid w:val="0025555C"/>
    <w:rsid w:val="002555A1"/>
    <w:rsid w:val="00255986"/>
    <w:rsid w:val="00255BD5"/>
    <w:rsid w:val="0025616A"/>
    <w:rsid w:val="00256330"/>
    <w:rsid w:val="0025636F"/>
    <w:rsid w:val="002568B6"/>
    <w:rsid w:val="00256A84"/>
    <w:rsid w:val="00256D84"/>
    <w:rsid w:val="00256DDA"/>
    <w:rsid w:val="00257312"/>
    <w:rsid w:val="002573A9"/>
    <w:rsid w:val="0025742A"/>
    <w:rsid w:val="00257501"/>
    <w:rsid w:val="002575E4"/>
    <w:rsid w:val="0025768C"/>
    <w:rsid w:val="00257734"/>
    <w:rsid w:val="0025789A"/>
    <w:rsid w:val="00257977"/>
    <w:rsid w:val="002579FF"/>
    <w:rsid w:val="00257A63"/>
    <w:rsid w:val="00257C03"/>
    <w:rsid w:val="00257C5D"/>
    <w:rsid w:val="00257C98"/>
    <w:rsid w:val="002600CD"/>
    <w:rsid w:val="0026016A"/>
    <w:rsid w:val="00260E5A"/>
    <w:rsid w:val="00260F3F"/>
    <w:rsid w:val="00261B46"/>
    <w:rsid w:val="00261C79"/>
    <w:rsid w:val="00261E99"/>
    <w:rsid w:val="00262167"/>
    <w:rsid w:val="002621E2"/>
    <w:rsid w:val="00262570"/>
    <w:rsid w:val="002625E9"/>
    <w:rsid w:val="0026283F"/>
    <w:rsid w:val="00262A9F"/>
    <w:rsid w:val="00262C53"/>
    <w:rsid w:val="00262C57"/>
    <w:rsid w:val="00262C6F"/>
    <w:rsid w:val="00262C80"/>
    <w:rsid w:val="0026324D"/>
    <w:rsid w:val="002635B6"/>
    <w:rsid w:val="002636FD"/>
    <w:rsid w:val="00263757"/>
    <w:rsid w:val="00263A76"/>
    <w:rsid w:val="00263AD6"/>
    <w:rsid w:val="00263B05"/>
    <w:rsid w:val="00263B1F"/>
    <w:rsid w:val="00263D28"/>
    <w:rsid w:val="00263DDA"/>
    <w:rsid w:val="00263E9C"/>
    <w:rsid w:val="00263F91"/>
    <w:rsid w:val="002640C3"/>
    <w:rsid w:val="0026413B"/>
    <w:rsid w:val="00264420"/>
    <w:rsid w:val="00264804"/>
    <w:rsid w:val="0026490E"/>
    <w:rsid w:val="00264BD6"/>
    <w:rsid w:val="00264CC0"/>
    <w:rsid w:val="00264E01"/>
    <w:rsid w:val="00264F99"/>
    <w:rsid w:val="002652DD"/>
    <w:rsid w:val="00265381"/>
    <w:rsid w:val="002653F6"/>
    <w:rsid w:val="00265D24"/>
    <w:rsid w:val="00265E48"/>
    <w:rsid w:val="00266199"/>
    <w:rsid w:val="00266205"/>
    <w:rsid w:val="002663A4"/>
    <w:rsid w:val="0026672D"/>
    <w:rsid w:val="002668DA"/>
    <w:rsid w:val="00266994"/>
    <w:rsid w:val="00266CD3"/>
    <w:rsid w:val="002672F0"/>
    <w:rsid w:val="002675E3"/>
    <w:rsid w:val="00267747"/>
    <w:rsid w:val="00267811"/>
    <w:rsid w:val="00267B8C"/>
    <w:rsid w:val="00270180"/>
    <w:rsid w:val="0027065D"/>
    <w:rsid w:val="002709A2"/>
    <w:rsid w:val="00270B5E"/>
    <w:rsid w:val="002711B4"/>
    <w:rsid w:val="00271255"/>
    <w:rsid w:val="002713B9"/>
    <w:rsid w:val="002713C1"/>
    <w:rsid w:val="00271502"/>
    <w:rsid w:val="0027159F"/>
    <w:rsid w:val="00271606"/>
    <w:rsid w:val="00271803"/>
    <w:rsid w:val="00271BB2"/>
    <w:rsid w:val="00271FAA"/>
    <w:rsid w:val="00272126"/>
    <w:rsid w:val="00272286"/>
    <w:rsid w:val="0027234F"/>
    <w:rsid w:val="0027235A"/>
    <w:rsid w:val="00272936"/>
    <w:rsid w:val="00272BAB"/>
    <w:rsid w:val="00272CDF"/>
    <w:rsid w:val="00273005"/>
    <w:rsid w:val="00273286"/>
    <w:rsid w:val="002735FC"/>
    <w:rsid w:val="0027380E"/>
    <w:rsid w:val="002738A2"/>
    <w:rsid w:val="00273A67"/>
    <w:rsid w:val="00274229"/>
    <w:rsid w:val="00274392"/>
    <w:rsid w:val="002745F8"/>
    <w:rsid w:val="0027479B"/>
    <w:rsid w:val="0027491D"/>
    <w:rsid w:val="00274B76"/>
    <w:rsid w:val="00274BF9"/>
    <w:rsid w:val="00274C80"/>
    <w:rsid w:val="00274D48"/>
    <w:rsid w:val="00274DF4"/>
    <w:rsid w:val="00274E6F"/>
    <w:rsid w:val="00274E8D"/>
    <w:rsid w:val="00275006"/>
    <w:rsid w:val="002750FB"/>
    <w:rsid w:val="0027543A"/>
    <w:rsid w:val="00275567"/>
    <w:rsid w:val="00275746"/>
    <w:rsid w:val="002757AD"/>
    <w:rsid w:val="00275A2F"/>
    <w:rsid w:val="002760C3"/>
    <w:rsid w:val="00276868"/>
    <w:rsid w:val="00276C1A"/>
    <w:rsid w:val="00276F49"/>
    <w:rsid w:val="002773D0"/>
    <w:rsid w:val="002775E4"/>
    <w:rsid w:val="00277688"/>
    <w:rsid w:val="002776A9"/>
    <w:rsid w:val="002776CF"/>
    <w:rsid w:val="00277AAF"/>
    <w:rsid w:val="00277BE0"/>
    <w:rsid w:val="00277D3B"/>
    <w:rsid w:val="00277EA4"/>
    <w:rsid w:val="00277EB5"/>
    <w:rsid w:val="00280309"/>
    <w:rsid w:val="00280A27"/>
    <w:rsid w:val="00280D41"/>
    <w:rsid w:val="00280F0B"/>
    <w:rsid w:val="00281266"/>
    <w:rsid w:val="002812FB"/>
    <w:rsid w:val="00281333"/>
    <w:rsid w:val="002813D9"/>
    <w:rsid w:val="002817F1"/>
    <w:rsid w:val="00281922"/>
    <w:rsid w:val="00281C1E"/>
    <w:rsid w:val="00281E5E"/>
    <w:rsid w:val="00282064"/>
    <w:rsid w:val="0028292F"/>
    <w:rsid w:val="002829CA"/>
    <w:rsid w:val="00282C24"/>
    <w:rsid w:val="00282D33"/>
    <w:rsid w:val="00282FBD"/>
    <w:rsid w:val="00283501"/>
    <w:rsid w:val="00283801"/>
    <w:rsid w:val="00283918"/>
    <w:rsid w:val="00283A64"/>
    <w:rsid w:val="00283CE1"/>
    <w:rsid w:val="00283D49"/>
    <w:rsid w:val="00283E91"/>
    <w:rsid w:val="00283E99"/>
    <w:rsid w:val="00284650"/>
    <w:rsid w:val="00284813"/>
    <w:rsid w:val="00284A57"/>
    <w:rsid w:val="00284A64"/>
    <w:rsid w:val="00284A6F"/>
    <w:rsid w:val="00284B4C"/>
    <w:rsid w:val="00284C74"/>
    <w:rsid w:val="00284E52"/>
    <w:rsid w:val="00284E57"/>
    <w:rsid w:val="002853BD"/>
    <w:rsid w:val="00285400"/>
    <w:rsid w:val="002859B9"/>
    <w:rsid w:val="00285C49"/>
    <w:rsid w:val="00285CBE"/>
    <w:rsid w:val="00285FFA"/>
    <w:rsid w:val="00286625"/>
    <w:rsid w:val="0028692D"/>
    <w:rsid w:val="0028692E"/>
    <w:rsid w:val="00286D17"/>
    <w:rsid w:val="00286DC2"/>
    <w:rsid w:val="00286F0D"/>
    <w:rsid w:val="00286FA6"/>
    <w:rsid w:val="0028765A"/>
    <w:rsid w:val="0028774A"/>
    <w:rsid w:val="0028786F"/>
    <w:rsid w:val="0028799A"/>
    <w:rsid w:val="00287CD7"/>
    <w:rsid w:val="00287E81"/>
    <w:rsid w:val="00287EF3"/>
    <w:rsid w:val="0029007E"/>
    <w:rsid w:val="002900AE"/>
    <w:rsid w:val="002901C9"/>
    <w:rsid w:val="00290948"/>
    <w:rsid w:val="00290D74"/>
    <w:rsid w:val="00290EE0"/>
    <w:rsid w:val="00290EE7"/>
    <w:rsid w:val="00290F90"/>
    <w:rsid w:val="00291275"/>
    <w:rsid w:val="002915A0"/>
    <w:rsid w:val="002917C1"/>
    <w:rsid w:val="00291B03"/>
    <w:rsid w:val="00291CAF"/>
    <w:rsid w:val="00291D34"/>
    <w:rsid w:val="00291FB0"/>
    <w:rsid w:val="0029229C"/>
    <w:rsid w:val="00292461"/>
    <w:rsid w:val="00292487"/>
    <w:rsid w:val="002927A7"/>
    <w:rsid w:val="00292BE5"/>
    <w:rsid w:val="00292C1B"/>
    <w:rsid w:val="00292E1A"/>
    <w:rsid w:val="002930CD"/>
    <w:rsid w:val="00293105"/>
    <w:rsid w:val="0029319D"/>
    <w:rsid w:val="002938AE"/>
    <w:rsid w:val="00293960"/>
    <w:rsid w:val="0029406C"/>
    <w:rsid w:val="00294077"/>
    <w:rsid w:val="00294164"/>
    <w:rsid w:val="0029418B"/>
    <w:rsid w:val="002941F9"/>
    <w:rsid w:val="002944F9"/>
    <w:rsid w:val="00294CF1"/>
    <w:rsid w:val="002953F2"/>
    <w:rsid w:val="00295B5C"/>
    <w:rsid w:val="0029627C"/>
    <w:rsid w:val="002963ED"/>
    <w:rsid w:val="002963FD"/>
    <w:rsid w:val="00296479"/>
    <w:rsid w:val="002964C6"/>
    <w:rsid w:val="0029667C"/>
    <w:rsid w:val="0029679F"/>
    <w:rsid w:val="00296B4D"/>
    <w:rsid w:val="00296CE0"/>
    <w:rsid w:val="00296D06"/>
    <w:rsid w:val="00296F6A"/>
    <w:rsid w:val="002970C1"/>
    <w:rsid w:val="002970EE"/>
    <w:rsid w:val="0029741E"/>
    <w:rsid w:val="0029766A"/>
    <w:rsid w:val="0029774D"/>
    <w:rsid w:val="00297ACE"/>
    <w:rsid w:val="00297C07"/>
    <w:rsid w:val="00297C57"/>
    <w:rsid w:val="00297F3D"/>
    <w:rsid w:val="002A00A5"/>
    <w:rsid w:val="002A00DE"/>
    <w:rsid w:val="002A0433"/>
    <w:rsid w:val="002A060E"/>
    <w:rsid w:val="002A099B"/>
    <w:rsid w:val="002A0B6F"/>
    <w:rsid w:val="002A0EC1"/>
    <w:rsid w:val="002A0F02"/>
    <w:rsid w:val="002A1068"/>
    <w:rsid w:val="002A119A"/>
    <w:rsid w:val="002A139A"/>
    <w:rsid w:val="002A1616"/>
    <w:rsid w:val="002A1929"/>
    <w:rsid w:val="002A1C0F"/>
    <w:rsid w:val="002A20ED"/>
    <w:rsid w:val="002A23AE"/>
    <w:rsid w:val="002A243E"/>
    <w:rsid w:val="002A246E"/>
    <w:rsid w:val="002A2594"/>
    <w:rsid w:val="002A2A37"/>
    <w:rsid w:val="002A2ADA"/>
    <w:rsid w:val="002A2C12"/>
    <w:rsid w:val="002A30FF"/>
    <w:rsid w:val="002A313E"/>
    <w:rsid w:val="002A3384"/>
    <w:rsid w:val="002A36C1"/>
    <w:rsid w:val="002A3981"/>
    <w:rsid w:val="002A3D1C"/>
    <w:rsid w:val="002A3F13"/>
    <w:rsid w:val="002A3FAC"/>
    <w:rsid w:val="002A4222"/>
    <w:rsid w:val="002A42F6"/>
    <w:rsid w:val="002A43FA"/>
    <w:rsid w:val="002A43FD"/>
    <w:rsid w:val="002A44D1"/>
    <w:rsid w:val="002A466D"/>
    <w:rsid w:val="002A47D4"/>
    <w:rsid w:val="002A4AEC"/>
    <w:rsid w:val="002A4D1F"/>
    <w:rsid w:val="002A4FD7"/>
    <w:rsid w:val="002A50E9"/>
    <w:rsid w:val="002A53D4"/>
    <w:rsid w:val="002A57B5"/>
    <w:rsid w:val="002A61D4"/>
    <w:rsid w:val="002A6374"/>
    <w:rsid w:val="002A67C5"/>
    <w:rsid w:val="002A698E"/>
    <w:rsid w:val="002A6AAF"/>
    <w:rsid w:val="002A6CB7"/>
    <w:rsid w:val="002A6D1D"/>
    <w:rsid w:val="002A6DA0"/>
    <w:rsid w:val="002A71C7"/>
    <w:rsid w:val="002A723C"/>
    <w:rsid w:val="002A745A"/>
    <w:rsid w:val="002A79A6"/>
    <w:rsid w:val="002A7D22"/>
    <w:rsid w:val="002A7E41"/>
    <w:rsid w:val="002B00A2"/>
    <w:rsid w:val="002B0545"/>
    <w:rsid w:val="002B0557"/>
    <w:rsid w:val="002B059D"/>
    <w:rsid w:val="002B080C"/>
    <w:rsid w:val="002B0BDB"/>
    <w:rsid w:val="002B0C15"/>
    <w:rsid w:val="002B1160"/>
    <w:rsid w:val="002B1255"/>
    <w:rsid w:val="002B14D9"/>
    <w:rsid w:val="002B157A"/>
    <w:rsid w:val="002B1686"/>
    <w:rsid w:val="002B1911"/>
    <w:rsid w:val="002B1950"/>
    <w:rsid w:val="002B1A25"/>
    <w:rsid w:val="002B274D"/>
    <w:rsid w:val="002B2ACC"/>
    <w:rsid w:val="002B2E88"/>
    <w:rsid w:val="002B2EEF"/>
    <w:rsid w:val="002B3025"/>
    <w:rsid w:val="002B3289"/>
    <w:rsid w:val="002B3309"/>
    <w:rsid w:val="002B341A"/>
    <w:rsid w:val="002B3525"/>
    <w:rsid w:val="002B369C"/>
    <w:rsid w:val="002B3B9A"/>
    <w:rsid w:val="002B3EA7"/>
    <w:rsid w:val="002B3F6C"/>
    <w:rsid w:val="002B4668"/>
    <w:rsid w:val="002B4C0C"/>
    <w:rsid w:val="002B4D2F"/>
    <w:rsid w:val="002B526C"/>
    <w:rsid w:val="002B5331"/>
    <w:rsid w:val="002B5519"/>
    <w:rsid w:val="002B559F"/>
    <w:rsid w:val="002B5B46"/>
    <w:rsid w:val="002B5C92"/>
    <w:rsid w:val="002B5F17"/>
    <w:rsid w:val="002B639A"/>
    <w:rsid w:val="002B64DB"/>
    <w:rsid w:val="002B68CF"/>
    <w:rsid w:val="002B69DE"/>
    <w:rsid w:val="002B6A15"/>
    <w:rsid w:val="002B6A40"/>
    <w:rsid w:val="002B70A9"/>
    <w:rsid w:val="002B754E"/>
    <w:rsid w:val="002B78ED"/>
    <w:rsid w:val="002B7D29"/>
    <w:rsid w:val="002B7FB0"/>
    <w:rsid w:val="002C03D8"/>
    <w:rsid w:val="002C04F9"/>
    <w:rsid w:val="002C0650"/>
    <w:rsid w:val="002C091E"/>
    <w:rsid w:val="002C0D02"/>
    <w:rsid w:val="002C0EA0"/>
    <w:rsid w:val="002C11BC"/>
    <w:rsid w:val="002C12C4"/>
    <w:rsid w:val="002C16AE"/>
    <w:rsid w:val="002C16E4"/>
    <w:rsid w:val="002C176A"/>
    <w:rsid w:val="002C1ABD"/>
    <w:rsid w:val="002C1ACF"/>
    <w:rsid w:val="002C1D94"/>
    <w:rsid w:val="002C2290"/>
    <w:rsid w:val="002C2423"/>
    <w:rsid w:val="002C25A1"/>
    <w:rsid w:val="002C2737"/>
    <w:rsid w:val="002C290C"/>
    <w:rsid w:val="002C2AB0"/>
    <w:rsid w:val="002C2CC9"/>
    <w:rsid w:val="002C2D90"/>
    <w:rsid w:val="002C301D"/>
    <w:rsid w:val="002C3806"/>
    <w:rsid w:val="002C3A30"/>
    <w:rsid w:val="002C3E0D"/>
    <w:rsid w:val="002C3EA5"/>
    <w:rsid w:val="002C3ED7"/>
    <w:rsid w:val="002C400C"/>
    <w:rsid w:val="002C4298"/>
    <w:rsid w:val="002C447B"/>
    <w:rsid w:val="002C44F5"/>
    <w:rsid w:val="002C46BA"/>
    <w:rsid w:val="002C4740"/>
    <w:rsid w:val="002C4B20"/>
    <w:rsid w:val="002C4D0E"/>
    <w:rsid w:val="002C4E42"/>
    <w:rsid w:val="002C5089"/>
    <w:rsid w:val="002C50A6"/>
    <w:rsid w:val="002C5645"/>
    <w:rsid w:val="002C591F"/>
    <w:rsid w:val="002C5971"/>
    <w:rsid w:val="002C5A18"/>
    <w:rsid w:val="002C5BC4"/>
    <w:rsid w:val="002C5D3A"/>
    <w:rsid w:val="002C5D94"/>
    <w:rsid w:val="002C5E6D"/>
    <w:rsid w:val="002C600B"/>
    <w:rsid w:val="002C6263"/>
    <w:rsid w:val="002C629C"/>
    <w:rsid w:val="002C65AC"/>
    <w:rsid w:val="002C6857"/>
    <w:rsid w:val="002C68BE"/>
    <w:rsid w:val="002C6F58"/>
    <w:rsid w:val="002C70F5"/>
    <w:rsid w:val="002C7A93"/>
    <w:rsid w:val="002C7F0F"/>
    <w:rsid w:val="002D01E4"/>
    <w:rsid w:val="002D038D"/>
    <w:rsid w:val="002D04A7"/>
    <w:rsid w:val="002D04DD"/>
    <w:rsid w:val="002D0522"/>
    <w:rsid w:val="002D0553"/>
    <w:rsid w:val="002D06C5"/>
    <w:rsid w:val="002D08EB"/>
    <w:rsid w:val="002D0960"/>
    <w:rsid w:val="002D0963"/>
    <w:rsid w:val="002D0C10"/>
    <w:rsid w:val="002D0FD4"/>
    <w:rsid w:val="002D10A4"/>
    <w:rsid w:val="002D1175"/>
    <w:rsid w:val="002D1530"/>
    <w:rsid w:val="002D1569"/>
    <w:rsid w:val="002D237E"/>
    <w:rsid w:val="002D25D3"/>
    <w:rsid w:val="002D263D"/>
    <w:rsid w:val="002D2872"/>
    <w:rsid w:val="002D2A08"/>
    <w:rsid w:val="002D2A71"/>
    <w:rsid w:val="002D2E6A"/>
    <w:rsid w:val="002D2EBD"/>
    <w:rsid w:val="002D2FC4"/>
    <w:rsid w:val="002D2FF8"/>
    <w:rsid w:val="002D3334"/>
    <w:rsid w:val="002D390E"/>
    <w:rsid w:val="002D3B58"/>
    <w:rsid w:val="002D3BFC"/>
    <w:rsid w:val="002D3C4A"/>
    <w:rsid w:val="002D3C8D"/>
    <w:rsid w:val="002D3D16"/>
    <w:rsid w:val="002D3F67"/>
    <w:rsid w:val="002D3F8F"/>
    <w:rsid w:val="002D41A6"/>
    <w:rsid w:val="002D423C"/>
    <w:rsid w:val="002D4490"/>
    <w:rsid w:val="002D4517"/>
    <w:rsid w:val="002D45F9"/>
    <w:rsid w:val="002D4774"/>
    <w:rsid w:val="002D47DA"/>
    <w:rsid w:val="002D4E9F"/>
    <w:rsid w:val="002D58B0"/>
    <w:rsid w:val="002D5AEB"/>
    <w:rsid w:val="002D5B6B"/>
    <w:rsid w:val="002D60BA"/>
    <w:rsid w:val="002D60E4"/>
    <w:rsid w:val="002D6C1F"/>
    <w:rsid w:val="002D6D46"/>
    <w:rsid w:val="002D70AB"/>
    <w:rsid w:val="002D70DB"/>
    <w:rsid w:val="002D750E"/>
    <w:rsid w:val="002D76BC"/>
    <w:rsid w:val="002D79DE"/>
    <w:rsid w:val="002D7AF4"/>
    <w:rsid w:val="002D7E56"/>
    <w:rsid w:val="002E02A3"/>
    <w:rsid w:val="002E05D8"/>
    <w:rsid w:val="002E0740"/>
    <w:rsid w:val="002E099B"/>
    <w:rsid w:val="002E0A84"/>
    <w:rsid w:val="002E0B21"/>
    <w:rsid w:val="002E1383"/>
    <w:rsid w:val="002E14D7"/>
    <w:rsid w:val="002E1853"/>
    <w:rsid w:val="002E197D"/>
    <w:rsid w:val="002E1B16"/>
    <w:rsid w:val="002E2004"/>
    <w:rsid w:val="002E224D"/>
    <w:rsid w:val="002E25C3"/>
    <w:rsid w:val="002E2681"/>
    <w:rsid w:val="002E2855"/>
    <w:rsid w:val="002E288C"/>
    <w:rsid w:val="002E29B6"/>
    <w:rsid w:val="002E29C2"/>
    <w:rsid w:val="002E29D7"/>
    <w:rsid w:val="002E2A6A"/>
    <w:rsid w:val="002E31AC"/>
    <w:rsid w:val="002E343E"/>
    <w:rsid w:val="002E344F"/>
    <w:rsid w:val="002E3687"/>
    <w:rsid w:val="002E3947"/>
    <w:rsid w:val="002E39F3"/>
    <w:rsid w:val="002E3C12"/>
    <w:rsid w:val="002E3E29"/>
    <w:rsid w:val="002E3E48"/>
    <w:rsid w:val="002E3E6D"/>
    <w:rsid w:val="002E3ECF"/>
    <w:rsid w:val="002E3FAA"/>
    <w:rsid w:val="002E4352"/>
    <w:rsid w:val="002E461E"/>
    <w:rsid w:val="002E466A"/>
    <w:rsid w:val="002E47ED"/>
    <w:rsid w:val="002E4923"/>
    <w:rsid w:val="002E4982"/>
    <w:rsid w:val="002E4A3A"/>
    <w:rsid w:val="002E521E"/>
    <w:rsid w:val="002E5983"/>
    <w:rsid w:val="002E59B2"/>
    <w:rsid w:val="002E5B20"/>
    <w:rsid w:val="002E5F80"/>
    <w:rsid w:val="002E600B"/>
    <w:rsid w:val="002E607F"/>
    <w:rsid w:val="002E6081"/>
    <w:rsid w:val="002E6324"/>
    <w:rsid w:val="002E6624"/>
    <w:rsid w:val="002E66D4"/>
    <w:rsid w:val="002E675B"/>
    <w:rsid w:val="002E6876"/>
    <w:rsid w:val="002E691B"/>
    <w:rsid w:val="002E69A9"/>
    <w:rsid w:val="002E6B9B"/>
    <w:rsid w:val="002E6D3E"/>
    <w:rsid w:val="002E6EF4"/>
    <w:rsid w:val="002E6F6F"/>
    <w:rsid w:val="002E710B"/>
    <w:rsid w:val="002E7407"/>
    <w:rsid w:val="002E7733"/>
    <w:rsid w:val="002E77E6"/>
    <w:rsid w:val="002E7894"/>
    <w:rsid w:val="002E7F19"/>
    <w:rsid w:val="002E7FAF"/>
    <w:rsid w:val="002F00A9"/>
    <w:rsid w:val="002F00BE"/>
    <w:rsid w:val="002F036A"/>
    <w:rsid w:val="002F03B9"/>
    <w:rsid w:val="002F050F"/>
    <w:rsid w:val="002F06AC"/>
    <w:rsid w:val="002F06BC"/>
    <w:rsid w:val="002F0763"/>
    <w:rsid w:val="002F0A2B"/>
    <w:rsid w:val="002F0B62"/>
    <w:rsid w:val="002F0B81"/>
    <w:rsid w:val="002F0DE7"/>
    <w:rsid w:val="002F0FBF"/>
    <w:rsid w:val="002F1125"/>
    <w:rsid w:val="002F1267"/>
    <w:rsid w:val="002F13EA"/>
    <w:rsid w:val="002F15B3"/>
    <w:rsid w:val="002F199D"/>
    <w:rsid w:val="002F19BA"/>
    <w:rsid w:val="002F1A49"/>
    <w:rsid w:val="002F1D2D"/>
    <w:rsid w:val="002F2272"/>
    <w:rsid w:val="002F2872"/>
    <w:rsid w:val="002F2998"/>
    <w:rsid w:val="002F3039"/>
    <w:rsid w:val="002F33F9"/>
    <w:rsid w:val="002F35BB"/>
    <w:rsid w:val="002F3626"/>
    <w:rsid w:val="002F3970"/>
    <w:rsid w:val="002F39F6"/>
    <w:rsid w:val="002F3AD3"/>
    <w:rsid w:val="002F3AEE"/>
    <w:rsid w:val="002F3E9B"/>
    <w:rsid w:val="002F40AD"/>
    <w:rsid w:val="002F4266"/>
    <w:rsid w:val="002F4293"/>
    <w:rsid w:val="002F437C"/>
    <w:rsid w:val="002F44CB"/>
    <w:rsid w:val="002F4673"/>
    <w:rsid w:val="002F47CF"/>
    <w:rsid w:val="002F4A40"/>
    <w:rsid w:val="002F4ECE"/>
    <w:rsid w:val="002F4F1F"/>
    <w:rsid w:val="002F5290"/>
    <w:rsid w:val="002F52FD"/>
    <w:rsid w:val="002F5546"/>
    <w:rsid w:val="002F55D2"/>
    <w:rsid w:val="002F55D3"/>
    <w:rsid w:val="002F59DD"/>
    <w:rsid w:val="002F5B6C"/>
    <w:rsid w:val="002F60CC"/>
    <w:rsid w:val="002F60DB"/>
    <w:rsid w:val="002F61A3"/>
    <w:rsid w:val="002F63DF"/>
    <w:rsid w:val="002F66A4"/>
    <w:rsid w:val="002F689C"/>
    <w:rsid w:val="002F68B6"/>
    <w:rsid w:val="002F6923"/>
    <w:rsid w:val="002F6BE7"/>
    <w:rsid w:val="002F6E77"/>
    <w:rsid w:val="002F738A"/>
    <w:rsid w:val="002F7489"/>
    <w:rsid w:val="002F748F"/>
    <w:rsid w:val="002F7F8E"/>
    <w:rsid w:val="00300167"/>
    <w:rsid w:val="0030131D"/>
    <w:rsid w:val="00301366"/>
    <w:rsid w:val="003013ED"/>
    <w:rsid w:val="003015E7"/>
    <w:rsid w:val="00301646"/>
    <w:rsid w:val="003018EB"/>
    <w:rsid w:val="0030205E"/>
    <w:rsid w:val="003029FA"/>
    <w:rsid w:val="00302B3B"/>
    <w:rsid w:val="00302DDF"/>
    <w:rsid w:val="00303121"/>
    <w:rsid w:val="003032A8"/>
    <w:rsid w:val="003033D4"/>
    <w:rsid w:val="00303515"/>
    <w:rsid w:val="00303625"/>
    <w:rsid w:val="003037DC"/>
    <w:rsid w:val="00303C27"/>
    <w:rsid w:val="00303E85"/>
    <w:rsid w:val="00303FB4"/>
    <w:rsid w:val="0030412D"/>
    <w:rsid w:val="003042BC"/>
    <w:rsid w:val="003048E3"/>
    <w:rsid w:val="0030497D"/>
    <w:rsid w:val="00304ABC"/>
    <w:rsid w:val="00304BEB"/>
    <w:rsid w:val="00304D35"/>
    <w:rsid w:val="00304DEB"/>
    <w:rsid w:val="0030532C"/>
    <w:rsid w:val="00305405"/>
    <w:rsid w:val="0030542C"/>
    <w:rsid w:val="0030569F"/>
    <w:rsid w:val="0030579D"/>
    <w:rsid w:val="0030593D"/>
    <w:rsid w:val="003059A0"/>
    <w:rsid w:val="00305A27"/>
    <w:rsid w:val="00305B6D"/>
    <w:rsid w:val="00305C14"/>
    <w:rsid w:val="00305CF7"/>
    <w:rsid w:val="00305FAE"/>
    <w:rsid w:val="003061AD"/>
    <w:rsid w:val="0030628B"/>
    <w:rsid w:val="003062E7"/>
    <w:rsid w:val="00306327"/>
    <w:rsid w:val="0030636C"/>
    <w:rsid w:val="003066BA"/>
    <w:rsid w:val="003066D8"/>
    <w:rsid w:val="003069DA"/>
    <w:rsid w:val="00306B29"/>
    <w:rsid w:val="00306BF6"/>
    <w:rsid w:val="00306D10"/>
    <w:rsid w:val="00307002"/>
    <w:rsid w:val="00307160"/>
    <w:rsid w:val="003071EB"/>
    <w:rsid w:val="003074FB"/>
    <w:rsid w:val="0030767E"/>
    <w:rsid w:val="00307849"/>
    <w:rsid w:val="003079F4"/>
    <w:rsid w:val="00307EFD"/>
    <w:rsid w:val="00310354"/>
    <w:rsid w:val="003108E9"/>
    <w:rsid w:val="003109C9"/>
    <w:rsid w:val="00310B55"/>
    <w:rsid w:val="00310B88"/>
    <w:rsid w:val="00310C26"/>
    <w:rsid w:val="00310CA1"/>
    <w:rsid w:val="00310D34"/>
    <w:rsid w:val="003110C8"/>
    <w:rsid w:val="00311368"/>
    <w:rsid w:val="003115FB"/>
    <w:rsid w:val="0031164D"/>
    <w:rsid w:val="0031169A"/>
    <w:rsid w:val="00311ABA"/>
    <w:rsid w:val="00311ABF"/>
    <w:rsid w:val="003121B9"/>
    <w:rsid w:val="00312312"/>
    <w:rsid w:val="0031251D"/>
    <w:rsid w:val="0031253F"/>
    <w:rsid w:val="003125A2"/>
    <w:rsid w:val="00312631"/>
    <w:rsid w:val="00312AB1"/>
    <w:rsid w:val="00312C46"/>
    <w:rsid w:val="00312ED5"/>
    <w:rsid w:val="0031305B"/>
    <w:rsid w:val="003131D1"/>
    <w:rsid w:val="00313206"/>
    <w:rsid w:val="00313381"/>
    <w:rsid w:val="00313382"/>
    <w:rsid w:val="0031344E"/>
    <w:rsid w:val="00313461"/>
    <w:rsid w:val="00313720"/>
    <w:rsid w:val="00313E37"/>
    <w:rsid w:val="00314044"/>
    <w:rsid w:val="0031410E"/>
    <w:rsid w:val="003145D7"/>
    <w:rsid w:val="00314A28"/>
    <w:rsid w:val="00314DA3"/>
    <w:rsid w:val="00314DFC"/>
    <w:rsid w:val="00314FA5"/>
    <w:rsid w:val="003151B4"/>
    <w:rsid w:val="003153EA"/>
    <w:rsid w:val="003156F3"/>
    <w:rsid w:val="00315A29"/>
    <w:rsid w:val="00315BBA"/>
    <w:rsid w:val="003160F7"/>
    <w:rsid w:val="0031615C"/>
    <w:rsid w:val="003164A2"/>
    <w:rsid w:val="00316580"/>
    <w:rsid w:val="003166CB"/>
    <w:rsid w:val="00316995"/>
    <w:rsid w:val="00316B1D"/>
    <w:rsid w:val="00316DEF"/>
    <w:rsid w:val="003174B3"/>
    <w:rsid w:val="003178C8"/>
    <w:rsid w:val="00317F9B"/>
    <w:rsid w:val="003204AC"/>
    <w:rsid w:val="00320635"/>
    <w:rsid w:val="00320D85"/>
    <w:rsid w:val="00320DF3"/>
    <w:rsid w:val="00320EEE"/>
    <w:rsid w:val="00320F8E"/>
    <w:rsid w:val="00320FAF"/>
    <w:rsid w:val="0032107A"/>
    <w:rsid w:val="00321180"/>
    <w:rsid w:val="003211A3"/>
    <w:rsid w:val="003215C3"/>
    <w:rsid w:val="0032165B"/>
    <w:rsid w:val="0032193B"/>
    <w:rsid w:val="00321B1F"/>
    <w:rsid w:val="00321B51"/>
    <w:rsid w:val="00321B54"/>
    <w:rsid w:val="00321D90"/>
    <w:rsid w:val="00321FBD"/>
    <w:rsid w:val="0032216E"/>
    <w:rsid w:val="003221D8"/>
    <w:rsid w:val="00322241"/>
    <w:rsid w:val="00322272"/>
    <w:rsid w:val="00322334"/>
    <w:rsid w:val="00322926"/>
    <w:rsid w:val="00322BC9"/>
    <w:rsid w:val="00322E2F"/>
    <w:rsid w:val="0032340F"/>
    <w:rsid w:val="003234D8"/>
    <w:rsid w:val="003236DB"/>
    <w:rsid w:val="00323952"/>
    <w:rsid w:val="003239C3"/>
    <w:rsid w:val="003239CB"/>
    <w:rsid w:val="00323D66"/>
    <w:rsid w:val="00323EEF"/>
    <w:rsid w:val="00323F45"/>
    <w:rsid w:val="003240F6"/>
    <w:rsid w:val="003246B9"/>
    <w:rsid w:val="00324976"/>
    <w:rsid w:val="00324C78"/>
    <w:rsid w:val="00324FC6"/>
    <w:rsid w:val="0032507C"/>
    <w:rsid w:val="003251F2"/>
    <w:rsid w:val="0032576B"/>
    <w:rsid w:val="00325AD7"/>
    <w:rsid w:val="00325BBE"/>
    <w:rsid w:val="00325D8C"/>
    <w:rsid w:val="00325FF3"/>
    <w:rsid w:val="0032610E"/>
    <w:rsid w:val="0032635C"/>
    <w:rsid w:val="00326A28"/>
    <w:rsid w:val="00326C05"/>
    <w:rsid w:val="00326CE6"/>
    <w:rsid w:val="00326FAE"/>
    <w:rsid w:val="00326FC4"/>
    <w:rsid w:val="00326FFC"/>
    <w:rsid w:val="003271AB"/>
    <w:rsid w:val="00327353"/>
    <w:rsid w:val="003275D8"/>
    <w:rsid w:val="003277E3"/>
    <w:rsid w:val="00327EC6"/>
    <w:rsid w:val="003301E2"/>
    <w:rsid w:val="003301F4"/>
    <w:rsid w:val="003306AF"/>
    <w:rsid w:val="00330939"/>
    <w:rsid w:val="00330CB5"/>
    <w:rsid w:val="00330E1F"/>
    <w:rsid w:val="00331338"/>
    <w:rsid w:val="003313F4"/>
    <w:rsid w:val="00331618"/>
    <w:rsid w:val="0033176F"/>
    <w:rsid w:val="003318A4"/>
    <w:rsid w:val="00331986"/>
    <w:rsid w:val="00331BEC"/>
    <w:rsid w:val="00331C3A"/>
    <w:rsid w:val="003321F1"/>
    <w:rsid w:val="0033224A"/>
    <w:rsid w:val="00332272"/>
    <w:rsid w:val="00332366"/>
    <w:rsid w:val="00332409"/>
    <w:rsid w:val="00332634"/>
    <w:rsid w:val="00332745"/>
    <w:rsid w:val="003327A5"/>
    <w:rsid w:val="003328B2"/>
    <w:rsid w:val="00332A0E"/>
    <w:rsid w:val="00332A55"/>
    <w:rsid w:val="00332D87"/>
    <w:rsid w:val="00332F6D"/>
    <w:rsid w:val="0033333F"/>
    <w:rsid w:val="00333349"/>
    <w:rsid w:val="00333470"/>
    <w:rsid w:val="00333539"/>
    <w:rsid w:val="00333846"/>
    <w:rsid w:val="0033397C"/>
    <w:rsid w:val="00333B84"/>
    <w:rsid w:val="00333C62"/>
    <w:rsid w:val="00333D16"/>
    <w:rsid w:val="00333D40"/>
    <w:rsid w:val="00333E5D"/>
    <w:rsid w:val="00333E87"/>
    <w:rsid w:val="0033400C"/>
    <w:rsid w:val="00334019"/>
    <w:rsid w:val="0033443F"/>
    <w:rsid w:val="00334574"/>
    <w:rsid w:val="00334A1D"/>
    <w:rsid w:val="00334A8D"/>
    <w:rsid w:val="00334B5E"/>
    <w:rsid w:val="00334FB2"/>
    <w:rsid w:val="00334FCD"/>
    <w:rsid w:val="003350DA"/>
    <w:rsid w:val="003354A2"/>
    <w:rsid w:val="0033584C"/>
    <w:rsid w:val="00335B01"/>
    <w:rsid w:val="00335BA2"/>
    <w:rsid w:val="00335E11"/>
    <w:rsid w:val="00335EF1"/>
    <w:rsid w:val="00336496"/>
    <w:rsid w:val="003364A1"/>
    <w:rsid w:val="00336557"/>
    <w:rsid w:val="00336934"/>
    <w:rsid w:val="00336A63"/>
    <w:rsid w:val="00336ACF"/>
    <w:rsid w:val="00336B07"/>
    <w:rsid w:val="00336B97"/>
    <w:rsid w:val="00336F72"/>
    <w:rsid w:val="00337171"/>
    <w:rsid w:val="003371E2"/>
    <w:rsid w:val="003372CD"/>
    <w:rsid w:val="003374CC"/>
    <w:rsid w:val="00337686"/>
    <w:rsid w:val="00337795"/>
    <w:rsid w:val="003377B5"/>
    <w:rsid w:val="00337AD2"/>
    <w:rsid w:val="00337B42"/>
    <w:rsid w:val="00337B8B"/>
    <w:rsid w:val="00337CCB"/>
    <w:rsid w:val="003401B2"/>
    <w:rsid w:val="003401DB"/>
    <w:rsid w:val="003407DC"/>
    <w:rsid w:val="00340B4B"/>
    <w:rsid w:val="00340D8D"/>
    <w:rsid w:val="00340E3D"/>
    <w:rsid w:val="0034117F"/>
    <w:rsid w:val="003412B7"/>
    <w:rsid w:val="003413CB"/>
    <w:rsid w:val="00341A49"/>
    <w:rsid w:val="00341D77"/>
    <w:rsid w:val="00341E73"/>
    <w:rsid w:val="00341EE3"/>
    <w:rsid w:val="003421FB"/>
    <w:rsid w:val="00342700"/>
    <w:rsid w:val="00342844"/>
    <w:rsid w:val="00342B5A"/>
    <w:rsid w:val="00342B77"/>
    <w:rsid w:val="00342BA4"/>
    <w:rsid w:val="00342F12"/>
    <w:rsid w:val="0034307A"/>
    <w:rsid w:val="00343235"/>
    <w:rsid w:val="003432F3"/>
    <w:rsid w:val="0034358B"/>
    <w:rsid w:val="003435D4"/>
    <w:rsid w:val="003439B8"/>
    <w:rsid w:val="00343AB1"/>
    <w:rsid w:val="00343C49"/>
    <w:rsid w:val="00343D78"/>
    <w:rsid w:val="003440E7"/>
    <w:rsid w:val="003440F6"/>
    <w:rsid w:val="00344163"/>
    <w:rsid w:val="003444C2"/>
    <w:rsid w:val="0034466D"/>
    <w:rsid w:val="0034484E"/>
    <w:rsid w:val="00344D1C"/>
    <w:rsid w:val="00344EC1"/>
    <w:rsid w:val="00344FA2"/>
    <w:rsid w:val="0034525F"/>
    <w:rsid w:val="003452AC"/>
    <w:rsid w:val="003453B1"/>
    <w:rsid w:val="003454E9"/>
    <w:rsid w:val="003457D9"/>
    <w:rsid w:val="00345847"/>
    <w:rsid w:val="00345B4A"/>
    <w:rsid w:val="00345D02"/>
    <w:rsid w:val="0034612C"/>
    <w:rsid w:val="003462DA"/>
    <w:rsid w:val="00346399"/>
    <w:rsid w:val="003464CB"/>
    <w:rsid w:val="003464F9"/>
    <w:rsid w:val="00346645"/>
    <w:rsid w:val="003466A0"/>
    <w:rsid w:val="003467BE"/>
    <w:rsid w:val="00346828"/>
    <w:rsid w:val="003468DD"/>
    <w:rsid w:val="00346A42"/>
    <w:rsid w:val="00346AF3"/>
    <w:rsid w:val="00346E15"/>
    <w:rsid w:val="00346E19"/>
    <w:rsid w:val="00346F5A"/>
    <w:rsid w:val="003470C1"/>
    <w:rsid w:val="00347A58"/>
    <w:rsid w:val="00347D35"/>
    <w:rsid w:val="00347E3D"/>
    <w:rsid w:val="00347F85"/>
    <w:rsid w:val="0035056C"/>
    <w:rsid w:val="00350626"/>
    <w:rsid w:val="00350769"/>
    <w:rsid w:val="003509DB"/>
    <w:rsid w:val="00350A8C"/>
    <w:rsid w:val="00350E76"/>
    <w:rsid w:val="0035119A"/>
    <w:rsid w:val="003512E1"/>
    <w:rsid w:val="00351829"/>
    <w:rsid w:val="00351A12"/>
    <w:rsid w:val="00351D3D"/>
    <w:rsid w:val="00351DA9"/>
    <w:rsid w:val="00351E35"/>
    <w:rsid w:val="003525F8"/>
    <w:rsid w:val="003526B9"/>
    <w:rsid w:val="00352718"/>
    <w:rsid w:val="00352953"/>
    <w:rsid w:val="003529EB"/>
    <w:rsid w:val="00352A0F"/>
    <w:rsid w:val="003530D8"/>
    <w:rsid w:val="0035321B"/>
    <w:rsid w:val="0035323F"/>
    <w:rsid w:val="003532EB"/>
    <w:rsid w:val="00353409"/>
    <w:rsid w:val="00353F70"/>
    <w:rsid w:val="003540D9"/>
    <w:rsid w:val="0035464B"/>
    <w:rsid w:val="003547E2"/>
    <w:rsid w:val="00354844"/>
    <w:rsid w:val="0035490A"/>
    <w:rsid w:val="00354EBB"/>
    <w:rsid w:val="00354F6B"/>
    <w:rsid w:val="0035504D"/>
    <w:rsid w:val="003552E8"/>
    <w:rsid w:val="003553DF"/>
    <w:rsid w:val="00355805"/>
    <w:rsid w:val="0035587D"/>
    <w:rsid w:val="00355898"/>
    <w:rsid w:val="003558A2"/>
    <w:rsid w:val="00355914"/>
    <w:rsid w:val="00355E5B"/>
    <w:rsid w:val="00356421"/>
    <w:rsid w:val="00356453"/>
    <w:rsid w:val="00356521"/>
    <w:rsid w:val="00356646"/>
    <w:rsid w:val="00356A75"/>
    <w:rsid w:val="00356AA1"/>
    <w:rsid w:val="00356C25"/>
    <w:rsid w:val="00356EE2"/>
    <w:rsid w:val="00356FDD"/>
    <w:rsid w:val="00357389"/>
    <w:rsid w:val="003573E0"/>
    <w:rsid w:val="003574CB"/>
    <w:rsid w:val="003574E9"/>
    <w:rsid w:val="00357518"/>
    <w:rsid w:val="003578BA"/>
    <w:rsid w:val="003579AC"/>
    <w:rsid w:val="0036007E"/>
    <w:rsid w:val="003602BC"/>
    <w:rsid w:val="003603FE"/>
    <w:rsid w:val="003609A1"/>
    <w:rsid w:val="00360ACE"/>
    <w:rsid w:val="00360B33"/>
    <w:rsid w:val="00360BB7"/>
    <w:rsid w:val="00360BF9"/>
    <w:rsid w:val="00361455"/>
    <w:rsid w:val="00361652"/>
    <w:rsid w:val="003618AD"/>
    <w:rsid w:val="00361A0B"/>
    <w:rsid w:val="00361C8C"/>
    <w:rsid w:val="00361CE0"/>
    <w:rsid w:val="00361D25"/>
    <w:rsid w:val="00361D52"/>
    <w:rsid w:val="003624B8"/>
    <w:rsid w:val="003624F9"/>
    <w:rsid w:val="00362A85"/>
    <w:rsid w:val="00362D83"/>
    <w:rsid w:val="00362D8D"/>
    <w:rsid w:val="00362DB9"/>
    <w:rsid w:val="00362F73"/>
    <w:rsid w:val="0036305E"/>
    <w:rsid w:val="0036321D"/>
    <w:rsid w:val="003636A0"/>
    <w:rsid w:val="0036382B"/>
    <w:rsid w:val="00363848"/>
    <w:rsid w:val="003639FF"/>
    <w:rsid w:val="00363A06"/>
    <w:rsid w:val="00363A0C"/>
    <w:rsid w:val="00363C7F"/>
    <w:rsid w:val="00363C8E"/>
    <w:rsid w:val="00363DF0"/>
    <w:rsid w:val="00363FB6"/>
    <w:rsid w:val="00364074"/>
    <w:rsid w:val="0036413C"/>
    <w:rsid w:val="0036414E"/>
    <w:rsid w:val="0036455E"/>
    <w:rsid w:val="003645A9"/>
    <w:rsid w:val="0036479B"/>
    <w:rsid w:val="00364B5B"/>
    <w:rsid w:val="00364DEA"/>
    <w:rsid w:val="00365708"/>
    <w:rsid w:val="00365B12"/>
    <w:rsid w:val="00365BB6"/>
    <w:rsid w:val="00365CC7"/>
    <w:rsid w:val="003661ED"/>
    <w:rsid w:val="003662A6"/>
    <w:rsid w:val="003662F0"/>
    <w:rsid w:val="0036645E"/>
    <w:rsid w:val="003664E1"/>
    <w:rsid w:val="003665C5"/>
    <w:rsid w:val="00366735"/>
    <w:rsid w:val="00366877"/>
    <w:rsid w:val="0036691E"/>
    <w:rsid w:val="00366A23"/>
    <w:rsid w:val="00366A37"/>
    <w:rsid w:val="00366A5A"/>
    <w:rsid w:val="00366D2B"/>
    <w:rsid w:val="00366D92"/>
    <w:rsid w:val="00366E6D"/>
    <w:rsid w:val="003674F9"/>
    <w:rsid w:val="003677EB"/>
    <w:rsid w:val="003677F6"/>
    <w:rsid w:val="00367DE4"/>
    <w:rsid w:val="00367E04"/>
    <w:rsid w:val="00367F37"/>
    <w:rsid w:val="00367F62"/>
    <w:rsid w:val="00370107"/>
    <w:rsid w:val="00370462"/>
    <w:rsid w:val="0037048A"/>
    <w:rsid w:val="003705B1"/>
    <w:rsid w:val="00370674"/>
    <w:rsid w:val="003709EA"/>
    <w:rsid w:val="00370A45"/>
    <w:rsid w:val="00370AFE"/>
    <w:rsid w:val="00370B31"/>
    <w:rsid w:val="00370C8E"/>
    <w:rsid w:val="003712A6"/>
    <w:rsid w:val="003712C4"/>
    <w:rsid w:val="00371404"/>
    <w:rsid w:val="00371707"/>
    <w:rsid w:val="00371952"/>
    <w:rsid w:val="00371F20"/>
    <w:rsid w:val="00371FE9"/>
    <w:rsid w:val="003721AC"/>
    <w:rsid w:val="003721BC"/>
    <w:rsid w:val="0037224E"/>
    <w:rsid w:val="00372327"/>
    <w:rsid w:val="003724C1"/>
    <w:rsid w:val="00372694"/>
    <w:rsid w:val="00372906"/>
    <w:rsid w:val="00372944"/>
    <w:rsid w:val="00372A62"/>
    <w:rsid w:val="00372F8C"/>
    <w:rsid w:val="003731D7"/>
    <w:rsid w:val="00373323"/>
    <w:rsid w:val="00373337"/>
    <w:rsid w:val="0037372A"/>
    <w:rsid w:val="00373751"/>
    <w:rsid w:val="0037376E"/>
    <w:rsid w:val="00373CF6"/>
    <w:rsid w:val="00373F56"/>
    <w:rsid w:val="0037408B"/>
    <w:rsid w:val="00374101"/>
    <w:rsid w:val="00374250"/>
    <w:rsid w:val="0037460F"/>
    <w:rsid w:val="00374645"/>
    <w:rsid w:val="00374897"/>
    <w:rsid w:val="003748B4"/>
    <w:rsid w:val="0037497B"/>
    <w:rsid w:val="0037499E"/>
    <w:rsid w:val="00374B11"/>
    <w:rsid w:val="00374B58"/>
    <w:rsid w:val="0037512B"/>
    <w:rsid w:val="003753E2"/>
    <w:rsid w:val="003755C8"/>
    <w:rsid w:val="00375626"/>
    <w:rsid w:val="003759F2"/>
    <w:rsid w:val="00375A3D"/>
    <w:rsid w:val="00375A71"/>
    <w:rsid w:val="00375BFD"/>
    <w:rsid w:val="00376436"/>
    <w:rsid w:val="003764AC"/>
    <w:rsid w:val="003765B7"/>
    <w:rsid w:val="003765D5"/>
    <w:rsid w:val="003768E5"/>
    <w:rsid w:val="00376947"/>
    <w:rsid w:val="00376A38"/>
    <w:rsid w:val="00376CFE"/>
    <w:rsid w:val="00376D7F"/>
    <w:rsid w:val="003770C7"/>
    <w:rsid w:val="0037718D"/>
    <w:rsid w:val="00377259"/>
    <w:rsid w:val="003772C9"/>
    <w:rsid w:val="003777C6"/>
    <w:rsid w:val="003778FD"/>
    <w:rsid w:val="00377BCE"/>
    <w:rsid w:val="0038014C"/>
    <w:rsid w:val="00380342"/>
    <w:rsid w:val="0038038A"/>
    <w:rsid w:val="0038052A"/>
    <w:rsid w:val="0038056E"/>
    <w:rsid w:val="003805E2"/>
    <w:rsid w:val="0038075B"/>
    <w:rsid w:val="00380797"/>
    <w:rsid w:val="003807E0"/>
    <w:rsid w:val="003809B1"/>
    <w:rsid w:val="00380B9C"/>
    <w:rsid w:val="00380C83"/>
    <w:rsid w:val="00380D62"/>
    <w:rsid w:val="00380E79"/>
    <w:rsid w:val="003811B2"/>
    <w:rsid w:val="00381429"/>
    <w:rsid w:val="00381693"/>
    <w:rsid w:val="003819F6"/>
    <w:rsid w:val="00381A0F"/>
    <w:rsid w:val="00381A39"/>
    <w:rsid w:val="00381CB7"/>
    <w:rsid w:val="00382B42"/>
    <w:rsid w:val="00382E22"/>
    <w:rsid w:val="0038301B"/>
    <w:rsid w:val="00383314"/>
    <w:rsid w:val="00383521"/>
    <w:rsid w:val="003838DF"/>
    <w:rsid w:val="00383D22"/>
    <w:rsid w:val="00383FCC"/>
    <w:rsid w:val="003840FA"/>
    <w:rsid w:val="003847CD"/>
    <w:rsid w:val="003849AA"/>
    <w:rsid w:val="00384FFC"/>
    <w:rsid w:val="003851D0"/>
    <w:rsid w:val="00385773"/>
    <w:rsid w:val="00385806"/>
    <w:rsid w:val="00385A4D"/>
    <w:rsid w:val="0038623E"/>
    <w:rsid w:val="0038629B"/>
    <w:rsid w:val="00386701"/>
    <w:rsid w:val="0038692D"/>
    <w:rsid w:val="00386BE4"/>
    <w:rsid w:val="00386E12"/>
    <w:rsid w:val="00386FBC"/>
    <w:rsid w:val="003872CB"/>
    <w:rsid w:val="00387350"/>
    <w:rsid w:val="00387662"/>
    <w:rsid w:val="00387D99"/>
    <w:rsid w:val="00387E18"/>
    <w:rsid w:val="003901B1"/>
    <w:rsid w:val="0039024F"/>
    <w:rsid w:val="003903B9"/>
    <w:rsid w:val="003906F4"/>
    <w:rsid w:val="00390A5A"/>
    <w:rsid w:val="00390AA9"/>
    <w:rsid w:val="00390F1C"/>
    <w:rsid w:val="00390F7F"/>
    <w:rsid w:val="00390FFE"/>
    <w:rsid w:val="003910F2"/>
    <w:rsid w:val="003911AF"/>
    <w:rsid w:val="003911F8"/>
    <w:rsid w:val="00391770"/>
    <w:rsid w:val="003919A4"/>
    <w:rsid w:val="00391AFD"/>
    <w:rsid w:val="00391CA2"/>
    <w:rsid w:val="00391CFB"/>
    <w:rsid w:val="00391E9F"/>
    <w:rsid w:val="00392058"/>
    <w:rsid w:val="0039208B"/>
    <w:rsid w:val="00392331"/>
    <w:rsid w:val="003923D4"/>
    <w:rsid w:val="00392740"/>
    <w:rsid w:val="00392A8C"/>
    <w:rsid w:val="00392ABB"/>
    <w:rsid w:val="00392B15"/>
    <w:rsid w:val="00392B2A"/>
    <w:rsid w:val="00392DC4"/>
    <w:rsid w:val="00392FCF"/>
    <w:rsid w:val="00393059"/>
    <w:rsid w:val="00393288"/>
    <w:rsid w:val="00393F5C"/>
    <w:rsid w:val="00393FCD"/>
    <w:rsid w:val="00393FDA"/>
    <w:rsid w:val="0039437C"/>
    <w:rsid w:val="003947DB"/>
    <w:rsid w:val="003949BB"/>
    <w:rsid w:val="00394BAC"/>
    <w:rsid w:val="00394FA9"/>
    <w:rsid w:val="00394FCE"/>
    <w:rsid w:val="00395408"/>
    <w:rsid w:val="0039571C"/>
    <w:rsid w:val="00395816"/>
    <w:rsid w:val="00395900"/>
    <w:rsid w:val="00395B8E"/>
    <w:rsid w:val="00395BA1"/>
    <w:rsid w:val="00395D66"/>
    <w:rsid w:val="003965C3"/>
    <w:rsid w:val="0039705B"/>
    <w:rsid w:val="00397631"/>
    <w:rsid w:val="003976AE"/>
    <w:rsid w:val="00397ACB"/>
    <w:rsid w:val="00397BB2"/>
    <w:rsid w:val="003A0089"/>
    <w:rsid w:val="003A094F"/>
    <w:rsid w:val="003A0A3D"/>
    <w:rsid w:val="003A0A5D"/>
    <w:rsid w:val="003A0B1F"/>
    <w:rsid w:val="003A0BFC"/>
    <w:rsid w:val="003A0E02"/>
    <w:rsid w:val="003A1020"/>
    <w:rsid w:val="003A12AE"/>
    <w:rsid w:val="003A1389"/>
    <w:rsid w:val="003A17BB"/>
    <w:rsid w:val="003A17E9"/>
    <w:rsid w:val="003A1871"/>
    <w:rsid w:val="003A19A0"/>
    <w:rsid w:val="003A1B2F"/>
    <w:rsid w:val="003A1BD4"/>
    <w:rsid w:val="003A1C1C"/>
    <w:rsid w:val="003A1E07"/>
    <w:rsid w:val="003A2113"/>
    <w:rsid w:val="003A225E"/>
    <w:rsid w:val="003A23E0"/>
    <w:rsid w:val="003A25B3"/>
    <w:rsid w:val="003A2619"/>
    <w:rsid w:val="003A27DA"/>
    <w:rsid w:val="003A2A9F"/>
    <w:rsid w:val="003A2CA2"/>
    <w:rsid w:val="003A2F67"/>
    <w:rsid w:val="003A2FD4"/>
    <w:rsid w:val="003A3010"/>
    <w:rsid w:val="003A34A3"/>
    <w:rsid w:val="003A3519"/>
    <w:rsid w:val="003A35EC"/>
    <w:rsid w:val="003A3825"/>
    <w:rsid w:val="003A39DF"/>
    <w:rsid w:val="003A3C83"/>
    <w:rsid w:val="003A3CB0"/>
    <w:rsid w:val="003A3D49"/>
    <w:rsid w:val="003A3E0D"/>
    <w:rsid w:val="003A40AF"/>
    <w:rsid w:val="003A4186"/>
    <w:rsid w:val="003A418D"/>
    <w:rsid w:val="003A430A"/>
    <w:rsid w:val="003A439F"/>
    <w:rsid w:val="003A479A"/>
    <w:rsid w:val="003A4968"/>
    <w:rsid w:val="003A4A80"/>
    <w:rsid w:val="003A4B3D"/>
    <w:rsid w:val="003A4D09"/>
    <w:rsid w:val="003A4EAA"/>
    <w:rsid w:val="003A50DE"/>
    <w:rsid w:val="003A5106"/>
    <w:rsid w:val="003A5184"/>
    <w:rsid w:val="003A5197"/>
    <w:rsid w:val="003A53BB"/>
    <w:rsid w:val="003A54E2"/>
    <w:rsid w:val="003A5547"/>
    <w:rsid w:val="003A5579"/>
    <w:rsid w:val="003A55A2"/>
    <w:rsid w:val="003A5882"/>
    <w:rsid w:val="003A591A"/>
    <w:rsid w:val="003A5A02"/>
    <w:rsid w:val="003A5C10"/>
    <w:rsid w:val="003A5D0A"/>
    <w:rsid w:val="003A5DF6"/>
    <w:rsid w:val="003A5E54"/>
    <w:rsid w:val="003A602C"/>
    <w:rsid w:val="003A619E"/>
    <w:rsid w:val="003A626C"/>
    <w:rsid w:val="003A6393"/>
    <w:rsid w:val="003A63CE"/>
    <w:rsid w:val="003A63F1"/>
    <w:rsid w:val="003A656F"/>
    <w:rsid w:val="003A696C"/>
    <w:rsid w:val="003A6A25"/>
    <w:rsid w:val="003A6C58"/>
    <w:rsid w:val="003A727E"/>
    <w:rsid w:val="003A7286"/>
    <w:rsid w:val="003A730C"/>
    <w:rsid w:val="003A7489"/>
    <w:rsid w:val="003A74B4"/>
    <w:rsid w:val="003A759C"/>
    <w:rsid w:val="003A7737"/>
    <w:rsid w:val="003A781F"/>
    <w:rsid w:val="003A7A1D"/>
    <w:rsid w:val="003A7DA7"/>
    <w:rsid w:val="003A7FE9"/>
    <w:rsid w:val="003B0179"/>
    <w:rsid w:val="003B0436"/>
    <w:rsid w:val="003B0467"/>
    <w:rsid w:val="003B0615"/>
    <w:rsid w:val="003B06A0"/>
    <w:rsid w:val="003B0906"/>
    <w:rsid w:val="003B090B"/>
    <w:rsid w:val="003B0AAE"/>
    <w:rsid w:val="003B102E"/>
    <w:rsid w:val="003B108D"/>
    <w:rsid w:val="003B13EE"/>
    <w:rsid w:val="003B15C0"/>
    <w:rsid w:val="003B19DB"/>
    <w:rsid w:val="003B2174"/>
    <w:rsid w:val="003B21CD"/>
    <w:rsid w:val="003B2228"/>
    <w:rsid w:val="003B23EC"/>
    <w:rsid w:val="003B2767"/>
    <w:rsid w:val="003B2859"/>
    <w:rsid w:val="003B288D"/>
    <w:rsid w:val="003B2A33"/>
    <w:rsid w:val="003B3081"/>
    <w:rsid w:val="003B3729"/>
    <w:rsid w:val="003B3BFE"/>
    <w:rsid w:val="003B4094"/>
    <w:rsid w:val="003B41F0"/>
    <w:rsid w:val="003B4521"/>
    <w:rsid w:val="003B454B"/>
    <w:rsid w:val="003B4646"/>
    <w:rsid w:val="003B4744"/>
    <w:rsid w:val="003B4EFA"/>
    <w:rsid w:val="003B5190"/>
    <w:rsid w:val="003B52C4"/>
    <w:rsid w:val="003B561C"/>
    <w:rsid w:val="003B5657"/>
    <w:rsid w:val="003B5680"/>
    <w:rsid w:val="003B5850"/>
    <w:rsid w:val="003B5D81"/>
    <w:rsid w:val="003B6089"/>
    <w:rsid w:val="003B61A9"/>
    <w:rsid w:val="003B6218"/>
    <w:rsid w:val="003B621F"/>
    <w:rsid w:val="003B655E"/>
    <w:rsid w:val="003B65AA"/>
    <w:rsid w:val="003B686A"/>
    <w:rsid w:val="003B6AB4"/>
    <w:rsid w:val="003B6AD3"/>
    <w:rsid w:val="003B6D14"/>
    <w:rsid w:val="003B6D31"/>
    <w:rsid w:val="003B6F4C"/>
    <w:rsid w:val="003B70EA"/>
    <w:rsid w:val="003B71E0"/>
    <w:rsid w:val="003B72D1"/>
    <w:rsid w:val="003B7503"/>
    <w:rsid w:val="003B76F6"/>
    <w:rsid w:val="003B7A05"/>
    <w:rsid w:val="003B7AE7"/>
    <w:rsid w:val="003B7B7D"/>
    <w:rsid w:val="003B7BBA"/>
    <w:rsid w:val="003B7EF3"/>
    <w:rsid w:val="003B7F03"/>
    <w:rsid w:val="003B7F1A"/>
    <w:rsid w:val="003B7FD5"/>
    <w:rsid w:val="003C02E7"/>
    <w:rsid w:val="003C0621"/>
    <w:rsid w:val="003C0BCE"/>
    <w:rsid w:val="003C0DC8"/>
    <w:rsid w:val="003C1025"/>
    <w:rsid w:val="003C1656"/>
    <w:rsid w:val="003C170B"/>
    <w:rsid w:val="003C177A"/>
    <w:rsid w:val="003C1818"/>
    <w:rsid w:val="003C1D92"/>
    <w:rsid w:val="003C217F"/>
    <w:rsid w:val="003C21FF"/>
    <w:rsid w:val="003C247E"/>
    <w:rsid w:val="003C24A9"/>
    <w:rsid w:val="003C26D5"/>
    <w:rsid w:val="003C283C"/>
    <w:rsid w:val="003C2958"/>
    <w:rsid w:val="003C2983"/>
    <w:rsid w:val="003C2BD5"/>
    <w:rsid w:val="003C2C01"/>
    <w:rsid w:val="003C2E95"/>
    <w:rsid w:val="003C329D"/>
    <w:rsid w:val="003C32B8"/>
    <w:rsid w:val="003C32D8"/>
    <w:rsid w:val="003C33AB"/>
    <w:rsid w:val="003C3721"/>
    <w:rsid w:val="003C3802"/>
    <w:rsid w:val="003C381C"/>
    <w:rsid w:val="003C38AD"/>
    <w:rsid w:val="003C3AB5"/>
    <w:rsid w:val="003C4852"/>
    <w:rsid w:val="003C4896"/>
    <w:rsid w:val="003C4934"/>
    <w:rsid w:val="003C4C34"/>
    <w:rsid w:val="003C4D90"/>
    <w:rsid w:val="003C4E26"/>
    <w:rsid w:val="003C532C"/>
    <w:rsid w:val="003C5578"/>
    <w:rsid w:val="003C566E"/>
    <w:rsid w:val="003C57F0"/>
    <w:rsid w:val="003C5BD4"/>
    <w:rsid w:val="003C5F37"/>
    <w:rsid w:val="003C609D"/>
    <w:rsid w:val="003C60E6"/>
    <w:rsid w:val="003C6681"/>
    <w:rsid w:val="003C6A8A"/>
    <w:rsid w:val="003C6CDD"/>
    <w:rsid w:val="003C6F95"/>
    <w:rsid w:val="003C7133"/>
    <w:rsid w:val="003C7437"/>
    <w:rsid w:val="003C757C"/>
    <w:rsid w:val="003C7656"/>
    <w:rsid w:val="003C78C7"/>
    <w:rsid w:val="003C78C8"/>
    <w:rsid w:val="003C79EC"/>
    <w:rsid w:val="003C7E02"/>
    <w:rsid w:val="003C7F63"/>
    <w:rsid w:val="003D0073"/>
    <w:rsid w:val="003D05A7"/>
    <w:rsid w:val="003D0CBD"/>
    <w:rsid w:val="003D0DFF"/>
    <w:rsid w:val="003D12E0"/>
    <w:rsid w:val="003D137F"/>
    <w:rsid w:val="003D1539"/>
    <w:rsid w:val="003D1A95"/>
    <w:rsid w:val="003D1BD5"/>
    <w:rsid w:val="003D1DD7"/>
    <w:rsid w:val="003D1E15"/>
    <w:rsid w:val="003D1F0B"/>
    <w:rsid w:val="003D21A3"/>
    <w:rsid w:val="003D2791"/>
    <w:rsid w:val="003D2910"/>
    <w:rsid w:val="003D2AFF"/>
    <w:rsid w:val="003D2B72"/>
    <w:rsid w:val="003D2BF8"/>
    <w:rsid w:val="003D2C79"/>
    <w:rsid w:val="003D2D3F"/>
    <w:rsid w:val="003D3131"/>
    <w:rsid w:val="003D31F9"/>
    <w:rsid w:val="003D34FF"/>
    <w:rsid w:val="003D35EC"/>
    <w:rsid w:val="003D37ED"/>
    <w:rsid w:val="003D38F0"/>
    <w:rsid w:val="003D3A71"/>
    <w:rsid w:val="003D3B6C"/>
    <w:rsid w:val="003D3C82"/>
    <w:rsid w:val="003D3E3F"/>
    <w:rsid w:val="003D3E41"/>
    <w:rsid w:val="003D3F24"/>
    <w:rsid w:val="003D442E"/>
    <w:rsid w:val="003D4A98"/>
    <w:rsid w:val="003D4C30"/>
    <w:rsid w:val="003D4CA2"/>
    <w:rsid w:val="003D4F12"/>
    <w:rsid w:val="003D5483"/>
    <w:rsid w:val="003D56B9"/>
    <w:rsid w:val="003D576E"/>
    <w:rsid w:val="003D5780"/>
    <w:rsid w:val="003D58CF"/>
    <w:rsid w:val="003D5BDF"/>
    <w:rsid w:val="003D5C16"/>
    <w:rsid w:val="003D6224"/>
    <w:rsid w:val="003D6352"/>
    <w:rsid w:val="003D6378"/>
    <w:rsid w:val="003D643B"/>
    <w:rsid w:val="003D673B"/>
    <w:rsid w:val="003D6911"/>
    <w:rsid w:val="003D6B14"/>
    <w:rsid w:val="003D6DCA"/>
    <w:rsid w:val="003D6EE6"/>
    <w:rsid w:val="003D74FF"/>
    <w:rsid w:val="003D7520"/>
    <w:rsid w:val="003D78CD"/>
    <w:rsid w:val="003E01D4"/>
    <w:rsid w:val="003E033E"/>
    <w:rsid w:val="003E0375"/>
    <w:rsid w:val="003E0ADC"/>
    <w:rsid w:val="003E0C5A"/>
    <w:rsid w:val="003E0D5D"/>
    <w:rsid w:val="003E1010"/>
    <w:rsid w:val="003E1168"/>
    <w:rsid w:val="003E1252"/>
    <w:rsid w:val="003E12B4"/>
    <w:rsid w:val="003E138D"/>
    <w:rsid w:val="003E166B"/>
    <w:rsid w:val="003E18D8"/>
    <w:rsid w:val="003E1D71"/>
    <w:rsid w:val="003E1EC9"/>
    <w:rsid w:val="003E2320"/>
    <w:rsid w:val="003E24B4"/>
    <w:rsid w:val="003E256C"/>
    <w:rsid w:val="003E287E"/>
    <w:rsid w:val="003E2D79"/>
    <w:rsid w:val="003E2F32"/>
    <w:rsid w:val="003E31A6"/>
    <w:rsid w:val="003E32C8"/>
    <w:rsid w:val="003E32FA"/>
    <w:rsid w:val="003E34A4"/>
    <w:rsid w:val="003E3B1C"/>
    <w:rsid w:val="003E3BFA"/>
    <w:rsid w:val="003E3BFD"/>
    <w:rsid w:val="003E3C70"/>
    <w:rsid w:val="003E3E31"/>
    <w:rsid w:val="003E40D8"/>
    <w:rsid w:val="003E40EE"/>
    <w:rsid w:val="003E40F6"/>
    <w:rsid w:val="003E433E"/>
    <w:rsid w:val="003E4BAC"/>
    <w:rsid w:val="003E517B"/>
    <w:rsid w:val="003E52AA"/>
    <w:rsid w:val="003E5408"/>
    <w:rsid w:val="003E5739"/>
    <w:rsid w:val="003E5780"/>
    <w:rsid w:val="003E5AFC"/>
    <w:rsid w:val="003E5B1C"/>
    <w:rsid w:val="003E5F4A"/>
    <w:rsid w:val="003E5FDE"/>
    <w:rsid w:val="003E603C"/>
    <w:rsid w:val="003E61B2"/>
    <w:rsid w:val="003E63F4"/>
    <w:rsid w:val="003E647F"/>
    <w:rsid w:val="003E650E"/>
    <w:rsid w:val="003E6593"/>
    <w:rsid w:val="003E66F2"/>
    <w:rsid w:val="003E6D67"/>
    <w:rsid w:val="003E705F"/>
    <w:rsid w:val="003E71E6"/>
    <w:rsid w:val="003E7279"/>
    <w:rsid w:val="003E72F0"/>
    <w:rsid w:val="003E735D"/>
    <w:rsid w:val="003E7698"/>
    <w:rsid w:val="003E7D17"/>
    <w:rsid w:val="003F019C"/>
    <w:rsid w:val="003F03CE"/>
    <w:rsid w:val="003F04CF"/>
    <w:rsid w:val="003F0AED"/>
    <w:rsid w:val="003F0B0B"/>
    <w:rsid w:val="003F10E0"/>
    <w:rsid w:val="003F1234"/>
    <w:rsid w:val="003F1453"/>
    <w:rsid w:val="003F15DE"/>
    <w:rsid w:val="003F187B"/>
    <w:rsid w:val="003F1C2F"/>
    <w:rsid w:val="003F202D"/>
    <w:rsid w:val="003F204B"/>
    <w:rsid w:val="003F20E9"/>
    <w:rsid w:val="003F2202"/>
    <w:rsid w:val="003F26D2"/>
    <w:rsid w:val="003F2D8B"/>
    <w:rsid w:val="003F2F87"/>
    <w:rsid w:val="003F3018"/>
    <w:rsid w:val="003F308A"/>
    <w:rsid w:val="003F3174"/>
    <w:rsid w:val="003F3389"/>
    <w:rsid w:val="003F33FA"/>
    <w:rsid w:val="003F36F9"/>
    <w:rsid w:val="003F3944"/>
    <w:rsid w:val="003F3A1A"/>
    <w:rsid w:val="003F3A9B"/>
    <w:rsid w:val="003F3AC2"/>
    <w:rsid w:val="003F3C5F"/>
    <w:rsid w:val="003F3DED"/>
    <w:rsid w:val="003F3E84"/>
    <w:rsid w:val="003F46E8"/>
    <w:rsid w:val="003F47DF"/>
    <w:rsid w:val="003F48C8"/>
    <w:rsid w:val="003F49B0"/>
    <w:rsid w:val="003F4DB7"/>
    <w:rsid w:val="003F4DFA"/>
    <w:rsid w:val="003F4FD4"/>
    <w:rsid w:val="003F50D1"/>
    <w:rsid w:val="003F5323"/>
    <w:rsid w:val="003F59F2"/>
    <w:rsid w:val="003F5AB9"/>
    <w:rsid w:val="003F5BC6"/>
    <w:rsid w:val="003F5FAD"/>
    <w:rsid w:val="003F5FD4"/>
    <w:rsid w:val="003F638D"/>
    <w:rsid w:val="003F63E3"/>
    <w:rsid w:val="003F65AD"/>
    <w:rsid w:val="003F678B"/>
    <w:rsid w:val="003F6835"/>
    <w:rsid w:val="003F6894"/>
    <w:rsid w:val="003F6963"/>
    <w:rsid w:val="003F6B80"/>
    <w:rsid w:val="003F6D98"/>
    <w:rsid w:val="003F6E36"/>
    <w:rsid w:val="003F6F30"/>
    <w:rsid w:val="003F748D"/>
    <w:rsid w:val="003F78F9"/>
    <w:rsid w:val="003F7940"/>
    <w:rsid w:val="003F7A6F"/>
    <w:rsid w:val="003F7BE1"/>
    <w:rsid w:val="0040011F"/>
    <w:rsid w:val="00400162"/>
    <w:rsid w:val="004004D1"/>
    <w:rsid w:val="004006A8"/>
    <w:rsid w:val="004006B0"/>
    <w:rsid w:val="004006F6"/>
    <w:rsid w:val="004008F1"/>
    <w:rsid w:val="0040091D"/>
    <w:rsid w:val="00400988"/>
    <w:rsid w:val="00400ACD"/>
    <w:rsid w:val="00400FC8"/>
    <w:rsid w:val="0040118D"/>
    <w:rsid w:val="0040138E"/>
    <w:rsid w:val="00401655"/>
    <w:rsid w:val="00401751"/>
    <w:rsid w:val="004017A4"/>
    <w:rsid w:val="0040185B"/>
    <w:rsid w:val="00401BC4"/>
    <w:rsid w:val="00401FEF"/>
    <w:rsid w:val="004020C0"/>
    <w:rsid w:val="004022B0"/>
    <w:rsid w:val="004025B1"/>
    <w:rsid w:val="00402833"/>
    <w:rsid w:val="00402902"/>
    <w:rsid w:val="00402C20"/>
    <w:rsid w:val="00402E8A"/>
    <w:rsid w:val="004031FF"/>
    <w:rsid w:val="004035CA"/>
    <w:rsid w:val="0040390E"/>
    <w:rsid w:val="00403D1C"/>
    <w:rsid w:val="00403E30"/>
    <w:rsid w:val="00403F85"/>
    <w:rsid w:val="00404028"/>
    <w:rsid w:val="0040425C"/>
    <w:rsid w:val="004042A2"/>
    <w:rsid w:val="0040478B"/>
    <w:rsid w:val="004047CB"/>
    <w:rsid w:val="004048C2"/>
    <w:rsid w:val="00404AD3"/>
    <w:rsid w:val="00404DA7"/>
    <w:rsid w:val="00404DC2"/>
    <w:rsid w:val="00404FFD"/>
    <w:rsid w:val="00405191"/>
    <w:rsid w:val="004052DE"/>
    <w:rsid w:val="004053A2"/>
    <w:rsid w:val="00405721"/>
    <w:rsid w:val="00405834"/>
    <w:rsid w:val="00405E27"/>
    <w:rsid w:val="00405EA1"/>
    <w:rsid w:val="00405EA3"/>
    <w:rsid w:val="00405FB5"/>
    <w:rsid w:val="00405FE0"/>
    <w:rsid w:val="00406BDE"/>
    <w:rsid w:val="00406C1B"/>
    <w:rsid w:val="00406F8C"/>
    <w:rsid w:val="00407167"/>
    <w:rsid w:val="004074E7"/>
    <w:rsid w:val="00407674"/>
    <w:rsid w:val="0040771F"/>
    <w:rsid w:val="00407B4B"/>
    <w:rsid w:val="00407EC9"/>
    <w:rsid w:val="00407EF4"/>
    <w:rsid w:val="004101A2"/>
    <w:rsid w:val="004101D2"/>
    <w:rsid w:val="0041059B"/>
    <w:rsid w:val="004106C5"/>
    <w:rsid w:val="00410823"/>
    <w:rsid w:val="004109BE"/>
    <w:rsid w:val="00410C30"/>
    <w:rsid w:val="00410EC1"/>
    <w:rsid w:val="004112D8"/>
    <w:rsid w:val="0041186D"/>
    <w:rsid w:val="00412700"/>
    <w:rsid w:val="004129A4"/>
    <w:rsid w:val="00412D85"/>
    <w:rsid w:val="00413064"/>
    <w:rsid w:val="004130C0"/>
    <w:rsid w:val="004130D0"/>
    <w:rsid w:val="00413353"/>
    <w:rsid w:val="00413447"/>
    <w:rsid w:val="00413710"/>
    <w:rsid w:val="0041381E"/>
    <w:rsid w:val="0041383B"/>
    <w:rsid w:val="00413B7D"/>
    <w:rsid w:val="00413D53"/>
    <w:rsid w:val="00413E07"/>
    <w:rsid w:val="00413E1F"/>
    <w:rsid w:val="0041418F"/>
    <w:rsid w:val="004142C8"/>
    <w:rsid w:val="00414329"/>
    <w:rsid w:val="00414DFD"/>
    <w:rsid w:val="00414E72"/>
    <w:rsid w:val="00415291"/>
    <w:rsid w:val="004156C9"/>
    <w:rsid w:val="00415796"/>
    <w:rsid w:val="00415823"/>
    <w:rsid w:val="00415956"/>
    <w:rsid w:val="00415957"/>
    <w:rsid w:val="00415A8E"/>
    <w:rsid w:val="00415B99"/>
    <w:rsid w:val="00415C08"/>
    <w:rsid w:val="00415EAF"/>
    <w:rsid w:val="00415F1C"/>
    <w:rsid w:val="0041610E"/>
    <w:rsid w:val="00416245"/>
    <w:rsid w:val="004165F7"/>
    <w:rsid w:val="004166FF"/>
    <w:rsid w:val="004167E9"/>
    <w:rsid w:val="00416ACB"/>
    <w:rsid w:val="00416B8B"/>
    <w:rsid w:val="004174AB"/>
    <w:rsid w:val="00417886"/>
    <w:rsid w:val="00417894"/>
    <w:rsid w:val="00417989"/>
    <w:rsid w:val="00417A8E"/>
    <w:rsid w:val="00417BD7"/>
    <w:rsid w:val="00417E82"/>
    <w:rsid w:val="00420142"/>
    <w:rsid w:val="00420292"/>
    <w:rsid w:val="004204A0"/>
    <w:rsid w:val="004205A4"/>
    <w:rsid w:val="004208CB"/>
    <w:rsid w:val="00420A83"/>
    <w:rsid w:val="00420CC7"/>
    <w:rsid w:val="00420D48"/>
    <w:rsid w:val="00420D87"/>
    <w:rsid w:val="00420E18"/>
    <w:rsid w:val="00420E2C"/>
    <w:rsid w:val="00420F74"/>
    <w:rsid w:val="004215EF"/>
    <w:rsid w:val="00422019"/>
    <w:rsid w:val="0042237E"/>
    <w:rsid w:val="004223D1"/>
    <w:rsid w:val="004225F4"/>
    <w:rsid w:val="00422688"/>
    <w:rsid w:val="004226F5"/>
    <w:rsid w:val="00422735"/>
    <w:rsid w:val="0042279E"/>
    <w:rsid w:val="004228A6"/>
    <w:rsid w:val="004232BF"/>
    <w:rsid w:val="00423396"/>
    <w:rsid w:val="00423893"/>
    <w:rsid w:val="00423948"/>
    <w:rsid w:val="00423C70"/>
    <w:rsid w:val="00423DFB"/>
    <w:rsid w:val="004241CD"/>
    <w:rsid w:val="00424C7F"/>
    <w:rsid w:val="00424D21"/>
    <w:rsid w:val="00425128"/>
    <w:rsid w:val="004251DC"/>
    <w:rsid w:val="00425214"/>
    <w:rsid w:val="0042526A"/>
    <w:rsid w:val="0042529C"/>
    <w:rsid w:val="004252FF"/>
    <w:rsid w:val="004253BF"/>
    <w:rsid w:val="00425471"/>
    <w:rsid w:val="004255CC"/>
    <w:rsid w:val="0042576B"/>
    <w:rsid w:val="004258A3"/>
    <w:rsid w:val="00425DC9"/>
    <w:rsid w:val="00425EAA"/>
    <w:rsid w:val="00425FA3"/>
    <w:rsid w:val="00426084"/>
    <w:rsid w:val="004261EC"/>
    <w:rsid w:val="00426290"/>
    <w:rsid w:val="004263F8"/>
    <w:rsid w:val="00426463"/>
    <w:rsid w:val="0042662A"/>
    <w:rsid w:val="0042688D"/>
    <w:rsid w:val="00426DDB"/>
    <w:rsid w:val="00426F21"/>
    <w:rsid w:val="00427023"/>
    <w:rsid w:val="004271EA"/>
    <w:rsid w:val="0042756F"/>
    <w:rsid w:val="0042776A"/>
    <w:rsid w:val="00427E1C"/>
    <w:rsid w:val="00427FBA"/>
    <w:rsid w:val="0043006B"/>
    <w:rsid w:val="00430782"/>
    <w:rsid w:val="004307EB"/>
    <w:rsid w:val="0043080B"/>
    <w:rsid w:val="0043093F"/>
    <w:rsid w:val="004309F5"/>
    <w:rsid w:val="00430CD4"/>
    <w:rsid w:val="00430CD5"/>
    <w:rsid w:val="00431281"/>
    <w:rsid w:val="00431466"/>
    <w:rsid w:val="004314D7"/>
    <w:rsid w:val="00431646"/>
    <w:rsid w:val="00431981"/>
    <w:rsid w:val="004319EC"/>
    <w:rsid w:val="00431AA2"/>
    <w:rsid w:val="00431AC2"/>
    <w:rsid w:val="00431B0B"/>
    <w:rsid w:val="00431BB7"/>
    <w:rsid w:val="00431EEF"/>
    <w:rsid w:val="004323BE"/>
    <w:rsid w:val="00432A91"/>
    <w:rsid w:val="00432B11"/>
    <w:rsid w:val="00432BFC"/>
    <w:rsid w:val="00433093"/>
    <w:rsid w:val="0043323F"/>
    <w:rsid w:val="00433C9E"/>
    <w:rsid w:val="00433F2F"/>
    <w:rsid w:val="00433F62"/>
    <w:rsid w:val="004340A3"/>
    <w:rsid w:val="00434847"/>
    <w:rsid w:val="004348B9"/>
    <w:rsid w:val="00434E03"/>
    <w:rsid w:val="00434EEB"/>
    <w:rsid w:val="00435203"/>
    <w:rsid w:val="00435429"/>
    <w:rsid w:val="0043584A"/>
    <w:rsid w:val="004359F4"/>
    <w:rsid w:val="00435ABD"/>
    <w:rsid w:val="00435ABE"/>
    <w:rsid w:val="00435BC5"/>
    <w:rsid w:val="00435E6F"/>
    <w:rsid w:val="00435EE9"/>
    <w:rsid w:val="00435F78"/>
    <w:rsid w:val="0043600A"/>
    <w:rsid w:val="004360A2"/>
    <w:rsid w:val="0043629F"/>
    <w:rsid w:val="00436771"/>
    <w:rsid w:val="004371A0"/>
    <w:rsid w:val="004371D9"/>
    <w:rsid w:val="00437487"/>
    <w:rsid w:val="0043772B"/>
    <w:rsid w:val="0043785B"/>
    <w:rsid w:val="004379BD"/>
    <w:rsid w:val="0044008F"/>
    <w:rsid w:val="00440106"/>
    <w:rsid w:val="0044033B"/>
    <w:rsid w:val="004405EF"/>
    <w:rsid w:val="004409C1"/>
    <w:rsid w:val="00440A28"/>
    <w:rsid w:val="0044127E"/>
    <w:rsid w:val="004412E9"/>
    <w:rsid w:val="0044149F"/>
    <w:rsid w:val="004414C5"/>
    <w:rsid w:val="0044153C"/>
    <w:rsid w:val="00441718"/>
    <w:rsid w:val="004418D5"/>
    <w:rsid w:val="004419D2"/>
    <w:rsid w:val="00441AEE"/>
    <w:rsid w:val="00441DF1"/>
    <w:rsid w:val="00442AF9"/>
    <w:rsid w:val="00442BF0"/>
    <w:rsid w:val="004439C8"/>
    <w:rsid w:val="00443A13"/>
    <w:rsid w:val="00443AC6"/>
    <w:rsid w:val="00443D9D"/>
    <w:rsid w:val="00443EEA"/>
    <w:rsid w:val="0044441B"/>
    <w:rsid w:val="0044448D"/>
    <w:rsid w:val="004444A1"/>
    <w:rsid w:val="00444672"/>
    <w:rsid w:val="0044474C"/>
    <w:rsid w:val="004449B8"/>
    <w:rsid w:val="00444C7A"/>
    <w:rsid w:val="00444F7A"/>
    <w:rsid w:val="0044532A"/>
    <w:rsid w:val="00445387"/>
    <w:rsid w:val="0044582C"/>
    <w:rsid w:val="0044587C"/>
    <w:rsid w:val="00445A08"/>
    <w:rsid w:val="00445DAD"/>
    <w:rsid w:val="00445ED4"/>
    <w:rsid w:val="004460F7"/>
    <w:rsid w:val="00446601"/>
    <w:rsid w:val="00446611"/>
    <w:rsid w:val="00446751"/>
    <w:rsid w:val="004467B5"/>
    <w:rsid w:val="004467CE"/>
    <w:rsid w:val="00446BF6"/>
    <w:rsid w:val="00446E74"/>
    <w:rsid w:val="00446F8F"/>
    <w:rsid w:val="0044704C"/>
    <w:rsid w:val="0044771C"/>
    <w:rsid w:val="00447814"/>
    <w:rsid w:val="00447D34"/>
    <w:rsid w:val="00447D4B"/>
    <w:rsid w:val="004505D1"/>
    <w:rsid w:val="0045078C"/>
    <w:rsid w:val="004507A2"/>
    <w:rsid w:val="00450866"/>
    <w:rsid w:val="004509A8"/>
    <w:rsid w:val="00450AE1"/>
    <w:rsid w:val="00450BC5"/>
    <w:rsid w:val="00450D0E"/>
    <w:rsid w:val="00450D3E"/>
    <w:rsid w:val="00450E69"/>
    <w:rsid w:val="00450F4F"/>
    <w:rsid w:val="00450FC4"/>
    <w:rsid w:val="00451022"/>
    <w:rsid w:val="00451195"/>
    <w:rsid w:val="00451781"/>
    <w:rsid w:val="0045181B"/>
    <w:rsid w:val="00451C66"/>
    <w:rsid w:val="004523A8"/>
    <w:rsid w:val="004524D1"/>
    <w:rsid w:val="0045284B"/>
    <w:rsid w:val="0045341D"/>
    <w:rsid w:val="00453796"/>
    <w:rsid w:val="004537B6"/>
    <w:rsid w:val="0045405E"/>
    <w:rsid w:val="00454753"/>
    <w:rsid w:val="0045486A"/>
    <w:rsid w:val="00455414"/>
    <w:rsid w:val="00455A7A"/>
    <w:rsid w:val="00455BCF"/>
    <w:rsid w:val="00455C19"/>
    <w:rsid w:val="00456078"/>
    <w:rsid w:val="00456295"/>
    <w:rsid w:val="00456BA4"/>
    <w:rsid w:val="00456C16"/>
    <w:rsid w:val="00457031"/>
    <w:rsid w:val="004571AA"/>
    <w:rsid w:val="0045734A"/>
    <w:rsid w:val="00457546"/>
    <w:rsid w:val="00457890"/>
    <w:rsid w:val="004578A4"/>
    <w:rsid w:val="00457C82"/>
    <w:rsid w:val="00460055"/>
    <w:rsid w:val="00460067"/>
    <w:rsid w:val="004600F7"/>
    <w:rsid w:val="004603D3"/>
    <w:rsid w:val="00460603"/>
    <w:rsid w:val="004608D7"/>
    <w:rsid w:val="00460A75"/>
    <w:rsid w:val="00460BE4"/>
    <w:rsid w:val="004612CC"/>
    <w:rsid w:val="0046140D"/>
    <w:rsid w:val="0046143C"/>
    <w:rsid w:val="00461560"/>
    <w:rsid w:val="004615B3"/>
    <w:rsid w:val="0046182F"/>
    <w:rsid w:val="00461A6B"/>
    <w:rsid w:val="00461A71"/>
    <w:rsid w:val="004623D0"/>
    <w:rsid w:val="00462503"/>
    <w:rsid w:val="00462671"/>
    <w:rsid w:val="004626FA"/>
    <w:rsid w:val="004627DC"/>
    <w:rsid w:val="004627F7"/>
    <w:rsid w:val="004629EB"/>
    <w:rsid w:val="00462DCD"/>
    <w:rsid w:val="00463429"/>
    <w:rsid w:val="00463564"/>
    <w:rsid w:val="004638BC"/>
    <w:rsid w:val="00463A9F"/>
    <w:rsid w:val="00463C49"/>
    <w:rsid w:val="00463FEC"/>
    <w:rsid w:val="004643B2"/>
    <w:rsid w:val="004643C7"/>
    <w:rsid w:val="004645A0"/>
    <w:rsid w:val="0046460D"/>
    <w:rsid w:val="00464685"/>
    <w:rsid w:val="00464AE9"/>
    <w:rsid w:val="00464BA7"/>
    <w:rsid w:val="00464BD0"/>
    <w:rsid w:val="00464F8D"/>
    <w:rsid w:val="0046565A"/>
    <w:rsid w:val="00465D78"/>
    <w:rsid w:val="00466135"/>
    <w:rsid w:val="004663A3"/>
    <w:rsid w:val="00466492"/>
    <w:rsid w:val="004666EC"/>
    <w:rsid w:val="00466800"/>
    <w:rsid w:val="004668DD"/>
    <w:rsid w:val="00466960"/>
    <w:rsid w:val="00466991"/>
    <w:rsid w:val="00466A32"/>
    <w:rsid w:val="00466A7A"/>
    <w:rsid w:val="00466E63"/>
    <w:rsid w:val="00466F4F"/>
    <w:rsid w:val="004672C3"/>
    <w:rsid w:val="004672EE"/>
    <w:rsid w:val="004679D7"/>
    <w:rsid w:val="004679E1"/>
    <w:rsid w:val="00467F76"/>
    <w:rsid w:val="00470022"/>
    <w:rsid w:val="00470056"/>
    <w:rsid w:val="004702D6"/>
    <w:rsid w:val="00470817"/>
    <w:rsid w:val="004710C3"/>
    <w:rsid w:val="004711BF"/>
    <w:rsid w:val="00471327"/>
    <w:rsid w:val="00471453"/>
    <w:rsid w:val="00471B6D"/>
    <w:rsid w:val="00471E63"/>
    <w:rsid w:val="004720E5"/>
    <w:rsid w:val="00472885"/>
    <w:rsid w:val="00472A85"/>
    <w:rsid w:val="00472C2E"/>
    <w:rsid w:val="00472D23"/>
    <w:rsid w:val="00473060"/>
    <w:rsid w:val="00473061"/>
    <w:rsid w:val="004730BB"/>
    <w:rsid w:val="00473422"/>
    <w:rsid w:val="00473C1A"/>
    <w:rsid w:val="00473D74"/>
    <w:rsid w:val="00473F1E"/>
    <w:rsid w:val="00474151"/>
    <w:rsid w:val="0047444B"/>
    <w:rsid w:val="00474488"/>
    <w:rsid w:val="0047454C"/>
    <w:rsid w:val="00474632"/>
    <w:rsid w:val="00474696"/>
    <w:rsid w:val="00474A0F"/>
    <w:rsid w:val="00474E9A"/>
    <w:rsid w:val="00474F5C"/>
    <w:rsid w:val="0047512C"/>
    <w:rsid w:val="00475202"/>
    <w:rsid w:val="00475351"/>
    <w:rsid w:val="0047547A"/>
    <w:rsid w:val="004756A3"/>
    <w:rsid w:val="00475D67"/>
    <w:rsid w:val="00475E4B"/>
    <w:rsid w:val="00476808"/>
    <w:rsid w:val="00476869"/>
    <w:rsid w:val="00476B76"/>
    <w:rsid w:val="00476C26"/>
    <w:rsid w:val="004770AA"/>
    <w:rsid w:val="004771D2"/>
    <w:rsid w:val="004772E5"/>
    <w:rsid w:val="00477377"/>
    <w:rsid w:val="00477B39"/>
    <w:rsid w:val="00477DDE"/>
    <w:rsid w:val="00480064"/>
    <w:rsid w:val="004805A8"/>
    <w:rsid w:val="00480A42"/>
    <w:rsid w:val="00480B2B"/>
    <w:rsid w:val="00480B43"/>
    <w:rsid w:val="00480FCE"/>
    <w:rsid w:val="00480FEB"/>
    <w:rsid w:val="004811A7"/>
    <w:rsid w:val="004811AD"/>
    <w:rsid w:val="00481254"/>
    <w:rsid w:val="00481303"/>
    <w:rsid w:val="00481317"/>
    <w:rsid w:val="0048131F"/>
    <w:rsid w:val="004818BB"/>
    <w:rsid w:val="00481B41"/>
    <w:rsid w:val="00481B4E"/>
    <w:rsid w:val="00481B59"/>
    <w:rsid w:val="00481C9B"/>
    <w:rsid w:val="00481FA7"/>
    <w:rsid w:val="00482086"/>
    <w:rsid w:val="00482101"/>
    <w:rsid w:val="004821B6"/>
    <w:rsid w:val="00482385"/>
    <w:rsid w:val="0048247C"/>
    <w:rsid w:val="004828EF"/>
    <w:rsid w:val="00482924"/>
    <w:rsid w:val="00482A41"/>
    <w:rsid w:val="00482DDD"/>
    <w:rsid w:val="0048361A"/>
    <w:rsid w:val="00483CE7"/>
    <w:rsid w:val="00483E83"/>
    <w:rsid w:val="0048406D"/>
    <w:rsid w:val="004840D5"/>
    <w:rsid w:val="004841B5"/>
    <w:rsid w:val="00484326"/>
    <w:rsid w:val="00484632"/>
    <w:rsid w:val="00484F3D"/>
    <w:rsid w:val="00484F9D"/>
    <w:rsid w:val="004858C8"/>
    <w:rsid w:val="00485A51"/>
    <w:rsid w:val="00485B42"/>
    <w:rsid w:val="00485BCF"/>
    <w:rsid w:val="00485C1D"/>
    <w:rsid w:val="00485CF1"/>
    <w:rsid w:val="00485F8F"/>
    <w:rsid w:val="004860A6"/>
    <w:rsid w:val="00486180"/>
    <w:rsid w:val="004866F7"/>
    <w:rsid w:val="00486755"/>
    <w:rsid w:val="00486CF0"/>
    <w:rsid w:val="00486DC3"/>
    <w:rsid w:val="00486DE0"/>
    <w:rsid w:val="00486E92"/>
    <w:rsid w:val="00486F0F"/>
    <w:rsid w:val="0048736D"/>
    <w:rsid w:val="00487760"/>
    <w:rsid w:val="004879AB"/>
    <w:rsid w:val="00487B00"/>
    <w:rsid w:val="00487BB0"/>
    <w:rsid w:val="00487F0A"/>
    <w:rsid w:val="00490053"/>
    <w:rsid w:val="00490144"/>
    <w:rsid w:val="00490323"/>
    <w:rsid w:val="0049037E"/>
    <w:rsid w:val="0049061A"/>
    <w:rsid w:val="00490630"/>
    <w:rsid w:val="00490AE6"/>
    <w:rsid w:val="00490E15"/>
    <w:rsid w:val="00490EC6"/>
    <w:rsid w:val="00490F51"/>
    <w:rsid w:val="004910A9"/>
    <w:rsid w:val="00491132"/>
    <w:rsid w:val="00491394"/>
    <w:rsid w:val="00491991"/>
    <w:rsid w:val="00491A1A"/>
    <w:rsid w:val="00491A52"/>
    <w:rsid w:val="00491B26"/>
    <w:rsid w:val="00491EA7"/>
    <w:rsid w:val="00491F4F"/>
    <w:rsid w:val="00492063"/>
    <w:rsid w:val="00492083"/>
    <w:rsid w:val="004920AF"/>
    <w:rsid w:val="00492673"/>
    <w:rsid w:val="0049272A"/>
    <w:rsid w:val="004928E9"/>
    <w:rsid w:val="004930B9"/>
    <w:rsid w:val="004932D6"/>
    <w:rsid w:val="00493595"/>
    <w:rsid w:val="00493716"/>
    <w:rsid w:val="00493886"/>
    <w:rsid w:val="00493935"/>
    <w:rsid w:val="004940FA"/>
    <w:rsid w:val="004945C0"/>
    <w:rsid w:val="004948FF"/>
    <w:rsid w:val="00494A10"/>
    <w:rsid w:val="00494A88"/>
    <w:rsid w:val="00495277"/>
    <w:rsid w:val="0049535A"/>
    <w:rsid w:val="0049541E"/>
    <w:rsid w:val="004954DE"/>
    <w:rsid w:val="0049587E"/>
    <w:rsid w:val="0049599D"/>
    <w:rsid w:val="004959D2"/>
    <w:rsid w:val="0049629D"/>
    <w:rsid w:val="00496381"/>
    <w:rsid w:val="0049655D"/>
    <w:rsid w:val="00496732"/>
    <w:rsid w:val="0049682D"/>
    <w:rsid w:val="00496866"/>
    <w:rsid w:val="00496BC3"/>
    <w:rsid w:val="00496F56"/>
    <w:rsid w:val="00497221"/>
    <w:rsid w:val="00497469"/>
    <w:rsid w:val="004974B3"/>
    <w:rsid w:val="004974BD"/>
    <w:rsid w:val="004976D2"/>
    <w:rsid w:val="00497928"/>
    <w:rsid w:val="00497A84"/>
    <w:rsid w:val="00497E23"/>
    <w:rsid w:val="004A0002"/>
    <w:rsid w:val="004A000B"/>
    <w:rsid w:val="004A0133"/>
    <w:rsid w:val="004A065B"/>
    <w:rsid w:val="004A0772"/>
    <w:rsid w:val="004A08B9"/>
    <w:rsid w:val="004A0993"/>
    <w:rsid w:val="004A0A1B"/>
    <w:rsid w:val="004A0FD8"/>
    <w:rsid w:val="004A1B79"/>
    <w:rsid w:val="004A1BC4"/>
    <w:rsid w:val="004A1D9C"/>
    <w:rsid w:val="004A1DF3"/>
    <w:rsid w:val="004A1E24"/>
    <w:rsid w:val="004A1F8F"/>
    <w:rsid w:val="004A213F"/>
    <w:rsid w:val="004A2603"/>
    <w:rsid w:val="004A26BD"/>
    <w:rsid w:val="004A2A26"/>
    <w:rsid w:val="004A2B6C"/>
    <w:rsid w:val="004A2C9E"/>
    <w:rsid w:val="004A2CEE"/>
    <w:rsid w:val="004A2D81"/>
    <w:rsid w:val="004A2EE2"/>
    <w:rsid w:val="004A2FF7"/>
    <w:rsid w:val="004A306F"/>
    <w:rsid w:val="004A335B"/>
    <w:rsid w:val="004A339C"/>
    <w:rsid w:val="004A38C3"/>
    <w:rsid w:val="004A39E4"/>
    <w:rsid w:val="004A4118"/>
    <w:rsid w:val="004A4133"/>
    <w:rsid w:val="004A423B"/>
    <w:rsid w:val="004A43F7"/>
    <w:rsid w:val="004A465E"/>
    <w:rsid w:val="004A4990"/>
    <w:rsid w:val="004A4AD5"/>
    <w:rsid w:val="004A4D9B"/>
    <w:rsid w:val="004A50F3"/>
    <w:rsid w:val="004A568A"/>
    <w:rsid w:val="004A59F9"/>
    <w:rsid w:val="004A5A19"/>
    <w:rsid w:val="004A5A4B"/>
    <w:rsid w:val="004A5A6A"/>
    <w:rsid w:val="004A5E6A"/>
    <w:rsid w:val="004A5F65"/>
    <w:rsid w:val="004A5F69"/>
    <w:rsid w:val="004A5F8F"/>
    <w:rsid w:val="004A6024"/>
    <w:rsid w:val="004A604C"/>
    <w:rsid w:val="004A6245"/>
    <w:rsid w:val="004A6313"/>
    <w:rsid w:val="004A6CD4"/>
    <w:rsid w:val="004A6D89"/>
    <w:rsid w:val="004A6DCE"/>
    <w:rsid w:val="004A6DFD"/>
    <w:rsid w:val="004A74DF"/>
    <w:rsid w:val="004A77AC"/>
    <w:rsid w:val="004A7A78"/>
    <w:rsid w:val="004A7AF0"/>
    <w:rsid w:val="004A7C5E"/>
    <w:rsid w:val="004A7D45"/>
    <w:rsid w:val="004B00E8"/>
    <w:rsid w:val="004B00FF"/>
    <w:rsid w:val="004B01E6"/>
    <w:rsid w:val="004B030B"/>
    <w:rsid w:val="004B0488"/>
    <w:rsid w:val="004B050D"/>
    <w:rsid w:val="004B0961"/>
    <w:rsid w:val="004B0DE6"/>
    <w:rsid w:val="004B13A7"/>
    <w:rsid w:val="004B13FF"/>
    <w:rsid w:val="004B19CA"/>
    <w:rsid w:val="004B19F8"/>
    <w:rsid w:val="004B1D0B"/>
    <w:rsid w:val="004B1D9E"/>
    <w:rsid w:val="004B20FE"/>
    <w:rsid w:val="004B232B"/>
    <w:rsid w:val="004B274A"/>
    <w:rsid w:val="004B2A7E"/>
    <w:rsid w:val="004B2D82"/>
    <w:rsid w:val="004B2DF9"/>
    <w:rsid w:val="004B2DFA"/>
    <w:rsid w:val="004B2EE2"/>
    <w:rsid w:val="004B2F76"/>
    <w:rsid w:val="004B30B8"/>
    <w:rsid w:val="004B3421"/>
    <w:rsid w:val="004B3453"/>
    <w:rsid w:val="004B3496"/>
    <w:rsid w:val="004B3554"/>
    <w:rsid w:val="004B36AA"/>
    <w:rsid w:val="004B40D5"/>
    <w:rsid w:val="004B4337"/>
    <w:rsid w:val="004B44BD"/>
    <w:rsid w:val="004B44EF"/>
    <w:rsid w:val="004B468A"/>
    <w:rsid w:val="004B48AE"/>
    <w:rsid w:val="004B4B00"/>
    <w:rsid w:val="004B4C44"/>
    <w:rsid w:val="004B4CEB"/>
    <w:rsid w:val="004B4D8E"/>
    <w:rsid w:val="004B4DA3"/>
    <w:rsid w:val="004B4FD3"/>
    <w:rsid w:val="004B558C"/>
    <w:rsid w:val="004B5BEB"/>
    <w:rsid w:val="004B5EB8"/>
    <w:rsid w:val="004B6371"/>
    <w:rsid w:val="004B6492"/>
    <w:rsid w:val="004B67C6"/>
    <w:rsid w:val="004B6993"/>
    <w:rsid w:val="004B6B46"/>
    <w:rsid w:val="004B6E1E"/>
    <w:rsid w:val="004B7227"/>
    <w:rsid w:val="004B72BE"/>
    <w:rsid w:val="004B73F6"/>
    <w:rsid w:val="004B7520"/>
    <w:rsid w:val="004B7568"/>
    <w:rsid w:val="004B77AC"/>
    <w:rsid w:val="004B7A72"/>
    <w:rsid w:val="004B7F96"/>
    <w:rsid w:val="004C0025"/>
    <w:rsid w:val="004C0409"/>
    <w:rsid w:val="004C055C"/>
    <w:rsid w:val="004C0D0F"/>
    <w:rsid w:val="004C0D70"/>
    <w:rsid w:val="004C0D9A"/>
    <w:rsid w:val="004C116E"/>
    <w:rsid w:val="004C1199"/>
    <w:rsid w:val="004C12E6"/>
    <w:rsid w:val="004C1597"/>
    <w:rsid w:val="004C168F"/>
    <w:rsid w:val="004C1721"/>
    <w:rsid w:val="004C179B"/>
    <w:rsid w:val="004C1AEF"/>
    <w:rsid w:val="004C1E88"/>
    <w:rsid w:val="004C2033"/>
    <w:rsid w:val="004C2206"/>
    <w:rsid w:val="004C27E0"/>
    <w:rsid w:val="004C2A18"/>
    <w:rsid w:val="004C2A80"/>
    <w:rsid w:val="004C2B27"/>
    <w:rsid w:val="004C2B76"/>
    <w:rsid w:val="004C3438"/>
    <w:rsid w:val="004C3A60"/>
    <w:rsid w:val="004C3CCC"/>
    <w:rsid w:val="004C3DBB"/>
    <w:rsid w:val="004C4515"/>
    <w:rsid w:val="004C476E"/>
    <w:rsid w:val="004C48FE"/>
    <w:rsid w:val="004C4A56"/>
    <w:rsid w:val="004C4D04"/>
    <w:rsid w:val="004C4F4F"/>
    <w:rsid w:val="004C4FD2"/>
    <w:rsid w:val="004C5058"/>
    <w:rsid w:val="004C5668"/>
    <w:rsid w:val="004C588B"/>
    <w:rsid w:val="004C59E8"/>
    <w:rsid w:val="004C5B60"/>
    <w:rsid w:val="004C5DC6"/>
    <w:rsid w:val="004C5E2C"/>
    <w:rsid w:val="004C6157"/>
    <w:rsid w:val="004C68BB"/>
    <w:rsid w:val="004C69CD"/>
    <w:rsid w:val="004C6AC4"/>
    <w:rsid w:val="004C6DA2"/>
    <w:rsid w:val="004C6EE6"/>
    <w:rsid w:val="004C72C4"/>
    <w:rsid w:val="004C73F6"/>
    <w:rsid w:val="004C75D8"/>
    <w:rsid w:val="004C75D9"/>
    <w:rsid w:val="004C79E5"/>
    <w:rsid w:val="004C7BE3"/>
    <w:rsid w:val="004C7D6F"/>
    <w:rsid w:val="004C7DF2"/>
    <w:rsid w:val="004C7FCD"/>
    <w:rsid w:val="004D099E"/>
    <w:rsid w:val="004D0B51"/>
    <w:rsid w:val="004D0D7A"/>
    <w:rsid w:val="004D0E42"/>
    <w:rsid w:val="004D104D"/>
    <w:rsid w:val="004D10B5"/>
    <w:rsid w:val="004D14C4"/>
    <w:rsid w:val="004D1728"/>
    <w:rsid w:val="004D1B79"/>
    <w:rsid w:val="004D281F"/>
    <w:rsid w:val="004D2942"/>
    <w:rsid w:val="004D298C"/>
    <w:rsid w:val="004D2D1F"/>
    <w:rsid w:val="004D2DBD"/>
    <w:rsid w:val="004D3301"/>
    <w:rsid w:val="004D35CB"/>
    <w:rsid w:val="004D3635"/>
    <w:rsid w:val="004D377B"/>
    <w:rsid w:val="004D3ADD"/>
    <w:rsid w:val="004D3D0D"/>
    <w:rsid w:val="004D4517"/>
    <w:rsid w:val="004D4DA6"/>
    <w:rsid w:val="004D4F56"/>
    <w:rsid w:val="004D5186"/>
    <w:rsid w:val="004D530A"/>
    <w:rsid w:val="004D561C"/>
    <w:rsid w:val="004D5844"/>
    <w:rsid w:val="004D5918"/>
    <w:rsid w:val="004D5CA7"/>
    <w:rsid w:val="004D5F94"/>
    <w:rsid w:val="004D6098"/>
    <w:rsid w:val="004D60B5"/>
    <w:rsid w:val="004D6171"/>
    <w:rsid w:val="004D622E"/>
    <w:rsid w:val="004D6493"/>
    <w:rsid w:val="004D65BE"/>
    <w:rsid w:val="004D6860"/>
    <w:rsid w:val="004D6863"/>
    <w:rsid w:val="004D6A35"/>
    <w:rsid w:val="004D703C"/>
    <w:rsid w:val="004D7154"/>
    <w:rsid w:val="004D71FD"/>
    <w:rsid w:val="004D77EF"/>
    <w:rsid w:val="004D7AF1"/>
    <w:rsid w:val="004D7F59"/>
    <w:rsid w:val="004E00A6"/>
    <w:rsid w:val="004E0107"/>
    <w:rsid w:val="004E0493"/>
    <w:rsid w:val="004E09B6"/>
    <w:rsid w:val="004E1130"/>
    <w:rsid w:val="004E13FE"/>
    <w:rsid w:val="004E13FF"/>
    <w:rsid w:val="004E1539"/>
    <w:rsid w:val="004E15D5"/>
    <w:rsid w:val="004E15FF"/>
    <w:rsid w:val="004E1D60"/>
    <w:rsid w:val="004E1F6D"/>
    <w:rsid w:val="004E2288"/>
    <w:rsid w:val="004E2492"/>
    <w:rsid w:val="004E2794"/>
    <w:rsid w:val="004E28B7"/>
    <w:rsid w:val="004E28F4"/>
    <w:rsid w:val="004E2A62"/>
    <w:rsid w:val="004E2ACC"/>
    <w:rsid w:val="004E2EAB"/>
    <w:rsid w:val="004E319B"/>
    <w:rsid w:val="004E3222"/>
    <w:rsid w:val="004E3532"/>
    <w:rsid w:val="004E3845"/>
    <w:rsid w:val="004E38D3"/>
    <w:rsid w:val="004E3967"/>
    <w:rsid w:val="004E3D64"/>
    <w:rsid w:val="004E3D93"/>
    <w:rsid w:val="004E3E0E"/>
    <w:rsid w:val="004E3E32"/>
    <w:rsid w:val="004E42AC"/>
    <w:rsid w:val="004E43ED"/>
    <w:rsid w:val="004E4423"/>
    <w:rsid w:val="004E48C8"/>
    <w:rsid w:val="004E4C8B"/>
    <w:rsid w:val="004E4D8A"/>
    <w:rsid w:val="004E4EC1"/>
    <w:rsid w:val="004E4EF1"/>
    <w:rsid w:val="004E4F62"/>
    <w:rsid w:val="004E518B"/>
    <w:rsid w:val="004E51E3"/>
    <w:rsid w:val="004E534C"/>
    <w:rsid w:val="004E5672"/>
    <w:rsid w:val="004E57CE"/>
    <w:rsid w:val="004E5B35"/>
    <w:rsid w:val="004E5E64"/>
    <w:rsid w:val="004E5E9A"/>
    <w:rsid w:val="004E5FBF"/>
    <w:rsid w:val="004E6484"/>
    <w:rsid w:val="004E650A"/>
    <w:rsid w:val="004E6561"/>
    <w:rsid w:val="004E65F0"/>
    <w:rsid w:val="004E65F3"/>
    <w:rsid w:val="004E67FA"/>
    <w:rsid w:val="004E6B52"/>
    <w:rsid w:val="004E6B94"/>
    <w:rsid w:val="004E6D17"/>
    <w:rsid w:val="004E6DDF"/>
    <w:rsid w:val="004E710C"/>
    <w:rsid w:val="004E7940"/>
    <w:rsid w:val="004E7952"/>
    <w:rsid w:val="004E7958"/>
    <w:rsid w:val="004E7B36"/>
    <w:rsid w:val="004E7BBE"/>
    <w:rsid w:val="004E7C3B"/>
    <w:rsid w:val="004E7EA4"/>
    <w:rsid w:val="004F00D4"/>
    <w:rsid w:val="004F04E3"/>
    <w:rsid w:val="004F07B9"/>
    <w:rsid w:val="004F0BB6"/>
    <w:rsid w:val="004F0C82"/>
    <w:rsid w:val="004F0DA6"/>
    <w:rsid w:val="004F12EA"/>
    <w:rsid w:val="004F1430"/>
    <w:rsid w:val="004F151A"/>
    <w:rsid w:val="004F15F2"/>
    <w:rsid w:val="004F195C"/>
    <w:rsid w:val="004F1987"/>
    <w:rsid w:val="004F19E1"/>
    <w:rsid w:val="004F1C13"/>
    <w:rsid w:val="004F1CB4"/>
    <w:rsid w:val="004F1F56"/>
    <w:rsid w:val="004F1FBB"/>
    <w:rsid w:val="004F2239"/>
    <w:rsid w:val="004F29FF"/>
    <w:rsid w:val="004F3308"/>
    <w:rsid w:val="004F3544"/>
    <w:rsid w:val="004F38F6"/>
    <w:rsid w:val="004F3A0E"/>
    <w:rsid w:val="004F3D27"/>
    <w:rsid w:val="004F3DE9"/>
    <w:rsid w:val="004F3F42"/>
    <w:rsid w:val="004F4082"/>
    <w:rsid w:val="004F4190"/>
    <w:rsid w:val="004F4739"/>
    <w:rsid w:val="004F47B1"/>
    <w:rsid w:val="004F47DC"/>
    <w:rsid w:val="004F48EE"/>
    <w:rsid w:val="004F4AC1"/>
    <w:rsid w:val="004F4B8A"/>
    <w:rsid w:val="004F4B95"/>
    <w:rsid w:val="004F4D18"/>
    <w:rsid w:val="004F4FE3"/>
    <w:rsid w:val="004F50F8"/>
    <w:rsid w:val="004F5109"/>
    <w:rsid w:val="004F517C"/>
    <w:rsid w:val="004F523C"/>
    <w:rsid w:val="004F5388"/>
    <w:rsid w:val="004F5A1B"/>
    <w:rsid w:val="004F6092"/>
    <w:rsid w:val="004F61AB"/>
    <w:rsid w:val="004F6517"/>
    <w:rsid w:val="004F66E8"/>
    <w:rsid w:val="004F6BAA"/>
    <w:rsid w:val="004F6C35"/>
    <w:rsid w:val="004F6F73"/>
    <w:rsid w:val="004F706C"/>
    <w:rsid w:val="004F71A3"/>
    <w:rsid w:val="004F74E7"/>
    <w:rsid w:val="004F77C5"/>
    <w:rsid w:val="004F7ADE"/>
    <w:rsid w:val="004F7BBC"/>
    <w:rsid w:val="004F7DB6"/>
    <w:rsid w:val="004F7EDB"/>
    <w:rsid w:val="0050001A"/>
    <w:rsid w:val="005003E6"/>
    <w:rsid w:val="005007FC"/>
    <w:rsid w:val="00500D9E"/>
    <w:rsid w:val="0050122F"/>
    <w:rsid w:val="00501569"/>
    <w:rsid w:val="005017C1"/>
    <w:rsid w:val="00501B6D"/>
    <w:rsid w:val="00501B78"/>
    <w:rsid w:val="00502080"/>
    <w:rsid w:val="005020DF"/>
    <w:rsid w:val="0050235E"/>
    <w:rsid w:val="00502CBE"/>
    <w:rsid w:val="00502D3D"/>
    <w:rsid w:val="0050304F"/>
    <w:rsid w:val="005030BB"/>
    <w:rsid w:val="00503616"/>
    <w:rsid w:val="005038A2"/>
    <w:rsid w:val="005039E1"/>
    <w:rsid w:val="00503AD3"/>
    <w:rsid w:val="00503B6D"/>
    <w:rsid w:val="00503CAE"/>
    <w:rsid w:val="00503E53"/>
    <w:rsid w:val="00503F3D"/>
    <w:rsid w:val="00504063"/>
    <w:rsid w:val="005040AE"/>
    <w:rsid w:val="00504235"/>
    <w:rsid w:val="00504330"/>
    <w:rsid w:val="005044A0"/>
    <w:rsid w:val="005044F7"/>
    <w:rsid w:val="005046E8"/>
    <w:rsid w:val="00504AED"/>
    <w:rsid w:val="00504C2C"/>
    <w:rsid w:val="00504D64"/>
    <w:rsid w:val="00504E59"/>
    <w:rsid w:val="00504EC7"/>
    <w:rsid w:val="00504F57"/>
    <w:rsid w:val="005055CD"/>
    <w:rsid w:val="005056B8"/>
    <w:rsid w:val="005058BA"/>
    <w:rsid w:val="00505AB0"/>
    <w:rsid w:val="00505E96"/>
    <w:rsid w:val="00506219"/>
    <w:rsid w:val="005063B8"/>
    <w:rsid w:val="00506497"/>
    <w:rsid w:val="0050657C"/>
    <w:rsid w:val="005065F0"/>
    <w:rsid w:val="00506FD8"/>
    <w:rsid w:val="00507015"/>
    <w:rsid w:val="00507394"/>
    <w:rsid w:val="0050768E"/>
    <w:rsid w:val="00507817"/>
    <w:rsid w:val="00507A54"/>
    <w:rsid w:val="00507D23"/>
    <w:rsid w:val="00507D58"/>
    <w:rsid w:val="0051008B"/>
    <w:rsid w:val="005101DD"/>
    <w:rsid w:val="0051029E"/>
    <w:rsid w:val="00510347"/>
    <w:rsid w:val="00510776"/>
    <w:rsid w:val="00510BE8"/>
    <w:rsid w:val="00510F49"/>
    <w:rsid w:val="0051116D"/>
    <w:rsid w:val="0051119F"/>
    <w:rsid w:val="0051129A"/>
    <w:rsid w:val="0051147C"/>
    <w:rsid w:val="005114C4"/>
    <w:rsid w:val="00511846"/>
    <w:rsid w:val="005118D1"/>
    <w:rsid w:val="005119E8"/>
    <w:rsid w:val="00511B1E"/>
    <w:rsid w:val="00511BE5"/>
    <w:rsid w:val="00511E86"/>
    <w:rsid w:val="00512020"/>
    <w:rsid w:val="00512068"/>
    <w:rsid w:val="005121BE"/>
    <w:rsid w:val="00512422"/>
    <w:rsid w:val="00512A85"/>
    <w:rsid w:val="00512D42"/>
    <w:rsid w:val="00512DE7"/>
    <w:rsid w:val="00512EF1"/>
    <w:rsid w:val="005135FE"/>
    <w:rsid w:val="005139B8"/>
    <w:rsid w:val="00513A6C"/>
    <w:rsid w:val="00513BCC"/>
    <w:rsid w:val="00513CF6"/>
    <w:rsid w:val="00513DBA"/>
    <w:rsid w:val="0051411A"/>
    <w:rsid w:val="005142FD"/>
    <w:rsid w:val="0051432B"/>
    <w:rsid w:val="005143B7"/>
    <w:rsid w:val="00514619"/>
    <w:rsid w:val="00514675"/>
    <w:rsid w:val="00514D0B"/>
    <w:rsid w:val="00514E09"/>
    <w:rsid w:val="00514E1A"/>
    <w:rsid w:val="00514EDC"/>
    <w:rsid w:val="0051500C"/>
    <w:rsid w:val="0051553B"/>
    <w:rsid w:val="005157C5"/>
    <w:rsid w:val="00515926"/>
    <w:rsid w:val="00515EF5"/>
    <w:rsid w:val="00515F65"/>
    <w:rsid w:val="00515F87"/>
    <w:rsid w:val="005161EE"/>
    <w:rsid w:val="00516219"/>
    <w:rsid w:val="005164F0"/>
    <w:rsid w:val="005167A0"/>
    <w:rsid w:val="005167DD"/>
    <w:rsid w:val="00516A76"/>
    <w:rsid w:val="00516B5C"/>
    <w:rsid w:val="005170A6"/>
    <w:rsid w:val="00517132"/>
    <w:rsid w:val="00517621"/>
    <w:rsid w:val="00517BE1"/>
    <w:rsid w:val="00517E5E"/>
    <w:rsid w:val="00520145"/>
    <w:rsid w:val="00520471"/>
    <w:rsid w:val="00520488"/>
    <w:rsid w:val="005205CF"/>
    <w:rsid w:val="00520B03"/>
    <w:rsid w:val="00520BA3"/>
    <w:rsid w:val="005210A7"/>
    <w:rsid w:val="005211FD"/>
    <w:rsid w:val="00521409"/>
    <w:rsid w:val="005214C9"/>
    <w:rsid w:val="00521A8B"/>
    <w:rsid w:val="00521D1A"/>
    <w:rsid w:val="0052234E"/>
    <w:rsid w:val="00522406"/>
    <w:rsid w:val="00522693"/>
    <w:rsid w:val="00522878"/>
    <w:rsid w:val="005229D0"/>
    <w:rsid w:val="00522BD2"/>
    <w:rsid w:val="00522C7D"/>
    <w:rsid w:val="00522CCB"/>
    <w:rsid w:val="00522D79"/>
    <w:rsid w:val="00522D94"/>
    <w:rsid w:val="00522F0D"/>
    <w:rsid w:val="00522FA8"/>
    <w:rsid w:val="0052326B"/>
    <w:rsid w:val="00523532"/>
    <w:rsid w:val="005235FC"/>
    <w:rsid w:val="0052368B"/>
    <w:rsid w:val="005238EE"/>
    <w:rsid w:val="005238FF"/>
    <w:rsid w:val="00523B19"/>
    <w:rsid w:val="00523E12"/>
    <w:rsid w:val="00523EF2"/>
    <w:rsid w:val="00523FC9"/>
    <w:rsid w:val="00524075"/>
    <w:rsid w:val="005241A6"/>
    <w:rsid w:val="0052448E"/>
    <w:rsid w:val="00524E85"/>
    <w:rsid w:val="00524EC2"/>
    <w:rsid w:val="005250AD"/>
    <w:rsid w:val="005252D9"/>
    <w:rsid w:val="00525420"/>
    <w:rsid w:val="005254D0"/>
    <w:rsid w:val="005255AC"/>
    <w:rsid w:val="00525981"/>
    <w:rsid w:val="00525A0E"/>
    <w:rsid w:val="00525A1F"/>
    <w:rsid w:val="00525BB8"/>
    <w:rsid w:val="00525D72"/>
    <w:rsid w:val="00526639"/>
    <w:rsid w:val="00526689"/>
    <w:rsid w:val="00526790"/>
    <w:rsid w:val="00526C5E"/>
    <w:rsid w:val="005270ED"/>
    <w:rsid w:val="005271BC"/>
    <w:rsid w:val="00527410"/>
    <w:rsid w:val="00527534"/>
    <w:rsid w:val="005276E0"/>
    <w:rsid w:val="00527724"/>
    <w:rsid w:val="00527B7B"/>
    <w:rsid w:val="00527D9E"/>
    <w:rsid w:val="00527E9C"/>
    <w:rsid w:val="005302EF"/>
    <w:rsid w:val="00530600"/>
    <w:rsid w:val="005306C6"/>
    <w:rsid w:val="00530823"/>
    <w:rsid w:val="00530B3C"/>
    <w:rsid w:val="00530BC8"/>
    <w:rsid w:val="00530BDD"/>
    <w:rsid w:val="00530DBA"/>
    <w:rsid w:val="0053158D"/>
    <w:rsid w:val="005315B1"/>
    <w:rsid w:val="005318F3"/>
    <w:rsid w:val="00531C5D"/>
    <w:rsid w:val="00531E6E"/>
    <w:rsid w:val="00531EB3"/>
    <w:rsid w:val="00531F4E"/>
    <w:rsid w:val="0053219B"/>
    <w:rsid w:val="00532663"/>
    <w:rsid w:val="005327E5"/>
    <w:rsid w:val="00532A25"/>
    <w:rsid w:val="00532B39"/>
    <w:rsid w:val="00532B5C"/>
    <w:rsid w:val="00532CD4"/>
    <w:rsid w:val="00532EFD"/>
    <w:rsid w:val="00532F9C"/>
    <w:rsid w:val="00533174"/>
    <w:rsid w:val="00533519"/>
    <w:rsid w:val="00533541"/>
    <w:rsid w:val="005336F3"/>
    <w:rsid w:val="00533C92"/>
    <w:rsid w:val="00533DD1"/>
    <w:rsid w:val="005341E9"/>
    <w:rsid w:val="005345B8"/>
    <w:rsid w:val="00534A93"/>
    <w:rsid w:val="00534C1C"/>
    <w:rsid w:val="00534CA0"/>
    <w:rsid w:val="00534CBF"/>
    <w:rsid w:val="00534D40"/>
    <w:rsid w:val="0053516A"/>
    <w:rsid w:val="0053529A"/>
    <w:rsid w:val="0053536B"/>
    <w:rsid w:val="005353E2"/>
    <w:rsid w:val="00535583"/>
    <w:rsid w:val="0053569B"/>
    <w:rsid w:val="005357F4"/>
    <w:rsid w:val="005358CE"/>
    <w:rsid w:val="00535B7C"/>
    <w:rsid w:val="00535ECE"/>
    <w:rsid w:val="0053603C"/>
    <w:rsid w:val="00536067"/>
    <w:rsid w:val="005360E6"/>
    <w:rsid w:val="005361D9"/>
    <w:rsid w:val="005361F0"/>
    <w:rsid w:val="00536376"/>
    <w:rsid w:val="0053641B"/>
    <w:rsid w:val="0053660C"/>
    <w:rsid w:val="00536919"/>
    <w:rsid w:val="005369C9"/>
    <w:rsid w:val="00536B19"/>
    <w:rsid w:val="00536B77"/>
    <w:rsid w:val="00536C49"/>
    <w:rsid w:val="00536DD5"/>
    <w:rsid w:val="0053709A"/>
    <w:rsid w:val="005370A1"/>
    <w:rsid w:val="00537465"/>
    <w:rsid w:val="00537782"/>
    <w:rsid w:val="00537A0F"/>
    <w:rsid w:val="00537E56"/>
    <w:rsid w:val="00537EF4"/>
    <w:rsid w:val="00540439"/>
    <w:rsid w:val="0054078D"/>
    <w:rsid w:val="005407E3"/>
    <w:rsid w:val="00540887"/>
    <w:rsid w:val="00540A9E"/>
    <w:rsid w:val="00540BC6"/>
    <w:rsid w:val="00540C93"/>
    <w:rsid w:val="00540F15"/>
    <w:rsid w:val="005412CC"/>
    <w:rsid w:val="005412E7"/>
    <w:rsid w:val="005415AC"/>
    <w:rsid w:val="005416A9"/>
    <w:rsid w:val="0054173A"/>
    <w:rsid w:val="00541786"/>
    <w:rsid w:val="005417F6"/>
    <w:rsid w:val="00541BB5"/>
    <w:rsid w:val="00541DEA"/>
    <w:rsid w:val="00541E22"/>
    <w:rsid w:val="005425B6"/>
    <w:rsid w:val="005427C5"/>
    <w:rsid w:val="005428BF"/>
    <w:rsid w:val="00542A1A"/>
    <w:rsid w:val="00542CAC"/>
    <w:rsid w:val="00542D65"/>
    <w:rsid w:val="00542FAC"/>
    <w:rsid w:val="00542FBA"/>
    <w:rsid w:val="00543150"/>
    <w:rsid w:val="00543261"/>
    <w:rsid w:val="00543750"/>
    <w:rsid w:val="00543789"/>
    <w:rsid w:val="0054399B"/>
    <w:rsid w:val="00543A5D"/>
    <w:rsid w:val="00543E51"/>
    <w:rsid w:val="00543F39"/>
    <w:rsid w:val="00543F64"/>
    <w:rsid w:val="00543FD7"/>
    <w:rsid w:val="00544109"/>
    <w:rsid w:val="00544271"/>
    <w:rsid w:val="005444B4"/>
    <w:rsid w:val="00544515"/>
    <w:rsid w:val="005447EA"/>
    <w:rsid w:val="0054487C"/>
    <w:rsid w:val="0054489A"/>
    <w:rsid w:val="005449C7"/>
    <w:rsid w:val="00544BA0"/>
    <w:rsid w:val="00544F72"/>
    <w:rsid w:val="00545007"/>
    <w:rsid w:val="0054544A"/>
    <w:rsid w:val="00545499"/>
    <w:rsid w:val="00545B99"/>
    <w:rsid w:val="00545D85"/>
    <w:rsid w:val="00545DB1"/>
    <w:rsid w:val="00545F7F"/>
    <w:rsid w:val="005460C6"/>
    <w:rsid w:val="00546135"/>
    <w:rsid w:val="005461A7"/>
    <w:rsid w:val="00546251"/>
    <w:rsid w:val="005464FC"/>
    <w:rsid w:val="005466DE"/>
    <w:rsid w:val="0054674A"/>
    <w:rsid w:val="00546778"/>
    <w:rsid w:val="0054685A"/>
    <w:rsid w:val="00546A18"/>
    <w:rsid w:val="00546A94"/>
    <w:rsid w:val="00546B5B"/>
    <w:rsid w:val="00547044"/>
    <w:rsid w:val="00547860"/>
    <w:rsid w:val="005478EB"/>
    <w:rsid w:val="00547A1B"/>
    <w:rsid w:val="00547B53"/>
    <w:rsid w:val="00547C44"/>
    <w:rsid w:val="0055010C"/>
    <w:rsid w:val="005501A4"/>
    <w:rsid w:val="005501E3"/>
    <w:rsid w:val="005506AC"/>
    <w:rsid w:val="0055074A"/>
    <w:rsid w:val="00550858"/>
    <w:rsid w:val="0055088C"/>
    <w:rsid w:val="00550AE4"/>
    <w:rsid w:val="00550D0B"/>
    <w:rsid w:val="00550E0F"/>
    <w:rsid w:val="00550E29"/>
    <w:rsid w:val="00550E6B"/>
    <w:rsid w:val="005511C6"/>
    <w:rsid w:val="005514C2"/>
    <w:rsid w:val="005514D4"/>
    <w:rsid w:val="0055190A"/>
    <w:rsid w:val="00551C5F"/>
    <w:rsid w:val="00551D8D"/>
    <w:rsid w:val="00551E09"/>
    <w:rsid w:val="00551E2A"/>
    <w:rsid w:val="00551F2A"/>
    <w:rsid w:val="005520A9"/>
    <w:rsid w:val="0055226F"/>
    <w:rsid w:val="005523B3"/>
    <w:rsid w:val="00552629"/>
    <w:rsid w:val="005526B3"/>
    <w:rsid w:val="00552907"/>
    <w:rsid w:val="0055297C"/>
    <w:rsid w:val="00552A4C"/>
    <w:rsid w:val="00552B25"/>
    <w:rsid w:val="00552C45"/>
    <w:rsid w:val="00552F8F"/>
    <w:rsid w:val="00553288"/>
    <w:rsid w:val="00553518"/>
    <w:rsid w:val="005536DF"/>
    <w:rsid w:val="005537EF"/>
    <w:rsid w:val="0055392D"/>
    <w:rsid w:val="00553A3D"/>
    <w:rsid w:val="00553B0C"/>
    <w:rsid w:val="00553B5A"/>
    <w:rsid w:val="00553B8F"/>
    <w:rsid w:val="00554263"/>
    <w:rsid w:val="0055443C"/>
    <w:rsid w:val="00554450"/>
    <w:rsid w:val="005545EE"/>
    <w:rsid w:val="005545F7"/>
    <w:rsid w:val="00554610"/>
    <w:rsid w:val="00554807"/>
    <w:rsid w:val="00554C8A"/>
    <w:rsid w:val="0055508E"/>
    <w:rsid w:val="005550F7"/>
    <w:rsid w:val="00555127"/>
    <w:rsid w:val="0055577C"/>
    <w:rsid w:val="0055578B"/>
    <w:rsid w:val="00555C07"/>
    <w:rsid w:val="00555C12"/>
    <w:rsid w:val="00555C14"/>
    <w:rsid w:val="00555C84"/>
    <w:rsid w:val="00556273"/>
    <w:rsid w:val="005565BB"/>
    <w:rsid w:val="00556777"/>
    <w:rsid w:val="00556A87"/>
    <w:rsid w:val="00556D72"/>
    <w:rsid w:val="00556F0C"/>
    <w:rsid w:val="00556F91"/>
    <w:rsid w:val="00557217"/>
    <w:rsid w:val="00557408"/>
    <w:rsid w:val="005577B7"/>
    <w:rsid w:val="00557898"/>
    <w:rsid w:val="005578C7"/>
    <w:rsid w:val="00557C68"/>
    <w:rsid w:val="00557CCD"/>
    <w:rsid w:val="00557D9D"/>
    <w:rsid w:val="00557DDC"/>
    <w:rsid w:val="00557EA2"/>
    <w:rsid w:val="00557FBF"/>
    <w:rsid w:val="00557FEF"/>
    <w:rsid w:val="00560038"/>
    <w:rsid w:val="00560454"/>
    <w:rsid w:val="005604FB"/>
    <w:rsid w:val="005607DD"/>
    <w:rsid w:val="00560A7A"/>
    <w:rsid w:val="00560C36"/>
    <w:rsid w:val="005615A2"/>
    <w:rsid w:val="0056173F"/>
    <w:rsid w:val="005617CB"/>
    <w:rsid w:val="00561994"/>
    <w:rsid w:val="00561A5A"/>
    <w:rsid w:val="00561BB8"/>
    <w:rsid w:val="00561CA0"/>
    <w:rsid w:val="00561EC7"/>
    <w:rsid w:val="005623C5"/>
    <w:rsid w:val="0056245A"/>
    <w:rsid w:val="0056263E"/>
    <w:rsid w:val="005626D9"/>
    <w:rsid w:val="00562A76"/>
    <w:rsid w:val="00562B2F"/>
    <w:rsid w:val="00562B41"/>
    <w:rsid w:val="00562C3A"/>
    <w:rsid w:val="00562FA4"/>
    <w:rsid w:val="00563145"/>
    <w:rsid w:val="00563BE7"/>
    <w:rsid w:val="00563E7C"/>
    <w:rsid w:val="00563FC8"/>
    <w:rsid w:val="00564020"/>
    <w:rsid w:val="00564183"/>
    <w:rsid w:val="005641A2"/>
    <w:rsid w:val="005641F2"/>
    <w:rsid w:val="005645C8"/>
    <w:rsid w:val="00564B62"/>
    <w:rsid w:val="00564FA5"/>
    <w:rsid w:val="005657C3"/>
    <w:rsid w:val="00565D97"/>
    <w:rsid w:val="00565EEB"/>
    <w:rsid w:val="00565F0A"/>
    <w:rsid w:val="005660EC"/>
    <w:rsid w:val="00566101"/>
    <w:rsid w:val="00566344"/>
    <w:rsid w:val="0056682D"/>
    <w:rsid w:val="00566AE7"/>
    <w:rsid w:val="00566C3B"/>
    <w:rsid w:val="00566DD6"/>
    <w:rsid w:val="0056742D"/>
    <w:rsid w:val="00567468"/>
    <w:rsid w:val="005675C1"/>
    <w:rsid w:val="005677AE"/>
    <w:rsid w:val="00567D12"/>
    <w:rsid w:val="00567D29"/>
    <w:rsid w:val="00567F94"/>
    <w:rsid w:val="005701BB"/>
    <w:rsid w:val="005701CA"/>
    <w:rsid w:val="00570483"/>
    <w:rsid w:val="00570511"/>
    <w:rsid w:val="005705DB"/>
    <w:rsid w:val="0057072C"/>
    <w:rsid w:val="0057078A"/>
    <w:rsid w:val="00570793"/>
    <w:rsid w:val="00570905"/>
    <w:rsid w:val="00570C85"/>
    <w:rsid w:val="00570C8D"/>
    <w:rsid w:val="0057124F"/>
    <w:rsid w:val="0057159B"/>
    <w:rsid w:val="005718F5"/>
    <w:rsid w:val="00571CF1"/>
    <w:rsid w:val="00571F3F"/>
    <w:rsid w:val="005727C9"/>
    <w:rsid w:val="00572CB1"/>
    <w:rsid w:val="00572ED7"/>
    <w:rsid w:val="0057351D"/>
    <w:rsid w:val="00573731"/>
    <w:rsid w:val="00573C4A"/>
    <w:rsid w:val="00573EB3"/>
    <w:rsid w:val="00573EB6"/>
    <w:rsid w:val="005740EB"/>
    <w:rsid w:val="00574201"/>
    <w:rsid w:val="00574297"/>
    <w:rsid w:val="0057437B"/>
    <w:rsid w:val="00574404"/>
    <w:rsid w:val="00574487"/>
    <w:rsid w:val="00574BA5"/>
    <w:rsid w:val="00574CFD"/>
    <w:rsid w:val="00575171"/>
    <w:rsid w:val="005751E2"/>
    <w:rsid w:val="005752B1"/>
    <w:rsid w:val="005753C1"/>
    <w:rsid w:val="00575799"/>
    <w:rsid w:val="00575965"/>
    <w:rsid w:val="00575B32"/>
    <w:rsid w:val="00575C81"/>
    <w:rsid w:val="00575CCB"/>
    <w:rsid w:val="00575D74"/>
    <w:rsid w:val="005760AD"/>
    <w:rsid w:val="005760FE"/>
    <w:rsid w:val="005761D3"/>
    <w:rsid w:val="005763AB"/>
    <w:rsid w:val="00576AE0"/>
    <w:rsid w:val="00576EF2"/>
    <w:rsid w:val="00576FC2"/>
    <w:rsid w:val="0057729E"/>
    <w:rsid w:val="0057759C"/>
    <w:rsid w:val="00580021"/>
    <w:rsid w:val="00580024"/>
    <w:rsid w:val="00580143"/>
    <w:rsid w:val="005805CE"/>
    <w:rsid w:val="0058078B"/>
    <w:rsid w:val="00580A3C"/>
    <w:rsid w:val="00580AC9"/>
    <w:rsid w:val="0058103F"/>
    <w:rsid w:val="00581078"/>
    <w:rsid w:val="0058141F"/>
    <w:rsid w:val="0058182F"/>
    <w:rsid w:val="00581A13"/>
    <w:rsid w:val="00581A77"/>
    <w:rsid w:val="00581E5B"/>
    <w:rsid w:val="00582305"/>
    <w:rsid w:val="0058238D"/>
    <w:rsid w:val="0058248F"/>
    <w:rsid w:val="005824E1"/>
    <w:rsid w:val="00582543"/>
    <w:rsid w:val="005825DE"/>
    <w:rsid w:val="00582C27"/>
    <w:rsid w:val="00582E04"/>
    <w:rsid w:val="00582FBA"/>
    <w:rsid w:val="00583089"/>
    <w:rsid w:val="005835C7"/>
    <w:rsid w:val="00583810"/>
    <w:rsid w:val="005838ED"/>
    <w:rsid w:val="00583993"/>
    <w:rsid w:val="00583BE2"/>
    <w:rsid w:val="00583D2F"/>
    <w:rsid w:val="00583DC2"/>
    <w:rsid w:val="00583F5A"/>
    <w:rsid w:val="0058411B"/>
    <w:rsid w:val="00584300"/>
    <w:rsid w:val="005844A7"/>
    <w:rsid w:val="00584575"/>
    <w:rsid w:val="005849B3"/>
    <w:rsid w:val="00584B1A"/>
    <w:rsid w:val="00584C5B"/>
    <w:rsid w:val="00585484"/>
    <w:rsid w:val="005854EB"/>
    <w:rsid w:val="005854FF"/>
    <w:rsid w:val="00585829"/>
    <w:rsid w:val="0058584B"/>
    <w:rsid w:val="005858F5"/>
    <w:rsid w:val="00585AB1"/>
    <w:rsid w:val="00585AC9"/>
    <w:rsid w:val="00585BEE"/>
    <w:rsid w:val="00585DDF"/>
    <w:rsid w:val="00585F08"/>
    <w:rsid w:val="0058604E"/>
    <w:rsid w:val="005860D5"/>
    <w:rsid w:val="005860DF"/>
    <w:rsid w:val="00586158"/>
    <w:rsid w:val="00586630"/>
    <w:rsid w:val="005868E5"/>
    <w:rsid w:val="00586BC3"/>
    <w:rsid w:val="00586CCB"/>
    <w:rsid w:val="0058730F"/>
    <w:rsid w:val="00587863"/>
    <w:rsid w:val="005879ED"/>
    <w:rsid w:val="00590219"/>
    <w:rsid w:val="00590238"/>
    <w:rsid w:val="005903EE"/>
    <w:rsid w:val="0059078E"/>
    <w:rsid w:val="0059079C"/>
    <w:rsid w:val="005907BB"/>
    <w:rsid w:val="00590A6F"/>
    <w:rsid w:val="00590CBE"/>
    <w:rsid w:val="005912B7"/>
    <w:rsid w:val="0059137F"/>
    <w:rsid w:val="005915EB"/>
    <w:rsid w:val="005917AB"/>
    <w:rsid w:val="0059198F"/>
    <w:rsid w:val="00591A45"/>
    <w:rsid w:val="00591C90"/>
    <w:rsid w:val="00591DBC"/>
    <w:rsid w:val="0059206D"/>
    <w:rsid w:val="005920A1"/>
    <w:rsid w:val="0059218B"/>
    <w:rsid w:val="005921FB"/>
    <w:rsid w:val="00592432"/>
    <w:rsid w:val="00592463"/>
    <w:rsid w:val="005927B2"/>
    <w:rsid w:val="005927BF"/>
    <w:rsid w:val="005927C4"/>
    <w:rsid w:val="00592DB8"/>
    <w:rsid w:val="00592E7C"/>
    <w:rsid w:val="0059301F"/>
    <w:rsid w:val="005935DB"/>
    <w:rsid w:val="00593636"/>
    <w:rsid w:val="00593812"/>
    <w:rsid w:val="00593902"/>
    <w:rsid w:val="00593C91"/>
    <w:rsid w:val="00593E97"/>
    <w:rsid w:val="00593FC4"/>
    <w:rsid w:val="00594246"/>
    <w:rsid w:val="0059495D"/>
    <w:rsid w:val="00594EA2"/>
    <w:rsid w:val="00595358"/>
    <w:rsid w:val="0059553C"/>
    <w:rsid w:val="00595869"/>
    <w:rsid w:val="00596203"/>
    <w:rsid w:val="005965F0"/>
    <w:rsid w:val="005967BD"/>
    <w:rsid w:val="005967CF"/>
    <w:rsid w:val="005967FA"/>
    <w:rsid w:val="00596811"/>
    <w:rsid w:val="005968D2"/>
    <w:rsid w:val="00596995"/>
    <w:rsid w:val="00596C33"/>
    <w:rsid w:val="00596CF9"/>
    <w:rsid w:val="005971A0"/>
    <w:rsid w:val="00597772"/>
    <w:rsid w:val="005977D4"/>
    <w:rsid w:val="00597B4B"/>
    <w:rsid w:val="00597C82"/>
    <w:rsid w:val="00597D7F"/>
    <w:rsid w:val="00597F1E"/>
    <w:rsid w:val="005A0031"/>
    <w:rsid w:val="005A0719"/>
    <w:rsid w:val="005A092A"/>
    <w:rsid w:val="005A0C59"/>
    <w:rsid w:val="005A0D8C"/>
    <w:rsid w:val="005A101B"/>
    <w:rsid w:val="005A1448"/>
    <w:rsid w:val="005A1CFF"/>
    <w:rsid w:val="005A1E64"/>
    <w:rsid w:val="005A2282"/>
    <w:rsid w:val="005A247A"/>
    <w:rsid w:val="005A2491"/>
    <w:rsid w:val="005A2975"/>
    <w:rsid w:val="005A2A41"/>
    <w:rsid w:val="005A2F8C"/>
    <w:rsid w:val="005A3150"/>
    <w:rsid w:val="005A3315"/>
    <w:rsid w:val="005A34F2"/>
    <w:rsid w:val="005A373C"/>
    <w:rsid w:val="005A3766"/>
    <w:rsid w:val="005A39BC"/>
    <w:rsid w:val="005A3B5B"/>
    <w:rsid w:val="005A3DF8"/>
    <w:rsid w:val="005A4056"/>
    <w:rsid w:val="005A429C"/>
    <w:rsid w:val="005A4714"/>
    <w:rsid w:val="005A47D7"/>
    <w:rsid w:val="005A4918"/>
    <w:rsid w:val="005A4A7F"/>
    <w:rsid w:val="005A4A92"/>
    <w:rsid w:val="005A4AE6"/>
    <w:rsid w:val="005A4BD7"/>
    <w:rsid w:val="005A4DBF"/>
    <w:rsid w:val="005A4DCB"/>
    <w:rsid w:val="005A4E13"/>
    <w:rsid w:val="005A561D"/>
    <w:rsid w:val="005A5845"/>
    <w:rsid w:val="005A5A74"/>
    <w:rsid w:val="005A5B11"/>
    <w:rsid w:val="005A5B1D"/>
    <w:rsid w:val="005A5B5C"/>
    <w:rsid w:val="005A5BA3"/>
    <w:rsid w:val="005A5C50"/>
    <w:rsid w:val="005A65CF"/>
    <w:rsid w:val="005A679A"/>
    <w:rsid w:val="005A6843"/>
    <w:rsid w:val="005A697C"/>
    <w:rsid w:val="005A6B6E"/>
    <w:rsid w:val="005A6BA8"/>
    <w:rsid w:val="005A6CA5"/>
    <w:rsid w:val="005A6EC7"/>
    <w:rsid w:val="005A7027"/>
    <w:rsid w:val="005A7264"/>
    <w:rsid w:val="005A77B7"/>
    <w:rsid w:val="005A78F0"/>
    <w:rsid w:val="005B04F8"/>
    <w:rsid w:val="005B054B"/>
    <w:rsid w:val="005B05DD"/>
    <w:rsid w:val="005B07BB"/>
    <w:rsid w:val="005B07C0"/>
    <w:rsid w:val="005B0812"/>
    <w:rsid w:val="005B1082"/>
    <w:rsid w:val="005B1098"/>
    <w:rsid w:val="005B1194"/>
    <w:rsid w:val="005B1FA8"/>
    <w:rsid w:val="005B203B"/>
    <w:rsid w:val="005B20EF"/>
    <w:rsid w:val="005B215D"/>
    <w:rsid w:val="005B217F"/>
    <w:rsid w:val="005B2483"/>
    <w:rsid w:val="005B2492"/>
    <w:rsid w:val="005B262A"/>
    <w:rsid w:val="005B26E1"/>
    <w:rsid w:val="005B27E1"/>
    <w:rsid w:val="005B2808"/>
    <w:rsid w:val="005B2942"/>
    <w:rsid w:val="005B2A2C"/>
    <w:rsid w:val="005B2B0C"/>
    <w:rsid w:val="005B2B20"/>
    <w:rsid w:val="005B2E30"/>
    <w:rsid w:val="005B3152"/>
    <w:rsid w:val="005B3506"/>
    <w:rsid w:val="005B35CB"/>
    <w:rsid w:val="005B3C64"/>
    <w:rsid w:val="005B3FBB"/>
    <w:rsid w:val="005B40A3"/>
    <w:rsid w:val="005B4126"/>
    <w:rsid w:val="005B45E8"/>
    <w:rsid w:val="005B4A50"/>
    <w:rsid w:val="005B4C23"/>
    <w:rsid w:val="005B4C7D"/>
    <w:rsid w:val="005B4E69"/>
    <w:rsid w:val="005B56EB"/>
    <w:rsid w:val="005B5B95"/>
    <w:rsid w:val="005B5C7F"/>
    <w:rsid w:val="005B5CA6"/>
    <w:rsid w:val="005B6426"/>
    <w:rsid w:val="005B64D7"/>
    <w:rsid w:val="005B66DA"/>
    <w:rsid w:val="005B67AF"/>
    <w:rsid w:val="005B6C05"/>
    <w:rsid w:val="005B6CD4"/>
    <w:rsid w:val="005B6EAF"/>
    <w:rsid w:val="005B70FF"/>
    <w:rsid w:val="005B72CC"/>
    <w:rsid w:val="005B771B"/>
    <w:rsid w:val="005B7AAE"/>
    <w:rsid w:val="005B7AD5"/>
    <w:rsid w:val="005B7EB8"/>
    <w:rsid w:val="005B7F0B"/>
    <w:rsid w:val="005C0255"/>
    <w:rsid w:val="005C02B5"/>
    <w:rsid w:val="005C02BA"/>
    <w:rsid w:val="005C0E1F"/>
    <w:rsid w:val="005C0F6E"/>
    <w:rsid w:val="005C10F7"/>
    <w:rsid w:val="005C136D"/>
    <w:rsid w:val="005C159A"/>
    <w:rsid w:val="005C174B"/>
    <w:rsid w:val="005C1D34"/>
    <w:rsid w:val="005C1E0B"/>
    <w:rsid w:val="005C1F7C"/>
    <w:rsid w:val="005C1FB2"/>
    <w:rsid w:val="005C2116"/>
    <w:rsid w:val="005C255D"/>
    <w:rsid w:val="005C2666"/>
    <w:rsid w:val="005C2736"/>
    <w:rsid w:val="005C295E"/>
    <w:rsid w:val="005C2F82"/>
    <w:rsid w:val="005C31E8"/>
    <w:rsid w:val="005C32F4"/>
    <w:rsid w:val="005C33FC"/>
    <w:rsid w:val="005C3782"/>
    <w:rsid w:val="005C39A8"/>
    <w:rsid w:val="005C39CB"/>
    <w:rsid w:val="005C3DA0"/>
    <w:rsid w:val="005C4021"/>
    <w:rsid w:val="005C4312"/>
    <w:rsid w:val="005C4B1D"/>
    <w:rsid w:val="005C4D22"/>
    <w:rsid w:val="005C5117"/>
    <w:rsid w:val="005C51B1"/>
    <w:rsid w:val="005C52A6"/>
    <w:rsid w:val="005C53AA"/>
    <w:rsid w:val="005C55CC"/>
    <w:rsid w:val="005C5763"/>
    <w:rsid w:val="005C57DE"/>
    <w:rsid w:val="005C58E0"/>
    <w:rsid w:val="005C5BF6"/>
    <w:rsid w:val="005C5C1F"/>
    <w:rsid w:val="005C5F5B"/>
    <w:rsid w:val="005C61FA"/>
    <w:rsid w:val="005C64D9"/>
    <w:rsid w:val="005C657F"/>
    <w:rsid w:val="005C65E9"/>
    <w:rsid w:val="005C6641"/>
    <w:rsid w:val="005C6954"/>
    <w:rsid w:val="005C6993"/>
    <w:rsid w:val="005C6A3B"/>
    <w:rsid w:val="005C6B6C"/>
    <w:rsid w:val="005C6F1E"/>
    <w:rsid w:val="005C71D2"/>
    <w:rsid w:val="005C71FC"/>
    <w:rsid w:val="005C72C7"/>
    <w:rsid w:val="005C731E"/>
    <w:rsid w:val="005C74AA"/>
    <w:rsid w:val="005C76A1"/>
    <w:rsid w:val="005C76B7"/>
    <w:rsid w:val="005C7891"/>
    <w:rsid w:val="005C7C09"/>
    <w:rsid w:val="005C7CA4"/>
    <w:rsid w:val="005C7EDF"/>
    <w:rsid w:val="005D0045"/>
    <w:rsid w:val="005D0160"/>
    <w:rsid w:val="005D01D5"/>
    <w:rsid w:val="005D030C"/>
    <w:rsid w:val="005D0742"/>
    <w:rsid w:val="005D08BE"/>
    <w:rsid w:val="005D0947"/>
    <w:rsid w:val="005D0C1D"/>
    <w:rsid w:val="005D180F"/>
    <w:rsid w:val="005D1853"/>
    <w:rsid w:val="005D1A4F"/>
    <w:rsid w:val="005D1C71"/>
    <w:rsid w:val="005D1CB2"/>
    <w:rsid w:val="005D1CF8"/>
    <w:rsid w:val="005D1E8F"/>
    <w:rsid w:val="005D1F28"/>
    <w:rsid w:val="005D226A"/>
    <w:rsid w:val="005D2384"/>
    <w:rsid w:val="005D251B"/>
    <w:rsid w:val="005D2829"/>
    <w:rsid w:val="005D285E"/>
    <w:rsid w:val="005D2A80"/>
    <w:rsid w:val="005D2B38"/>
    <w:rsid w:val="005D2C08"/>
    <w:rsid w:val="005D2F02"/>
    <w:rsid w:val="005D2F40"/>
    <w:rsid w:val="005D30DC"/>
    <w:rsid w:val="005D32B8"/>
    <w:rsid w:val="005D3490"/>
    <w:rsid w:val="005D36A8"/>
    <w:rsid w:val="005D3A9C"/>
    <w:rsid w:val="005D415E"/>
    <w:rsid w:val="005D42B2"/>
    <w:rsid w:val="005D4527"/>
    <w:rsid w:val="005D4758"/>
    <w:rsid w:val="005D47C4"/>
    <w:rsid w:val="005D4842"/>
    <w:rsid w:val="005D4946"/>
    <w:rsid w:val="005D4B01"/>
    <w:rsid w:val="005D536C"/>
    <w:rsid w:val="005D55DB"/>
    <w:rsid w:val="005D5682"/>
    <w:rsid w:val="005D5B2F"/>
    <w:rsid w:val="005D5BF0"/>
    <w:rsid w:val="005D5D0F"/>
    <w:rsid w:val="005D5E47"/>
    <w:rsid w:val="005D5ECA"/>
    <w:rsid w:val="005D5FA3"/>
    <w:rsid w:val="005D676C"/>
    <w:rsid w:val="005D69D7"/>
    <w:rsid w:val="005D6B9E"/>
    <w:rsid w:val="005D6E79"/>
    <w:rsid w:val="005D70A8"/>
    <w:rsid w:val="005D72F8"/>
    <w:rsid w:val="005D742E"/>
    <w:rsid w:val="005D76CE"/>
    <w:rsid w:val="005D77F2"/>
    <w:rsid w:val="005D7968"/>
    <w:rsid w:val="005D7A69"/>
    <w:rsid w:val="005D7D01"/>
    <w:rsid w:val="005D7D02"/>
    <w:rsid w:val="005E0072"/>
    <w:rsid w:val="005E0208"/>
    <w:rsid w:val="005E04AF"/>
    <w:rsid w:val="005E0733"/>
    <w:rsid w:val="005E07D1"/>
    <w:rsid w:val="005E0839"/>
    <w:rsid w:val="005E0918"/>
    <w:rsid w:val="005E0BA1"/>
    <w:rsid w:val="005E0E00"/>
    <w:rsid w:val="005E0EC0"/>
    <w:rsid w:val="005E0EC9"/>
    <w:rsid w:val="005E0EFC"/>
    <w:rsid w:val="005E1054"/>
    <w:rsid w:val="005E12FC"/>
    <w:rsid w:val="005E14CF"/>
    <w:rsid w:val="005E1638"/>
    <w:rsid w:val="005E163B"/>
    <w:rsid w:val="005E16B7"/>
    <w:rsid w:val="005E1CA1"/>
    <w:rsid w:val="005E1FA3"/>
    <w:rsid w:val="005E22A8"/>
    <w:rsid w:val="005E231C"/>
    <w:rsid w:val="005E238E"/>
    <w:rsid w:val="005E240D"/>
    <w:rsid w:val="005E27A2"/>
    <w:rsid w:val="005E2996"/>
    <w:rsid w:val="005E2C0E"/>
    <w:rsid w:val="005E2CED"/>
    <w:rsid w:val="005E3555"/>
    <w:rsid w:val="005E3833"/>
    <w:rsid w:val="005E3948"/>
    <w:rsid w:val="005E3D0C"/>
    <w:rsid w:val="005E436F"/>
    <w:rsid w:val="005E451D"/>
    <w:rsid w:val="005E474C"/>
    <w:rsid w:val="005E4BE6"/>
    <w:rsid w:val="005E4E9A"/>
    <w:rsid w:val="005E5208"/>
    <w:rsid w:val="005E5367"/>
    <w:rsid w:val="005E56D3"/>
    <w:rsid w:val="005E578F"/>
    <w:rsid w:val="005E581C"/>
    <w:rsid w:val="005E5CEE"/>
    <w:rsid w:val="005E5CEF"/>
    <w:rsid w:val="005E5DC8"/>
    <w:rsid w:val="005E5E3D"/>
    <w:rsid w:val="005E5EF1"/>
    <w:rsid w:val="005E6093"/>
    <w:rsid w:val="005E61AF"/>
    <w:rsid w:val="005E6224"/>
    <w:rsid w:val="005E6279"/>
    <w:rsid w:val="005E6936"/>
    <w:rsid w:val="005E6A4E"/>
    <w:rsid w:val="005E6B3F"/>
    <w:rsid w:val="005E6D54"/>
    <w:rsid w:val="005E6EE7"/>
    <w:rsid w:val="005E7048"/>
    <w:rsid w:val="005E70D5"/>
    <w:rsid w:val="005E71A6"/>
    <w:rsid w:val="005E7338"/>
    <w:rsid w:val="005E736B"/>
    <w:rsid w:val="005F088C"/>
    <w:rsid w:val="005F0A70"/>
    <w:rsid w:val="005F0E9D"/>
    <w:rsid w:val="005F1005"/>
    <w:rsid w:val="005F1330"/>
    <w:rsid w:val="005F14F2"/>
    <w:rsid w:val="005F16B4"/>
    <w:rsid w:val="005F1B32"/>
    <w:rsid w:val="005F1E52"/>
    <w:rsid w:val="005F2044"/>
    <w:rsid w:val="005F20C1"/>
    <w:rsid w:val="005F21D3"/>
    <w:rsid w:val="005F2227"/>
    <w:rsid w:val="005F22DB"/>
    <w:rsid w:val="005F2539"/>
    <w:rsid w:val="005F27CA"/>
    <w:rsid w:val="005F27E8"/>
    <w:rsid w:val="005F2B91"/>
    <w:rsid w:val="005F2CBD"/>
    <w:rsid w:val="005F2DD7"/>
    <w:rsid w:val="005F32F0"/>
    <w:rsid w:val="005F378B"/>
    <w:rsid w:val="005F37D9"/>
    <w:rsid w:val="005F3AED"/>
    <w:rsid w:val="005F3B65"/>
    <w:rsid w:val="005F3BE4"/>
    <w:rsid w:val="005F4021"/>
    <w:rsid w:val="005F4715"/>
    <w:rsid w:val="005F478F"/>
    <w:rsid w:val="005F4848"/>
    <w:rsid w:val="005F4B4B"/>
    <w:rsid w:val="005F4ECD"/>
    <w:rsid w:val="005F500E"/>
    <w:rsid w:val="005F505E"/>
    <w:rsid w:val="005F5092"/>
    <w:rsid w:val="005F5114"/>
    <w:rsid w:val="005F514F"/>
    <w:rsid w:val="005F53B2"/>
    <w:rsid w:val="005F5485"/>
    <w:rsid w:val="005F54FA"/>
    <w:rsid w:val="005F5520"/>
    <w:rsid w:val="005F57A9"/>
    <w:rsid w:val="005F57DB"/>
    <w:rsid w:val="005F5986"/>
    <w:rsid w:val="005F5C1C"/>
    <w:rsid w:val="005F6966"/>
    <w:rsid w:val="005F6DC8"/>
    <w:rsid w:val="005F6E33"/>
    <w:rsid w:val="005F7026"/>
    <w:rsid w:val="005F70DD"/>
    <w:rsid w:val="005F70FB"/>
    <w:rsid w:val="005F745A"/>
    <w:rsid w:val="005F74EC"/>
    <w:rsid w:val="005F780F"/>
    <w:rsid w:val="005F7A4B"/>
    <w:rsid w:val="005F7AA3"/>
    <w:rsid w:val="005F7ED5"/>
    <w:rsid w:val="005F7F35"/>
    <w:rsid w:val="006004A8"/>
    <w:rsid w:val="0060050C"/>
    <w:rsid w:val="00600911"/>
    <w:rsid w:val="00600ADE"/>
    <w:rsid w:val="00600D6B"/>
    <w:rsid w:val="00600E65"/>
    <w:rsid w:val="00600EA8"/>
    <w:rsid w:val="006011AF"/>
    <w:rsid w:val="00601599"/>
    <w:rsid w:val="006019B3"/>
    <w:rsid w:val="00601A69"/>
    <w:rsid w:val="00601B95"/>
    <w:rsid w:val="00601E0C"/>
    <w:rsid w:val="00601E60"/>
    <w:rsid w:val="00601F16"/>
    <w:rsid w:val="00601F19"/>
    <w:rsid w:val="0060271B"/>
    <w:rsid w:val="00602AF6"/>
    <w:rsid w:val="00602DF3"/>
    <w:rsid w:val="006030C4"/>
    <w:rsid w:val="006035ED"/>
    <w:rsid w:val="0060389B"/>
    <w:rsid w:val="0060399D"/>
    <w:rsid w:val="00603A7E"/>
    <w:rsid w:val="00603AE6"/>
    <w:rsid w:val="00603D4B"/>
    <w:rsid w:val="00603D68"/>
    <w:rsid w:val="00603E65"/>
    <w:rsid w:val="0060400C"/>
    <w:rsid w:val="006040B6"/>
    <w:rsid w:val="00604113"/>
    <w:rsid w:val="00604152"/>
    <w:rsid w:val="00604197"/>
    <w:rsid w:val="00604206"/>
    <w:rsid w:val="00604A85"/>
    <w:rsid w:val="00604D54"/>
    <w:rsid w:val="00604FC4"/>
    <w:rsid w:val="00605228"/>
    <w:rsid w:val="00605268"/>
    <w:rsid w:val="00605779"/>
    <w:rsid w:val="006059A1"/>
    <w:rsid w:val="00605A98"/>
    <w:rsid w:val="00605B62"/>
    <w:rsid w:val="00605E37"/>
    <w:rsid w:val="006060CF"/>
    <w:rsid w:val="00606762"/>
    <w:rsid w:val="0060679C"/>
    <w:rsid w:val="006067DA"/>
    <w:rsid w:val="0060680B"/>
    <w:rsid w:val="00606864"/>
    <w:rsid w:val="0060699F"/>
    <w:rsid w:val="006069E5"/>
    <w:rsid w:val="00606D78"/>
    <w:rsid w:val="00606DD2"/>
    <w:rsid w:val="00606EF6"/>
    <w:rsid w:val="00607325"/>
    <w:rsid w:val="006074B2"/>
    <w:rsid w:val="006076CE"/>
    <w:rsid w:val="0060797E"/>
    <w:rsid w:val="00607A28"/>
    <w:rsid w:val="00607A3D"/>
    <w:rsid w:val="00607BD3"/>
    <w:rsid w:val="00610057"/>
    <w:rsid w:val="00610110"/>
    <w:rsid w:val="00610117"/>
    <w:rsid w:val="00610144"/>
    <w:rsid w:val="006101A2"/>
    <w:rsid w:val="006103A2"/>
    <w:rsid w:val="00610472"/>
    <w:rsid w:val="00610499"/>
    <w:rsid w:val="00610899"/>
    <w:rsid w:val="006108B2"/>
    <w:rsid w:val="00610C22"/>
    <w:rsid w:val="00610C41"/>
    <w:rsid w:val="00610EE7"/>
    <w:rsid w:val="00610FC4"/>
    <w:rsid w:val="0061121E"/>
    <w:rsid w:val="00611448"/>
    <w:rsid w:val="0061147C"/>
    <w:rsid w:val="006119BF"/>
    <w:rsid w:val="00611E0D"/>
    <w:rsid w:val="00611EE6"/>
    <w:rsid w:val="00611FBC"/>
    <w:rsid w:val="006120A6"/>
    <w:rsid w:val="006121B4"/>
    <w:rsid w:val="006121ED"/>
    <w:rsid w:val="00612260"/>
    <w:rsid w:val="00612267"/>
    <w:rsid w:val="006122F9"/>
    <w:rsid w:val="006125F7"/>
    <w:rsid w:val="0061289B"/>
    <w:rsid w:val="00612D59"/>
    <w:rsid w:val="00613184"/>
    <w:rsid w:val="0061330F"/>
    <w:rsid w:val="0061334A"/>
    <w:rsid w:val="0061369D"/>
    <w:rsid w:val="0061379D"/>
    <w:rsid w:val="006137B9"/>
    <w:rsid w:val="00613A3C"/>
    <w:rsid w:val="00613BD3"/>
    <w:rsid w:val="00613CD6"/>
    <w:rsid w:val="00613E24"/>
    <w:rsid w:val="006141B9"/>
    <w:rsid w:val="00614695"/>
    <w:rsid w:val="00614C1C"/>
    <w:rsid w:val="00614FB6"/>
    <w:rsid w:val="00615115"/>
    <w:rsid w:val="00615194"/>
    <w:rsid w:val="0061563F"/>
    <w:rsid w:val="0061571D"/>
    <w:rsid w:val="0061596A"/>
    <w:rsid w:val="006159DC"/>
    <w:rsid w:val="00615F61"/>
    <w:rsid w:val="0061605D"/>
    <w:rsid w:val="0061609C"/>
    <w:rsid w:val="006163A0"/>
    <w:rsid w:val="00616752"/>
    <w:rsid w:val="006167E8"/>
    <w:rsid w:val="00616993"/>
    <w:rsid w:val="006169CB"/>
    <w:rsid w:val="00616C0F"/>
    <w:rsid w:val="00616C7F"/>
    <w:rsid w:val="00616D16"/>
    <w:rsid w:val="00616D67"/>
    <w:rsid w:val="00616E11"/>
    <w:rsid w:val="00616F15"/>
    <w:rsid w:val="00617040"/>
    <w:rsid w:val="00617097"/>
    <w:rsid w:val="0061711F"/>
    <w:rsid w:val="006172CA"/>
    <w:rsid w:val="00617506"/>
    <w:rsid w:val="006178F1"/>
    <w:rsid w:val="00617A49"/>
    <w:rsid w:val="00617AE4"/>
    <w:rsid w:val="00617AF6"/>
    <w:rsid w:val="00617E5A"/>
    <w:rsid w:val="0062010F"/>
    <w:rsid w:val="006202A5"/>
    <w:rsid w:val="00620614"/>
    <w:rsid w:val="0062063B"/>
    <w:rsid w:val="006206BA"/>
    <w:rsid w:val="00620951"/>
    <w:rsid w:val="006209FB"/>
    <w:rsid w:val="00620D3E"/>
    <w:rsid w:val="00620EED"/>
    <w:rsid w:val="00620F53"/>
    <w:rsid w:val="006210E5"/>
    <w:rsid w:val="006211E0"/>
    <w:rsid w:val="00621417"/>
    <w:rsid w:val="0062142B"/>
    <w:rsid w:val="006216CB"/>
    <w:rsid w:val="006219B3"/>
    <w:rsid w:val="00621AF0"/>
    <w:rsid w:val="00621B50"/>
    <w:rsid w:val="00621F6A"/>
    <w:rsid w:val="0062239A"/>
    <w:rsid w:val="0062261E"/>
    <w:rsid w:val="00622694"/>
    <w:rsid w:val="00622873"/>
    <w:rsid w:val="006228E0"/>
    <w:rsid w:val="00622978"/>
    <w:rsid w:val="00622A11"/>
    <w:rsid w:val="00622BAD"/>
    <w:rsid w:val="00622E23"/>
    <w:rsid w:val="00623242"/>
    <w:rsid w:val="00623866"/>
    <w:rsid w:val="0062388B"/>
    <w:rsid w:val="00623A54"/>
    <w:rsid w:val="00623D5E"/>
    <w:rsid w:val="00623F03"/>
    <w:rsid w:val="00624244"/>
    <w:rsid w:val="0062497D"/>
    <w:rsid w:val="00624CCB"/>
    <w:rsid w:val="00624D3C"/>
    <w:rsid w:val="00624F77"/>
    <w:rsid w:val="00624F90"/>
    <w:rsid w:val="00624FC8"/>
    <w:rsid w:val="006250EA"/>
    <w:rsid w:val="00625A60"/>
    <w:rsid w:val="00625B86"/>
    <w:rsid w:val="00625B96"/>
    <w:rsid w:val="00625DFD"/>
    <w:rsid w:val="00625E00"/>
    <w:rsid w:val="00626278"/>
    <w:rsid w:val="00626285"/>
    <w:rsid w:val="0062665F"/>
    <w:rsid w:val="00626A7C"/>
    <w:rsid w:val="00626BC3"/>
    <w:rsid w:val="00626C1C"/>
    <w:rsid w:val="00626D51"/>
    <w:rsid w:val="00626D57"/>
    <w:rsid w:val="00626F07"/>
    <w:rsid w:val="00627223"/>
    <w:rsid w:val="00627456"/>
    <w:rsid w:val="006275EA"/>
    <w:rsid w:val="00627886"/>
    <w:rsid w:val="006279BA"/>
    <w:rsid w:val="00627E54"/>
    <w:rsid w:val="00627ED8"/>
    <w:rsid w:val="00627F4B"/>
    <w:rsid w:val="00630072"/>
    <w:rsid w:val="0063017D"/>
    <w:rsid w:val="00630454"/>
    <w:rsid w:val="00630878"/>
    <w:rsid w:val="006308C4"/>
    <w:rsid w:val="00630C90"/>
    <w:rsid w:val="0063127A"/>
    <w:rsid w:val="00631B49"/>
    <w:rsid w:val="00631EA5"/>
    <w:rsid w:val="00631F19"/>
    <w:rsid w:val="0063239E"/>
    <w:rsid w:val="0063268A"/>
    <w:rsid w:val="00632B26"/>
    <w:rsid w:val="00632CE9"/>
    <w:rsid w:val="00632D9C"/>
    <w:rsid w:val="00632FEE"/>
    <w:rsid w:val="0063310A"/>
    <w:rsid w:val="00633198"/>
    <w:rsid w:val="006335EC"/>
    <w:rsid w:val="00633642"/>
    <w:rsid w:val="00633A3E"/>
    <w:rsid w:val="00633B10"/>
    <w:rsid w:val="00633DD0"/>
    <w:rsid w:val="00633E4C"/>
    <w:rsid w:val="00633F6A"/>
    <w:rsid w:val="006344BF"/>
    <w:rsid w:val="006345C5"/>
    <w:rsid w:val="006347FA"/>
    <w:rsid w:val="00634886"/>
    <w:rsid w:val="00634998"/>
    <w:rsid w:val="00634A19"/>
    <w:rsid w:val="00634AAC"/>
    <w:rsid w:val="00634D1E"/>
    <w:rsid w:val="00634E10"/>
    <w:rsid w:val="00635112"/>
    <w:rsid w:val="006354A8"/>
    <w:rsid w:val="00635611"/>
    <w:rsid w:val="00635D98"/>
    <w:rsid w:val="0063615C"/>
    <w:rsid w:val="006364CC"/>
    <w:rsid w:val="0063660F"/>
    <w:rsid w:val="00636EEE"/>
    <w:rsid w:val="006375DB"/>
    <w:rsid w:val="00637838"/>
    <w:rsid w:val="00637AA9"/>
    <w:rsid w:val="00637CB5"/>
    <w:rsid w:val="00637D36"/>
    <w:rsid w:val="00637DA3"/>
    <w:rsid w:val="0064016B"/>
    <w:rsid w:val="006402ED"/>
    <w:rsid w:val="0064090A"/>
    <w:rsid w:val="006409EC"/>
    <w:rsid w:val="00640E0C"/>
    <w:rsid w:val="00640E1C"/>
    <w:rsid w:val="00640E2B"/>
    <w:rsid w:val="006410A8"/>
    <w:rsid w:val="006411C6"/>
    <w:rsid w:val="006411E7"/>
    <w:rsid w:val="00641364"/>
    <w:rsid w:val="00641376"/>
    <w:rsid w:val="00641668"/>
    <w:rsid w:val="006416F0"/>
    <w:rsid w:val="00641869"/>
    <w:rsid w:val="00641F6D"/>
    <w:rsid w:val="00642289"/>
    <w:rsid w:val="00642ACB"/>
    <w:rsid w:val="00642D6B"/>
    <w:rsid w:val="00642F29"/>
    <w:rsid w:val="00643090"/>
    <w:rsid w:val="006439AF"/>
    <w:rsid w:val="006439CB"/>
    <w:rsid w:val="00643BC1"/>
    <w:rsid w:val="00643C13"/>
    <w:rsid w:val="00643D6A"/>
    <w:rsid w:val="00643D7D"/>
    <w:rsid w:val="00643E7B"/>
    <w:rsid w:val="00643EAA"/>
    <w:rsid w:val="00643EE1"/>
    <w:rsid w:val="00644026"/>
    <w:rsid w:val="0064415E"/>
    <w:rsid w:val="00644271"/>
    <w:rsid w:val="0064458C"/>
    <w:rsid w:val="0064468B"/>
    <w:rsid w:val="00644693"/>
    <w:rsid w:val="00644CB9"/>
    <w:rsid w:val="00644CDF"/>
    <w:rsid w:val="00644F19"/>
    <w:rsid w:val="0064507E"/>
    <w:rsid w:val="0064513D"/>
    <w:rsid w:val="006452C8"/>
    <w:rsid w:val="006453E3"/>
    <w:rsid w:val="00645814"/>
    <w:rsid w:val="00645B23"/>
    <w:rsid w:val="006460A0"/>
    <w:rsid w:val="00646550"/>
    <w:rsid w:val="00646623"/>
    <w:rsid w:val="006469CB"/>
    <w:rsid w:val="00646CAC"/>
    <w:rsid w:val="00646E7B"/>
    <w:rsid w:val="006477B2"/>
    <w:rsid w:val="006478B5"/>
    <w:rsid w:val="006478CB"/>
    <w:rsid w:val="00647ABD"/>
    <w:rsid w:val="00647E26"/>
    <w:rsid w:val="00647F05"/>
    <w:rsid w:val="00647F1F"/>
    <w:rsid w:val="00647FEE"/>
    <w:rsid w:val="00650087"/>
    <w:rsid w:val="006504F5"/>
    <w:rsid w:val="006507B1"/>
    <w:rsid w:val="006508FE"/>
    <w:rsid w:val="00650E13"/>
    <w:rsid w:val="00651853"/>
    <w:rsid w:val="00651E8C"/>
    <w:rsid w:val="006520D3"/>
    <w:rsid w:val="0065233D"/>
    <w:rsid w:val="006523AC"/>
    <w:rsid w:val="006526DA"/>
    <w:rsid w:val="00652811"/>
    <w:rsid w:val="00652DA0"/>
    <w:rsid w:val="00652FC3"/>
    <w:rsid w:val="00652FED"/>
    <w:rsid w:val="00653132"/>
    <w:rsid w:val="006532A1"/>
    <w:rsid w:val="006535E3"/>
    <w:rsid w:val="006537A0"/>
    <w:rsid w:val="00653861"/>
    <w:rsid w:val="00653BBE"/>
    <w:rsid w:val="00653C46"/>
    <w:rsid w:val="00653EC2"/>
    <w:rsid w:val="006543A5"/>
    <w:rsid w:val="0065443C"/>
    <w:rsid w:val="006545C5"/>
    <w:rsid w:val="006547B0"/>
    <w:rsid w:val="00654B6F"/>
    <w:rsid w:val="00654E91"/>
    <w:rsid w:val="00654F0C"/>
    <w:rsid w:val="006552B3"/>
    <w:rsid w:val="00655618"/>
    <w:rsid w:val="00656578"/>
    <w:rsid w:val="006565AA"/>
    <w:rsid w:val="00656BB9"/>
    <w:rsid w:val="00656C7D"/>
    <w:rsid w:val="00656C89"/>
    <w:rsid w:val="00656DDD"/>
    <w:rsid w:val="00656F06"/>
    <w:rsid w:val="00656F07"/>
    <w:rsid w:val="00657092"/>
    <w:rsid w:val="006572DE"/>
    <w:rsid w:val="0065765F"/>
    <w:rsid w:val="00657676"/>
    <w:rsid w:val="0066010C"/>
    <w:rsid w:val="00660504"/>
    <w:rsid w:val="006605DB"/>
    <w:rsid w:val="0066067D"/>
    <w:rsid w:val="006607F2"/>
    <w:rsid w:val="00660B47"/>
    <w:rsid w:val="00660BE2"/>
    <w:rsid w:val="00660BFD"/>
    <w:rsid w:val="00660C14"/>
    <w:rsid w:val="00660C6D"/>
    <w:rsid w:val="00660CE6"/>
    <w:rsid w:val="00660E38"/>
    <w:rsid w:val="00660F44"/>
    <w:rsid w:val="00660FB3"/>
    <w:rsid w:val="0066107B"/>
    <w:rsid w:val="006611BB"/>
    <w:rsid w:val="006611FC"/>
    <w:rsid w:val="006612F7"/>
    <w:rsid w:val="00661688"/>
    <w:rsid w:val="00661A88"/>
    <w:rsid w:val="00661B4F"/>
    <w:rsid w:val="00661E7C"/>
    <w:rsid w:val="00661FC3"/>
    <w:rsid w:val="00662122"/>
    <w:rsid w:val="00662325"/>
    <w:rsid w:val="00662644"/>
    <w:rsid w:val="006627FD"/>
    <w:rsid w:val="00662A42"/>
    <w:rsid w:val="00662D47"/>
    <w:rsid w:val="00662E79"/>
    <w:rsid w:val="0066319B"/>
    <w:rsid w:val="00663298"/>
    <w:rsid w:val="006632C6"/>
    <w:rsid w:val="00663544"/>
    <w:rsid w:val="006635BC"/>
    <w:rsid w:val="006636A1"/>
    <w:rsid w:val="00663726"/>
    <w:rsid w:val="0066398A"/>
    <w:rsid w:val="006639CF"/>
    <w:rsid w:val="00663D40"/>
    <w:rsid w:val="00663EDE"/>
    <w:rsid w:val="00663EF6"/>
    <w:rsid w:val="00664444"/>
    <w:rsid w:val="006645BD"/>
    <w:rsid w:val="006647D4"/>
    <w:rsid w:val="00664889"/>
    <w:rsid w:val="006649D8"/>
    <w:rsid w:val="00664ADB"/>
    <w:rsid w:val="00664BE1"/>
    <w:rsid w:val="00664DD8"/>
    <w:rsid w:val="00664EB2"/>
    <w:rsid w:val="00665054"/>
    <w:rsid w:val="006653FD"/>
    <w:rsid w:val="0066583D"/>
    <w:rsid w:val="00665890"/>
    <w:rsid w:val="00665A1C"/>
    <w:rsid w:val="00665B6B"/>
    <w:rsid w:val="006663A5"/>
    <w:rsid w:val="006664CC"/>
    <w:rsid w:val="006665C3"/>
    <w:rsid w:val="00666759"/>
    <w:rsid w:val="0066696B"/>
    <w:rsid w:val="00666C7F"/>
    <w:rsid w:val="00667429"/>
    <w:rsid w:val="0066742B"/>
    <w:rsid w:val="00667490"/>
    <w:rsid w:val="00667566"/>
    <w:rsid w:val="00667BB7"/>
    <w:rsid w:val="00667CD3"/>
    <w:rsid w:val="00667DAC"/>
    <w:rsid w:val="00667DFD"/>
    <w:rsid w:val="0067061D"/>
    <w:rsid w:val="0067068F"/>
    <w:rsid w:val="0067089C"/>
    <w:rsid w:val="00670F66"/>
    <w:rsid w:val="00671124"/>
    <w:rsid w:val="00671403"/>
    <w:rsid w:val="006715BE"/>
    <w:rsid w:val="006718F7"/>
    <w:rsid w:val="00671A1B"/>
    <w:rsid w:val="00671ABA"/>
    <w:rsid w:val="00671D8E"/>
    <w:rsid w:val="00671F33"/>
    <w:rsid w:val="00672203"/>
    <w:rsid w:val="00672286"/>
    <w:rsid w:val="0067229C"/>
    <w:rsid w:val="006722EE"/>
    <w:rsid w:val="00672562"/>
    <w:rsid w:val="00672931"/>
    <w:rsid w:val="00672A39"/>
    <w:rsid w:val="00672D06"/>
    <w:rsid w:val="00673200"/>
    <w:rsid w:val="00673577"/>
    <w:rsid w:val="00673815"/>
    <w:rsid w:val="006738B9"/>
    <w:rsid w:val="00673A8F"/>
    <w:rsid w:val="006740F9"/>
    <w:rsid w:val="006741BF"/>
    <w:rsid w:val="00674209"/>
    <w:rsid w:val="0067459E"/>
    <w:rsid w:val="00674686"/>
    <w:rsid w:val="006748FA"/>
    <w:rsid w:val="00674A09"/>
    <w:rsid w:val="00674C0D"/>
    <w:rsid w:val="00674CF2"/>
    <w:rsid w:val="00674D56"/>
    <w:rsid w:val="00674EFF"/>
    <w:rsid w:val="00674F40"/>
    <w:rsid w:val="006751D4"/>
    <w:rsid w:val="00675571"/>
    <w:rsid w:val="00675665"/>
    <w:rsid w:val="00675C86"/>
    <w:rsid w:val="00676298"/>
    <w:rsid w:val="006762B0"/>
    <w:rsid w:val="006768A7"/>
    <w:rsid w:val="00676957"/>
    <w:rsid w:val="00676972"/>
    <w:rsid w:val="006769B8"/>
    <w:rsid w:val="00676A0C"/>
    <w:rsid w:val="00676A81"/>
    <w:rsid w:val="00676ACF"/>
    <w:rsid w:val="00676C0D"/>
    <w:rsid w:val="006775A2"/>
    <w:rsid w:val="006775FD"/>
    <w:rsid w:val="00677844"/>
    <w:rsid w:val="00677A2E"/>
    <w:rsid w:val="00677AFA"/>
    <w:rsid w:val="00677CF1"/>
    <w:rsid w:val="00677D50"/>
    <w:rsid w:val="00677E1A"/>
    <w:rsid w:val="0068014B"/>
    <w:rsid w:val="0068035B"/>
    <w:rsid w:val="0068062F"/>
    <w:rsid w:val="00680645"/>
    <w:rsid w:val="006807CE"/>
    <w:rsid w:val="00680926"/>
    <w:rsid w:val="00680951"/>
    <w:rsid w:val="00680ACA"/>
    <w:rsid w:val="00680B67"/>
    <w:rsid w:val="00680D0A"/>
    <w:rsid w:val="00680DC6"/>
    <w:rsid w:val="00681002"/>
    <w:rsid w:val="00681019"/>
    <w:rsid w:val="0068122C"/>
    <w:rsid w:val="00681558"/>
    <w:rsid w:val="00681564"/>
    <w:rsid w:val="00681616"/>
    <w:rsid w:val="0068168F"/>
    <w:rsid w:val="006816B1"/>
    <w:rsid w:val="00681859"/>
    <w:rsid w:val="006818AB"/>
    <w:rsid w:val="00681DF5"/>
    <w:rsid w:val="00681FF9"/>
    <w:rsid w:val="00682251"/>
    <w:rsid w:val="00682312"/>
    <w:rsid w:val="00682645"/>
    <w:rsid w:val="00682691"/>
    <w:rsid w:val="00682911"/>
    <w:rsid w:val="00682B2A"/>
    <w:rsid w:val="00682C32"/>
    <w:rsid w:val="00682C37"/>
    <w:rsid w:val="00682CB7"/>
    <w:rsid w:val="00682D5F"/>
    <w:rsid w:val="00682F7A"/>
    <w:rsid w:val="00683384"/>
    <w:rsid w:val="00683746"/>
    <w:rsid w:val="006837D8"/>
    <w:rsid w:val="00683A22"/>
    <w:rsid w:val="00683A76"/>
    <w:rsid w:val="00683B5D"/>
    <w:rsid w:val="00683BBA"/>
    <w:rsid w:val="00683C63"/>
    <w:rsid w:val="0068427E"/>
    <w:rsid w:val="0068462C"/>
    <w:rsid w:val="006850E2"/>
    <w:rsid w:val="006852F6"/>
    <w:rsid w:val="00685372"/>
    <w:rsid w:val="00685511"/>
    <w:rsid w:val="006855E6"/>
    <w:rsid w:val="006859B4"/>
    <w:rsid w:val="00685C07"/>
    <w:rsid w:val="00686264"/>
    <w:rsid w:val="00686295"/>
    <w:rsid w:val="006862D4"/>
    <w:rsid w:val="0068638A"/>
    <w:rsid w:val="0068641E"/>
    <w:rsid w:val="00686541"/>
    <w:rsid w:val="00686691"/>
    <w:rsid w:val="00686821"/>
    <w:rsid w:val="00686A3D"/>
    <w:rsid w:val="00686AE9"/>
    <w:rsid w:val="00686B1D"/>
    <w:rsid w:val="006871BE"/>
    <w:rsid w:val="006871BF"/>
    <w:rsid w:val="0068760B"/>
    <w:rsid w:val="006877C5"/>
    <w:rsid w:val="00687856"/>
    <w:rsid w:val="0068791E"/>
    <w:rsid w:val="00687938"/>
    <w:rsid w:val="00687B0B"/>
    <w:rsid w:val="00687C74"/>
    <w:rsid w:val="00687CA8"/>
    <w:rsid w:val="00687E92"/>
    <w:rsid w:val="0069090B"/>
    <w:rsid w:val="00690A66"/>
    <w:rsid w:val="00690BDB"/>
    <w:rsid w:val="00690C12"/>
    <w:rsid w:val="00690D0A"/>
    <w:rsid w:val="00690D87"/>
    <w:rsid w:val="00690E5F"/>
    <w:rsid w:val="00690E88"/>
    <w:rsid w:val="0069136E"/>
    <w:rsid w:val="00691719"/>
    <w:rsid w:val="006919DA"/>
    <w:rsid w:val="00691BAC"/>
    <w:rsid w:val="006920B0"/>
    <w:rsid w:val="00692490"/>
    <w:rsid w:val="006926FA"/>
    <w:rsid w:val="006927A0"/>
    <w:rsid w:val="00692CCB"/>
    <w:rsid w:val="00692DED"/>
    <w:rsid w:val="00693267"/>
    <w:rsid w:val="00693461"/>
    <w:rsid w:val="006936EC"/>
    <w:rsid w:val="0069391C"/>
    <w:rsid w:val="00693974"/>
    <w:rsid w:val="00693E09"/>
    <w:rsid w:val="00693E48"/>
    <w:rsid w:val="00693FA1"/>
    <w:rsid w:val="00694128"/>
    <w:rsid w:val="006944D3"/>
    <w:rsid w:val="00694582"/>
    <w:rsid w:val="00694634"/>
    <w:rsid w:val="00694986"/>
    <w:rsid w:val="00694B08"/>
    <w:rsid w:val="00694B95"/>
    <w:rsid w:val="00694BC0"/>
    <w:rsid w:val="00694C00"/>
    <w:rsid w:val="00694E0A"/>
    <w:rsid w:val="0069519C"/>
    <w:rsid w:val="006954BF"/>
    <w:rsid w:val="0069551A"/>
    <w:rsid w:val="00695525"/>
    <w:rsid w:val="00695548"/>
    <w:rsid w:val="00695639"/>
    <w:rsid w:val="00695ED7"/>
    <w:rsid w:val="00695FBB"/>
    <w:rsid w:val="00696137"/>
    <w:rsid w:val="00696209"/>
    <w:rsid w:val="006963BA"/>
    <w:rsid w:val="0069643A"/>
    <w:rsid w:val="00696485"/>
    <w:rsid w:val="00696662"/>
    <w:rsid w:val="00696880"/>
    <w:rsid w:val="00696985"/>
    <w:rsid w:val="006969AA"/>
    <w:rsid w:val="00696A0D"/>
    <w:rsid w:val="00696DF2"/>
    <w:rsid w:val="00696E56"/>
    <w:rsid w:val="00696EC9"/>
    <w:rsid w:val="0069703C"/>
    <w:rsid w:val="0069704C"/>
    <w:rsid w:val="00697073"/>
    <w:rsid w:val="0069770D"/>
    <w:rsid w:val="006977C6"/>
    <w:rsid w:val="006978B9"/>
    <w:rsid w:val="0069791C"/>
    <w:rsid w:val="00697E0E"/>
    <w:rsid w:val="00697E51"/>
    <w:rsid w:val="006A01F9"/>
    <w:rsid w:val="006A0428"/>
    <w:rsid w:val="006A0437"/>
    <w:rsid w:val="006A0461"/>
    <w:rsid w:val="006A055A"/>
    <w:rsid w:val="006A05C0"/>
    <w:rsid w:val="006A06F4"/>
    <w:rsid w:val="006A0AD5"/>
    <w:rsid w:val="006A0D82"/>
    <w:rsid w:val="006A1127"/>
    <w:rsid w:val="006A1169"/>
    <w:rsid w:val="006A198C"/>
    <w:rsid w:val="006A1E1A"/>
    <w:rsid w:val="006A20C1"/>
    <w:rsid w:val="006A21EF"/>
    <w:rsid w:val="006A22CB"/>
    <w:rsid w:val="006A2546"/>
    <w:rsid w:val="006A281F"/>
    <w:rsid w:val="006A29C4"/>
    <w:rsid w:val="006A2DB9"/>
    <w:rsid w:val="006A2E0D"/>
    <w:rsid w:val="006A3135"/>
    <w:rsid w:val="006A334B"/>
    <w:rsid w:val="006A3353"/>
    <w:rsid w:val="006A336A"/>
    <w:rsid w:val="006A3436"/>
    <w:rsid w:val="006A34D5"/>
    <w:rsid w:val="006A3695"/>
    <w:rsid w:val="006A3713"/>
    <w:rsid w:val="006A3750"/>
    <w:rsid w:val="006A3783"/>
    <w:rsid w:val="006A3978"/>
    <w:rsid w:val="006A3F0B"/>
    <w:rsid w:val="006A4116"/>
    <w:rsid w:val="006A4203"/>
    <w:rsid w:val="006A431E"/>
    <w:rsid w:val="006A44C2"/>
    <w:rsid w:val="006A4513"/>
    <w:rsid w:val="006A45EB"/>
    <w:rsid w:val="006A4683"/>
    <w:rsid w:val="006A469C"/>
    <w:rsid w:val="006A51FB"/>
    <w:rsid w:val="006A5515"/>
    <w:rsid w:val="006A5555"/>
    <w:rsid w:val="006A57F6"/>
    <w:rsid w:val="006A583F"/>
    <w:rsid w:val="006A5A3B"/>
    <w:rsid w:val="006A5B08"/>
    <w:rsid w:val="006A5B74"/>
    <w:rsid w:val="006A5BEB"/>
    <w:rsid w:val="006A5C6E"/>
    <w:rsid w:val="006A5FAF"/>
    <w:rsid w:val="006A6185"/>
    <w:rsid w:val="006A64D2"/>
    <w:rsid w:val="006A697B"/>
    <w:rsid w:val="006A6B96"/>
    <w:rsid w:val="006A7055"/>
    <w:rsid w:val="006A72F9"/>
    <w:rsid w:val="006A7382"/>
    <w:rsid w:val="006A73B3"/>
    <w:rsid w:val="006A745F"/>
    <w:rsid w:val="006A75EF"/>
    <w:rsid w:val="006A77A8"/>
    <w:rsid w:val="006A7A74"/>
    <w:rsid w:val="006A7AB0"/>
    <w:rsid w:val="006A7EBD"/>
    <w:rsid w:val="006B00BE"/>
    <w:rsid w:val="006B020B"/>
    <w:rsid w:val="006B04DF"/>
    <w:rsid w:val="006B0768"/>
    <w:rsid w:val="006B08D4"/>
    <w:rsid w:val="006B0BE4"/>
    <w:rsid w:val="006B0E2E"/>
    <w:rsid w:val="006B10FC"/>
    <w:rsid w:val="006B121E"/>
    <w:rsid w:val="006B1415"/>
    <w:rsid w:val="006B142F"/>
    <w:rsid w:val="006B15AE"/>
    <w:rsid w:val="006B16B8"/>
    <w:rsid w:val="006B18FB"/>
    <w:rsid w:val="006B19F3"/>
    <w:rsid w:val="006B1BCC"/>
    <w:rsid w:val="006B1D15"/>
    <w:rsid w:val="006B1F13"/>
    <w:rsid w:val="006B200D"/>
    <w:rsid w:val="006B20AD"/>
    <w:rsid w:val="006B21B9"/>
    <w:rsid w:val="006B2243"/>
    <w:rsid w:val="006B2548"/>
    <w:rsid w:val="006B3295"/>
    <w:rsid w:val="006B3681"/>
    <w:rsid w:val="006B36CE"/>
    <w:rsid w:val="006B38EA"/>
    <w:rsid w:val="006B393C"/>
    <w:rsid w:val="006B39C3"/>
    <w:rsid w:val="006B39F8"/>
    <w:rsid w:val="006B3C7A"/>
    <w:rsid w:val="006B3CDE"/>
    <w:rsid w:val="006B3DB0"/>
    <w:rsid w:val="006B3E1D"/>
    <w:rsid w:val="006B3E62"/>
    <w:rsid w:val="006B40AC"/>
    <w:rsid w:val="006B40D0"/>
    <w:rsid w:val="006B4443"/>
    <w:rsid w:val="006B4943"/>
    <w:rsid w:val="006B4AAC"/>
    <w:rsid w:val="006B4F42"/>
    <w:rsid w:val="006B52EF"/>
    <w:rsid w:val="006B5516"/>
    <w:rsid w:val="006B55E7"/>
    <w:rsid w:val="006B5644"/>
    <w:rsid w:val="006B578D"/>
    <w:rsid w:val="006B5928"/>
    <w:rsid w:val="006B5939"/>
    <w:rsid w:val="006B597F"/>
    <w:rsid w:val="006B5C90"/>
    <w:rsid w:val="006B5D63"/>
    <w:rsid w:val="006B5F62"/>
    <w:rsid w:val="006B63DD"/>
    <w:rsid w:val="006B64A9"/>
    <w:rsid w:val="006B6821"/>
    <w:rsid w:val="006B6D4E"/>
    <w:rsid w:val="006B6E26"/>
    <w:rsid w:val="006B6E80"/>
    <w:rsid w:val="006B6FA5"/>
    <w:rsid w:val="006B7181"/>
    <w:rsid w:val="006B72D9"/>
    <w:rsid w:val="006B730E"/>
    <w:rsid w:val="006B7481"/>
    <w:rsid w:val="006B781A"/>
    <w:rsid w:val="006B7844"/>
    <w:rsid w:val="006B79D8"/>
    <w:rsid w:val="006B7B23"/>
    <w:rsid w:val="006C0192"/>
    <w:rsid w:val="006C025A"/>
    <w:rsid w:val="006C0600"/>
    <w:rsid w:val="006C07CE"/>
    <w:rsid w:val="006C0B92"/>
    <w:rsid w:val="006C0D44"/>
    <w:rsid w:val="006C0E25"/>
    <w:rsid w:val="006C0ED0"/>
    <w:rsid w:val="006C0F05"/>
    <w:rsid w:val="006C0F2A"/>
    <w:rsid w:val="006C11B4"/>
    <w:rsid w:val="006C1470"/>
    <w:rsid w:val="006C1BC9"/>
    <w:rsid w:val="006C1C25"/>
    <w:rsid w:val="006C1D28"/>
    <w:rsid w:val="006C1D67"/>
    <w:rsid w:val="006C1F88"/>
    <w:rsid w:val="006C219D"/>
    <w:rsid w:val="006C21CC"/>
    <w:rsid w:val="006C227E"/>
    <w:rsid w:val="006C26DF"/>
    <w:rsid w:val="006C3394"/>
    <w:rsid w:val="006C3443"/>
    <w:rsid w:val="006C36C4"/>
    <w:rsid w:val="006C3841"/>
    <w:rsid w:val="006C390E"/>
    <w:rsid w:val="006C3A15"/>
    <w:rsid w:val="006C3B23"/>
    <w:rsid w:val="006C3C13"/>
    <w:rsid w:val="006C3D24"/>
    <w:rsid w:val="006C3D2D"/>
    <w:rsid w:val="006C3F58"/>
    <w:rsid w:val="006C3FDF"/>
    <w:rsid w:val="006C4314"/>
    <w:rsid w:val="006C4618"/>
    <w:rsid w:val="006C466B"/>
    <w:rsid w:val="006C4A32"/>
    <w:rsid w:val="006C50CB"/>
    <w:rsid w:val="006C5233"/>
    <w:rsid w:val="006C53DF"/>
    <w:rsid w:val="006C53F1"/>
    <w:rsid w:val="006C5589"/>
    <w:rsid w:val="006C5663"/>
    <w:rsid w:val="006C5887"/>
    <w:rsid w:val="006C5F8C"/>
    <w:rsid w:val="006C6025"/>
    <w:rsid w:val="006C60B7"/>
    <w:rsid w:val="006C62CB"/>
    <w:rsid w:val="006C62D2"/>
    <w:rsid w:val="006C659F"/>
    <w:rsid w:val="006C66FD"/>
    <w:rsid w:val="006C67DA"/>
    <w:rsid w:val="006C687F"/>
    <w:rsid w:val="006C69E3"/>
    <w:rsid w:val="006C6B3F"/>
    <w:rsid w:val="006C6B5D"/>
    <w:rsid w:val="006C6D87"/>
    <w:rsid w:val="006C6E16"/>
    <w:rsid w:val="006C7698"/>
    <w:rsid w:val="006C780A"/>
    <w:rsid w:val="006C7A81"/>
    <w:rsid w:val="006C7BC9"/>
    <w:rsid w:val="006C7F63"/>
    <w:rsid w:val="006D01A0"/>
    <w:rsid w:val="006D0217"/>
    <w:rsid w:val="006D05AD"/>
    <w:rsid w:val="006D05B2"/>
    <w:rsid w:val="006D06C2"/>
    <w:rsid w:val="006D0883"/>
    <w:rsid w:val="006D0888"/>
    <w:rsid w:val="006D0A11"/>
    <w:rsid w:val="006D0CD2"/>
    <w:rsid w:val="006D10B3"/>
    <w:rsid w:val="006D1280"/>
    <w:rsid w:val="006D12A9"/>
    <w:rsid w:val="006D1446"/>
    <w:rsid w:val="006D1558"/>
    <w:rsid w:val="006D1614"/>
    <w:rsid w:val="006D1650"/>
    <w:rsid w:val="006D1791"/>
    <w:rsid w:val="006D17D2"/>
    <w:rsid w:val="006D1C26"/>
    <w:rsid w:val="006D1D61"/>
    <w:rsid w:val="006D1EAE"/>
    <w:rsid w:val="006D1FBB"/>
    <w:rsid w:val="006D2014"/>
    <w:rsid w:val="006D2018"/>
    <w:rsid w:val="006D27FC"/>
    <w:rsid w:val="006D2F7A"/>
    <w:rsid w:val="006D31C8"/>
    <w:rsid w:val="006D347A"/>
    <w:rsid w:val="006D3938"/>
    <w:rsid w:val="006D3C0B"/>
    <w:rsid w:val="006D3CC7"/>
    <w:rsid w:val="006D3D4B"/>
    <w:rsid w:val="006D3E9F"/>
    <w:rsid w:val="006D40E2"/>
    <w:rsid w:val="006D4270"/>
    <w:rsid w:val="006D4CB6"/>
    <w:rsid w:val="006D4F7E"/>
    <w:rsid w:val="006D52E3"/>
    <w:rsid w:val="006D53A7"/>
    <w:rsid w:val="006D5A64"/>
    <w:rsid w:val="006D5BF1"/>
    <w:rsid w:val="006D60F5"/>
    <w:rsid w:val="006D67A6"/>
    <w:rsid w:val="006D69EB"/>
    <w:rsid w:val="006D69EE"/>
    <w:rsid w:val="006D6AA7"/>
    <w:rsid w:val="006D7200"/>
    <w:rsid w:val="006D7254"/>
    <w:rsid w:val="006D733A"/>
    <w:rsid w:val="006D7410"/>
    <w:rsid w:val="006D7447"/>
    <w:rsid w:val="006D78F3"/>
    <w:rsid w:val="006D7A42"/>
    <w:rsid w:val="006D7B19"/>
    <w:rsid w:val="006D7B4F"/>
    <w:rsid w:val="006D7D72"/>
    <w:rsid w:val="006E0090"/>
    <w:rsid w:val="006E04EB"/>
    <w:rsid w:val="006E0645"/>
    <w:rsid w:val="006E0A40"/>
    <w:rsid w:val="006E0B85"/>
    <w:rsid w:val="006E0D19"/>
    <w:rsid w:val="006E1E0F"/>
    <w:rsid w:val="006E201A"/>
    <w:rsid w:val="006E21DA"/>
    <w:rsid w:val="006E23CE"/>
    <w:rsid w:val="006E286B"/>
    <w:rsid w:val="006E28F1"/>
    <w:rsid w:val="006E2C83"/>
    <w:rsid w:val="006E2E34"/>
    <w:rsid w:val="006E30E2"/>
    <w:rsid w:val="006E3241"/>
    <w:rsid w:val="006E35AA"/>
    <w:rsid w:val="006E3E10"/>
    <w:rsid w:val="006E434A"/>
    <w:rsid w:val="006E4616"/>
    <w:rsid w:val="006E4765"/>
    <w:rsid w:val="006E4CE9"/>
    <w:rsid w:val="006E5077"/>
    <w:rsid w:val="006E50A8"/>
    <w:rsid w:val="006E53A6"/>
    <w:rsid w:val="006E559D"/>
    <w:rsid w:val="006E5714"/>
    <w:rsid w:val="006E57D2"/>
    <w:rsid w:val="006E58E6"/>
    <w:rsid w:val="006E5958"/>
    <w:rsid w:val="006E60AA"/>
    <w:rsid w:val="006E60D9"/>
    <w:rsid w:val="006E618C"/>
    <w:rsid w:val="006E629A"/>
    <w:rsid w:val="006E6B42"/>
    <w:rsid w:val="006E6B7E"/>
    <w:rsid w:val="006E6CA6"/>
    <w:rsid w:val="006E6CE1"/>
    <w:rsid w:val="006E6EF6"/>
    <w:rsid w:val="006E6F79"/>
    <w:rsid w:val="006E7026"/>
    <w:rsid w:val="006E741C"/>
    <w:rsid w:val="006E7606"/>
    <w:rsid w:val="006E7EA3"/>
    <w:rsid w:val="006F01EA"/>
    <w:rsid w:val="006F0774"/>
    <w:rsid w:val="006F0BBF"/>
    <w:rsid w:val="006F12A8"/>
    <w:rsid w:val="006F1510"/>
    <w:rsid w:val="006F1968"/>
    <w:rsid w:val="006F1A46"/>
    <w:rsid w:val="006F1E77"/>
    <w:rsid w:val="006F22DA"/>
    <w:rsid w:val="006F2584"/>
    <w:rsid w:val="006F282D"/>
    <w:rsid w:val="006F286B"/>
    <w:rsid w:val="006F2B0E"/>
    <w:rsid w:val="006F2CEB"/>
    <w:rsid w:val="006F2E94"/>
    <w:rsid w:val="006F2F11"/>
    <w:rsid w:val="006F3223"/>
    <w:rsid w:val="006F34D7"/>
    <w:rsid w:val="006F3652"/>
    <w:rsid w:val="006F3695"/>
    <w:rsid w:val="006F3908"/>
    <w:rsid w:val="006F3D61"/>
    <w:rsid w:val="006F3DE6"/>
    <w:rsid w:val="006F3E0D"/>
    <w:rsid w:val="006F3EA1"/>
    <w:rsid w:val="006F4229"/>
    <w:rsid w:val="006F439A"/>
    <w:rsid w:val="006F45B3"/>
    <w:rsid w:val="006F47BA"/>
    <w:rsid w:val="006F4B6D"/>
    <w:rsid w:val="006F4CEB"/>
    <w:rsid w:val="006F522E"/>
    <w:rsid w:val="006F553B"/>
    <w:rsid w:val="006F5876"/>
    <w:rsid w:val="006F5894"/>
    <w:rsid w:val="006F58E8"/>
    <w:rsid w:val="006F5B95"/>
    <w:rsid w:val="006F6093"/>
    <w:rsid w:val="006F63C0"/>
    <w:rsid w:val="006F64C9"/>
    <w:rsid w:val="006F6508"/>
    <w:rsid w:val="006F6588"/>
    <w:rsid w:val="006F689C"/>
    <w:rsid w:val="006F6A2C"/>
    <w:rsid w:val="006F6EEF"/>
    <w:rsid w:val="006F7348"/>
    <w:rsid w:val="006F7618"/>
    <w:rsid w:val="006F76B9"/>
    <w:rsid w:val="006F77C2"/>
    <w:rsid w:val="006F79E2"/>
    <w:rsid w:val="006F7B67"/>
    <w:rsid w:val="006F7DA8"/>
    <w:rsid w:val="006F7DE6"/>
    <w:rsid w:val="0070004D"/>
    <w:rsid w:val="007001B2"/>
    <w:rsid w:val="0070043D"/>
    <w:rsid w:val="007010B3"/>
    <w:rsid w:val="0070148A"/>
    <w:rsid w:val="00701534"/>
    <w:rsid w:val="00701862"/>
    <w:rsid w:val="007018B5"/>
    <w:rsid w:val="007019CD"/>
    <w:rsid w:val="00701E66"/>
    <w:rsid w:val="0070206F"/>
    <w:rsid w:val="00702256"/>
    <w:rsid w:val="007024A7"/>
    <w:rsid w:val="00702501"/>
    <w:rsid w:val="00702866"/>
    <w:rsid w:val="00702AA9"/>
    <w:rsid w:val="00702C5D"/>
    <w:rsid w:val="00703108"/>
    <w:rsid w:val="0070328B"/>
    <w:rsid w:val="007034B4"/>
    <w:rsid w:val="007036B9"/>
    <w:rsid w:val="007036E6"/>
    <w:rsid w:val="00703990"/>
    <w:rsid w:val="00703BAC"/>
    <w:rsid w:val="00703BCE"/>
    <w:rsid w:val="00703BCF"/>
    <w:rsid w:val="00703D7B"/>
    <w:rsid w:val="00703DF5"/>
    <w:rsid w:val="00703FB2"/>
    <w:rsid w:val="00703FE3"/>
    <w:rsid w:val="0070410B"/>
    <w:rsid w:val="0070425F"/>
    <w:rsid w:val="00704571"/>
    <w:rsid w:val="00704927"/>
    <w:rsid w:val="00704DF6"/>
    <w:rsid w:val="00704E06"/>
    <w:rsid w:val="00704EE9"/>
    <w:rsid w:val="0070505B"/>
    <w:rsid w:val="007050BD"/>
    <w:rsid w:val="007053BB"/>
    <w:rsid w:val="007055D2"/>
    <w:rsid w:val="0070572E"/>
    <w:rsid w:val="00705810"/>
    <w:rsid w:val="00705A87"/>
    <w:rsid w:val="00705F07"/>
    <w:rsid w:val="00705F1B"/>
    <w:rsid w:val="007060EF"/>
    <w:rsid w:val="00706432"/>
    <w:rsid w:val="00706463"/>
    <w:rsid w:val="0070698F"/>
    <w:rsid w:val="00706A37"/>
    <w:rsid w:val="00706EBC"/>
    <w:rsid w:val="007070A5"/>
    <w:rsid w:val="007072AC"/>
    <w:rsid w:val="00707500"/>
    <w:rsid w:val="007076A6"/>
    <w:rsid w:val="00707AB9"/>
    <w:rsid w:val="00707C9E"/>
    <w:rsid w:val="00707DD9"/>
    <w:rsid w:val="007100DB"/>
    <w:rsid w:val="007104E6"/>
    <w:rsid w:val="007105EE"/>
    <w:rsid w:val="00710863"/>
    <w:rsid w:val="00710A34"/>
    <w:rsid w:val="00710E72"/>
    <w:rsid w:val="00710F2B"/>
    <w:rsid w:val="0071164E"/>
    <w:rsid w:val="00711BEF"/>
    <w:rsid w:val="00711D37"/>
    <w:rsid w:val="00711D56"/>
    <w:rsid w:val="00711DF1"/>
    <w:rsid w:val="007122A1"/>
    <w:rsid w:val="007124B5"/>
    <w:rsid w:val="0071252B"/>
    <w:rsid w:val="0071283E"/>
    <w:rsid w:val="00712845"/>
    <w:rsid w:val="00712A9C"/>
    <w:rsid w:val="00712CB5"/>
    <w:rsid w:val="00713106"/>
    <w:rsid w:val="007132FB"/>
    <w:rsid w:val="00713735"/>
    <w:rsid w:val="0071387F"/>
    <w:rsid w:val="00713924"/>
    <w:rsid w:val="00713988"/>
    <w:rsid w:val="00714147"/>
    <w:rsid w:val="0071414A"/>
    <w:rsid w:val="007142EA"/>
    <w:rsid w:val="00714471"/>
    <w:rsid w:val="0071452F"/>
    <w:rsid w:val="007145B2"/>
    <w:rsid w:val="0071461B"/>
    <w:rsid w:val="0071487F"/>
    <w:rsid w:val="00714A96"/>
    <w:rsid w:val="00714D23"/>
    <w:rsid w:val="00714E4E"/>
    <w:rsid w:val="00714F27"/>
    <w:rsid w:val="007153E0"/>
    <w:rsid w:val="00715449"/>
    <w:rsid w:val="0071553F"/>
    <w:rsid w:val="007156C1"/>
    <w:rsid w:val="007156CE"/>
    <w:rsid w:val="007158A9"/>
    <w:rsid w:val="00715B57"/>
    <w:rsid w:val="00715D9C"/>
    <w:rsid w:val="00715E71"/>
    <w:rsid w:val="007161C7"/>
    <w:rsid w:val="00716479"/>
    <w:rsid w:val="007166C8"/>
    <w:rsid w:val="00716A3B"/>
    <w:rsid w:val="00716B9B"/>
    <w:rsid w:val="00717220"/>
    <w:rsid w:val="00717340"/>
    <w:rsid w:val="007174DB"/>
    <w:rsid w:val="007174DD"/>
    <w:rsid w:val="00717971"/>
    <w:rsid w:val="00717C07"/>
    <w:rsid w:val="00717D0A"/>
    <w:rsid w:val="007204B4"/>
    <w:rsid w:val="007204ED"/>
    <w:rsid w:val="007205B0"/>
    <w:rsid w:val="007207B0"/>
    <w:rsid w:val="00720CF6"/>
    <w:rsid w:val="00720DB1"/>
    <w:rsid w:val="00720F7E"/>
    <w:rsid w:val="007210AF"/>
    <w:rsid w:val="00721403"/>
    <w:rsid w:val="007216C5"/>
    <w:rsid w:val="00721770"/>
    <w:rsid w:val="00721908"/>
    <w:rsid w:val="00721AE1"/>
    <w:rsid w:val="00721EB7"/>
    <w:rsid w:val="00721EE7"/>
    <w:rsid w:val="00721F22"/>
    <w:rsid w:val="00721F4D"/>
    <w:rsid w:val="00722409"/>
    <w:rsid w:val="007228C0"/>
    <w:rsid w:val="00722C70"/>
    <w:rsid w:val="00722CC4"/>
    <w:rsid w:val="00722D0F"/>
    <w:rsid w:val="00722E03"/>
    <w:rsid w:val="00722E24"/>
    <w:rsid w:val="00722EA6"/>
    <w:rsid w:val="00723041"/>
    <w:rsid w:val="0072304A"/>
    <w:rsid w:val="0072313F"/>
    <w:rsid w:val="0072335D"/>
    <w:rsid w:val="007235A6"/>
    <w:rsid w:val="0072388C"/>
    <w:rsid w:val="00723ABC"/>
    <w:rsid w:val="00723ACE"/>
    <w:rsid w:val="00723B31"/>
    <w:rsid w:val="00723B5D"/>
    <w:rsid w:val="00723D3B"/>
    <w:rsid w:val="00723E12"/>
    <w:rsid w:val="00723E33"/>
    <w:rsid w:val="0072421F"/>
    <w:rsid w:val="0072441D"/>
    <w:rsid w:val="00724495"/>
    <w:rsid w:val="007245B9"/>
    <w:rsid w:val="0072469A"/>
    <w:rsid w:val="00724A4A"/>
    <w:rsid w:val="00724A7C"/>
    <w:rsid w:val="007251C8"/>
    <w:rsid w:val="00725355"/>
    <w:rsid w:val="0072543E"/>
    <w:rsid w:val="00725449"/>
    <w:rsid w:val="0072552A"/>
    <w:rsid w:val="00725962"/>
    <w:rsid w:val="00725E22"/>
    <w:rsid w:val="00726065"/>
    <w:rsid w:val="007262D1"/>
    <w:rsid w:val="007263F6"/>
    <w:rsid w:val="00726439"/>
    <w:rsid w:val="007267B9"/>
    <w:rsid w:val="00726880"/>
    <w:rsid w:val="00726DA2"/>
    <w:rsid w:val="00727100"/>
    <w:rsid w:val="0072723E"/>
    <w:rsid w:val="0072726A"/>
    <w:rsid w:val="007275B5"/>
    <w:rsid w:val="007276F5"/>
    <w:rsid w:val="007279C4"/>
    <w:rsid w:val="00727A47"/>
    <w:rsid w:val="00727D24"/>
    <w:rsid w:val="00730193"/>
    <w:rsid w:val="007303D2"/>
    <w:rsid w:val="0073043E"/>
    <w:rsid w:val="00730EAD"/>
    <w:rsid w:val="007312EE"/>
    <w:rsid w:val="007312EF"/>
    <w:rsid w:val="00731690"/>
    <w:rsid w:val="007316B0"/>
    <w:rsid w:val="007317C6"/>
    <w:rsid w:val="0073183B"/>
    <w:rsid w:val="007318B7"/>
    <w:rsid w:val="00731CFC"/>
    <w:rsid w:val="007322CD"/>
    <w:rsid w:val="00732C11"/>
    <w:rsid w:val="00732CD2"/>
    <w:rsid w:val="00732CF6"/>
    <w:rsid w:val="00732E6B"/>
    <w:rsid w:val="00732E86"/>
    <w:rsid w:val="00732FB6"/>
    <w:rsid w:val="00733183"/>
    <w:rsid w:val="007332C2"/>
    <w:rsid w:val="0073337D"/>
    <w:rsid w:val="00733703"/>
    <w:rsid w:val="00733B98"/>
    <w:rsid w:val="00733CC8"/>
    <w:rsid w:val="00733FF2"/>
    <w:rsid w:val="007341E5"/>
    <w:rsid w:val="0073461A"/>
    <w:rsid w:val="00734675"/>
    <w:rsid w:val="00734890"/>
    <w:rsid w:val="007348AC"/>
    <w:rsid w:val="00734965"/>
    <w:rsid w:val="0073498D"/>
    <w:rsid w:val="00734C4A"/>
    <w:rsid w:val="00734CDB"/>
    <w:rsid w:val="00734D3D"/>
    <w:rsid w:val="00734DF1"/>
    <w:rsid w:val="00734EEC"/>
    <w:rsid w:val="0073505D"/>
    <w:rsid w:val="00735721"/>
    <w:rsid w:val="00735B7B"/>
    <w:rsid w:val="00736090"/>
    <w:rsid w:val="0073665F"/>
    <w:rsid w:val="007366F2"/>
    <w:rsid w:val="00736EB9"/>
    <w:rsid w:val="00737448"/>
    <w:rsid w:val="00737687"/>
    <w:rsid w:val="007376AC"/>
    <w:rsid w:val="007379F3"/>
    <w:rsid w:val="00737C40"/>
    <w:rsid w:val="00737DB6"/>
    <w:rsid w:val="007402B0"/>
    <w:rsid w:val="00740644"/>
    <w:rsid w:val="0074066C"/>
    <w:rsid w:val="00740715"/>
    <w:rsid w:val="0074077B"/>
    <w:rsid w:val="00740840"/>
    <w:rsid w:val="00740911"/>
    <w:rsid w:val="00740E66"/>
    <w:rsid w:val="0074118C"/>
    <w:rsid w:val="0074142E"/>
    <w:rsid w:val="00741582"/>
    <w:rsid w:val="007418C8"/>
    <w:rsid w:val="00741A0A"/>
    <w:rsid w:val="00741DAB"/>
    <w:rsid w:val="0074222A"/>
    <w:rsid w:val="0074234D"/>
    <w:rsid w:val="00742372"/>
    <w:rsid w:val="00742443"/>
    <w:rsid w:val="007425CD"/>
    <w:rsid w:val="007428AC"/>
    <w:rsid w:val="007428BB"/>
    <w:rsid w:val="00742981"/>
    <w:rsid w:val="00742A52"/>
    <w:rsid w:val="0074301D"/>
    <w:rsid w:val="0074325C"/>
    <w:rsid w:val="0074350D"/>
    <w:rsid w:val="00743536"/>
    <w:rsid w:val="0074353B"/>
    <w:rsid w:val="007437F5"/>
    <w:rsid w:val="007438F5"/>
    <w:rsid w:val="00743A3C"/>
    <w:rsid w:val="00744128"/>
    <w:rsid w:val="0074412C"/>
    <w:rsid w:val="007443F5"/>
    <w:rsid w:val="00744B23"/>
    <w:rsid w:val="00744BBD"/>
    <w:rsid w:val="00744E17"/>
    <w:rsid w:val="00744FA7"/>
    <w:rsid w:val="007456B3"/>
    <w:rsid w:val="00745A0F"/>
    <w:rsid w:val="00745BA8"/>
    <w:rsid w:val="00745C23"/>
    <w:rsid w:val="00745D76"/>
    <w:rsid w:val="00745E9F"/>
    <w:rsid w:val="00745F16"/>
    <w:rsid w:val="00745FAF"/>
    <w:rsid w:val="00745FE2"/>
    <w:rsid w:val="007461CB"/>
    <w:rsid w:val="00746456"/>
    <w:rsid w:val="007465FE"/>
    <w:rsid w:val="007468A7"/>
    <w:rsid w:val="00746B43"/>
    <w:rsid w:val="00746DF6"/>
    <w:rsid w:val="00746F3E"/>
    <w:rsid w:val="0074716A"/>
    <w:rsid w:val="007473CC"/>
    <w:rsid w:val="00747552"/>
    <w:rsid w:val="007475EF"/>
    <w:rsid w:val="00747A46"/>
    <w:rsid w:val="00747A91"/>
    <w:rsid w:val="00747CB6"/>
    <w:rsid w:val="00747E02"/>
    <w:rsid w:val="00747F0B"/>
    <w:rsid w:val="00747F6E"/>
    <w:rsid w:val="007502DE"/>
    <w:rsid w:val="007503D4"/>
    <w:rsid w:val="007505EA"/>
    <w:rsid w:val="0075098D"/>
    <w:rsid w:val="00750D73"/>
    <w:rsid w:val="00750FC5"/>
    <w:rsid w:val="00751230"/>
    <w:rsid w:val="00751796"/>
    <w:rsid w:val="007518CF"/>
    <w:rsid w:val="0075193A"/>
    <w:rsid w:val="007519FD"/>
    <w:rsid w:val="00751A8A"/>
    <w:rsid w:val="00751B06"/>
    <w:rsid w:val="00751C59"/>
    <w:rsid w:val="00751FEE"/>
    <w:rsid w:val="0075210C"/>
    <w:rsid w:val="0075217F"/>
    <w:rsid w:val="00752310"/>
    <w:rsid w:val="00752435"/>
    <w:rsid w:val="007525EE"/>
    <w:rsid w:val="007526E9"/>
    <w:rsid w:val="00752A82"/>
    <w:rsid w:val="00752CC3"/>
    <w:rsid w:val="00752DDC"/>
    <w:rsid w:val="00752E47"/>
    <w:rsid w:val="00753078"/>
    <w:rsid w:val="0075355A"/>
    <w:rsid w:val="00753735"/>
    <w:rsid w:val="007537F2"/>
    <w:rsid w:val="00753977"/>
    <w:rsid w:val="00753AB8"/>
    <w:rsid w:val="00753B03"/>
    <w:rsid w:val="00754095"/>
    <w:rsid w:val="00754403"/>
    <w:rsid w:val="00754741"/>
    <w:rsid w:val="00754918"/>
    <w:rsid w:val="00754B21"/>
    <w:rsid w:val="00755022"/>
    <w:rsid w:val="0075551E"/>
    <w:rsid w:val="007557BB"/>
    <w:rsid w:val="0075596C"/>
    <w:rsid w:val="007559FB"/>
    <w:rsid w:val="00755ACA"/>
    <w:rsid w:val="00755CDD"/>
    <w:rsid w:val="00755D31"/>
    <w:rsid w:val="00755E62"/>
    <w:rsid w:val="007560E2"/>
    <w:rsid w:val="0075699D"/>
    <w:rsid w:val="00756E6D"/>
    <w:rsid w:val="00756F3E"/>
    <w:rsid w:val="00756F58"/>
    <w:rsid w:val="0075710B"/>
    <w:rsid w:val="00757BE0"/>
    <w:rsid w:val="00757C82"/>
    <w:rsid w:val="0076002C"/>
    <w:rsid w:val="007600C6"/>
    <w:rsid w:val="00760137"/>
    <w:rsid w:val="007601BB"/>
    <w:rsid w:val="007603A5"/>
    <w:rsid w:val="0076060E"/>
    <w:rsid w:val="0076068E"/>
    <w:rsid w:val="00760A80"/>
    <w:rsid w:val="00760B3C"/>
    <w:rsid w:val="00760B74"/>
    <w:rsid w:val="00760BB3"/>
    <w:rsid w:val="00760CBE"/>
    <w:rsid w:val="00761106"/>
    <w:rsid w:val="0076112B"/>
    <w:rsid w:val="0076133F"/>
    <w:rsid w:val="007613EF"/>
    <w:rsid w:val="0076149F"/>
    <w:rsid w:val="007615AD"/>
    <w:rsid w:val="0076175E"/>
    <w:rsid w:val="00761A70"/>
    <w:rsid w:val="00761C75"/>
    <w:rsid w:val="00762128"/>
    <w:rsid w:val="007622D6"/>
    <w:rsid w:val="007624B6"/>
    <w:rsid w:val="00762588"/>
    <w:rsid w:val="00762695"/>
    <w:rsid w:val="00762858"/>
    <w:rsid w:val="007629F2"/>
    <w:rsid w:val="00762A9A"/>
    <w:rsid w:val="00762F96"/>
    <w:rsid w:val="00762FE5"/>
    <w:rsid w:val="0076348A"/>
    <w:rsid w:val="00763F75"/>
    <w:rsid w:val="007648B9"/>
    <w:rsid w:val="007649CF"/>
    <w:rsid w:val="00764B89"/>
    <w:rsid w:val="00764CC2"/>
    <w:rsid w:val="00764FAF"/>
    <w:rsid w:val="00765039"/>
    <w:rsid w:val="00765148"/>
    <w:rsid w:val="0076517B"/>
    <w:rsid w:val="00765208"/>
    <w:rsid w:val="00765246"/>
    <w:rsid w:val="0076541F"/>
    <w:rsid w:val="0076563E"/>
    <w:rsid w:val="00765872"/>
    <w:rsid w:val="007658FD"/>
    <w:rsid w:val="00765936"/>
    <w:rsid w:val="007659CD"/>
    <w:rsid w:val="00765BAE"/>
    <w:rsid w:val="00765E75"/>
    <w:rsid w:val="00766016"/>
    <w:rsid w:val="007661A7"/>
    <w:rsid w:val="0076626D"/>
    <w:rsid w:val="007664DD"/>
    <w:rsid w:val="007665D7"/>
    <w:rsid w:val="00766640"/>
    <w:rsid w:val="007669DD"/>
    <w:rsid w:val="00766BD5"/>
    <w:rsid w:val="0076710D"/>
    <w:rsid w:val="007672CE"/>
    <w:rsid w:val="00767369"/>
    <w:rsid w:val="007674DF"/>
    <w:rsid w:val="007676B4"/>
    <w:rsid w:val="007676C2"/>
    <w:rsid w:val="0076782D"/>
    <w:rsid w:val="00770378"/>
    <w:rsid w:val="0077103C"/>
    <w:rsid w:val="00771112"/>
    <w:rsid w:val="0077139D"/>
    <w:rsid w:val="00771483"/>
    <w:rsid w:val="00771580"/>
    <w:rsid w:val="00771601"/>
    <w:rsid w:val="00771616"/>
    <w:rsid w:val="007717A5"/>
    <w:rsid w:val="007718A7"/>
    <w:rsid w:val="007718B9"/>
    <w:rsid w:val="00771CE4"/>
    <w:rsid w:val="00771EBF"/>
    <w:rsid w:val="00772358"/>
    <w:rsid w:val="0077266A"/>
    <w:rsid w:val="00772A8E"/>
    <w:rsid w:val="00772B4D"/>
    <w:rsid w:val="00772CD6"/>
    <w:rsid w:val="0077302E"/>
    <w:rsid w:val="00773036"/>
    <w:rsid w:val="007730DB"/>
    <w:rsid w:val="007730E4"/>
    <w:rsid w:val="0077313C"/>
    <w:rsid w:val="0077334C"/>
    <w:rsid w:val="0077346C"/>
    <w:rsid w:val="007734ED"/>
    <w:rsid w:val="00773C80"/>
    <w:rsid w:val="007740B1"/>
    <w:rsid w:val="007740FA"/>
    <w:rsid w:val="007745B0"/>
    <w:rsid w:val="00774C56"/>
    <w:rsid w:val="00774C5D"/>
    <w:rsid w:val="00775000"/>
    <w:rsid w:val="00775084"/>
    <w:rsid w:val="00775432"/>
    <w:rsid w:val="0077566C"/>
    <w:rsid w:val="0077593C"/>
    <w:rsid w:val="00775BD5"/>
    <w:rsid w:val="00775D70"/>
    <w:rsid w:val="00775EC0"/>
    <w:rsid w:val="00775FF4"/>
    <w:rsid w:val="00776401"/>
    <w:rsid w:val="0077655E"/>
    <w:rsid w:val="007766A7"/>
    <w:rsid w:val="0077686B"/>
    <w:rsid w:val="00776A2C"/>
    <w:rsid w:val="00776A82"/>
    <w:rsid w:val="00776CC0"/>
    <w:rsid w:val="00776E1B"/>
    <w:rsid w:val="00777363"/>
    <w:rsid w:val="007773B6"/>
    <w:rsid w:val="0077756A"/>
    <w:rsid w:val="0077763C"/>
    <w:rsid w:val="00777ABC"/>
    <w:rsid w:val="00777E21"/>
    <w:rsid w:val="00777EFF"/>
    <w:rsid w:val="0078003E"/>
    <w:rsid w:val="007801F2"/>
    <w:rsid w:val="00780210"/>
    <w:rsid w:val="0078032A"/>
    <w:rsid w:val="007803B0"/>
    <w:rsid w:val="007805A9"/>
    <w:rsid w:val="0078065E"/>
    <w:rsid w:val="007808FA"/>
    <w:rsid w:val="00780F24"/>
    <w:rsid w:val="00781153"/>
    <w:rsid w:val="007813E2"/>
    <w:rsid w:val="007815A5"/>
    <w:rsid w:val="00781682"/>
    <w:rsid w:val="00781811"/>
    <w:rsid w:val="00781FC9"/>
    <w:rsid w:val="007822BD"/>
    <w:rsid w:val="0078232D"/>
    <w:rsid w:val="00782719"/>
    <w:rsid w:val="00782AFB"/>
    <w:rsid w:val="00782BF9"/>
    <w:rsid w:val="00782FCA"/>
    <w:rsid w:val="00783140"/>
    <w:rsid w:val="007833DB"/>
    <w:rsid w:val="00783488"/>
    <w:rsid w:val="007834E4"/>
    <w:rsid w:val="007835AC"/>
    <w:rsid w:val="00783722"/>
    <w:rsid w:val="00783797"/>
    <w:rsid w:val="00783B08"/>
    <w:rsid w:val="00783BBD"/>
    <w:rsid w:val="00783FEB"/>
    <w:rsid w:val="00784059"/>
    <w:rsid w:val="00784608"/>
    <w:rsid w:val="0078469B"/>
    <w:rsid w:val="007851E0"/>
    <w:rsid w:val="00785217"/>
    <w:rsid w:val="0078524C"/>
    <w:rsid w:val="0078535A"/>
    <w:rsid w:val="00785420"/>
    <w:rsid w:val="0078555E"/>
    <w:rsid w:val="00785788"/>
    <w:rsid w:val="00785E48"/>
    <w:rsid w:val="00785F83"/>
    <w:rsid w:val="007861FF"/>
    <w:rsid w:val="0078624E"/>
    <w:rsid w:val="007867A7"/>
    <w:rsid w:val="007868F0"/>
    <w:rsid w:val="00786D0E"/>
    <w:rsid w:val="00786D26"/>
    <w:rsid w:val="00786D6B"/>
    <w:rsid w:val="00786D8B"/>
    <w:rsid w:val="00786DB1"/>
    <w:rsid w:val="00786E4C"/>
    <w:rsid w:val="0078703A"/>
    <w:rsid w:val="00787049"/>
    <w:rsid w:val="00787050"/>
    <w:rsid w:val="0078735F"/>
    <w:rsid w:val="007873B3"/>
    <w:rsid w:val="00787AC3"/>
    <w:rsid w:val="00787BCD"/>
    <w:rsid w:val="00787E4E"/>
    <w:rsid w:val="00787F96"/>
    <w:rsid w:val="0079006F"/>
    <w:rsid w:val="00790928"/>
    <w:rsid w:val="0079099D"/>
    <w:rsid w:val="00790CBC"/>
    <w:rsid w:val="0079103D"/>
    <w:rsid w:val="00791178"/>
    <w:rsid w:val="007912A9"/>
    <w:rsid w:val="007912D9"/>
    <w:rsid w:val="00791454"/>
    <w:rsid w:val="00791703"/>
    <w:rsid w:val="00791991"/>
    <w:rsid w:val="00791AF6"/>
    <w:rsid w:val="00791BED"/>
    <w:rsid w:val="00791FEA"/>
    <w:rsid w:val="00792159"/>
    <w:rsid w:val="00792703"/>
    <w:rsid w:val="00792817"/>
    <w:rsid w:val="00792882"/>
    <w:rsid w:val="00792983"/>
    <w:rsid w:val="00792A5D"/>
    <w:rsid w:val="00792B7D"/>
    <w:rsid w:val="00792E29"/>
    <w:rsid w:val="0079323D"/>
    <w:rsid w:val="00793330"/>
    <w:rsid w:val="007934EB"/>
    <w:rsid w:val="00793954"/>
    <w:rsid w:val="00793B64"/>
    <w:rsid w:val="00793DCF"/>
    <w:rsid w:val="0079432C"/>
    <w:rsid w:val="007944D4"/>
    <w:rsid w:val="007946C9"/>
    <w:rsid w:val="007947FF"/>
    <w:rsid w:val="00794FB7"/>
    <w:rsid w:val="00794FE5"/>
    <w:rsid w:val="00795089"/>
    <w:rsid w:val="00795384"/>
    <w:rsid w:val="0079539E"/>
    <w:rsid w:val="00795573"/>
    <w:rsid w:val="0079581E"/>
    <w:rsid w:val="007959A3"/>
    <w:rsid w:val="00795CE2"/>
    <w:rsid w:val="00795DB5"/>
    <w:rsid w:val="00795FB2"/>
    <w:rsid w:val="007961AD"/>
    <w:rsid w:val="007962FD"/>
    <w:rsid w:val="00796A83"/>
    <w:rsid w:val="00796B0F"/>
    <w:rsid w:val="007971C5"/>
    <w:rsid w:val="007972C9"/>
    <w:rsid w:val="00797309"/>
    <w:rsid w:val="00797447"/>
    <w:rsid w:val="00797899"/>
    <w:rsid w:val="00797CB2"/>
    <w:rsid w:val="00797EA9"/>
    <w:rsid w:val="00797FCD"/>
    <w:rsid w:val="007A03AD"/>
    <w:rsid w:val="007A091D"/>
    <w:rsid w:val="007A09B1"/>
    <w:rsid w:val="007A0C77"/>
    <w:rsid w:val="007A0E2C"/>
    <w:rsid w:val="007A0E40"/>
    <w:rsid w:val="007A0E87"/>
    <w:rsid w:val="007A0EEE"/>
    <w:rsid w:val="007A1086"/>
    <w:rsid w:val="007A12C2"/>
    <w:rsid w:val="007A1511"/>
    <w:rsid w:val="007A1521"/>
    <w:rsid w:val="007A1A64"/>
    <w:rsid w:val="007A1B5A"/>
    <w:rsid w:val="007A1CF0"/>
    <w:rsid w:val="007A1D21"/>
    <w:rsid w:val="007A2206"/>
    <w:rsid w:val="007A246D"/>
    <w:rsid w:val="007A2EF7"/>
    <w:rsid w:val="007A3047"/>
    <w:rsid w:val="007A3166"/>
    <w:rsid w:val="007A341B"/>
    <w:rsid w:val="007A3562"/>
    <w:rsid w:val="007A3656"/>
    <w:rsid w:val="007A374A"/>
    <w:rsid w:val="007A3CB0"/>
    <w:rsid w:val="007A3EB8"/>
    <w:rsid w:val="007A438D"/>
    <w:rsid w:val="007A43DD"/>
    <w:rsid w:val="007A472C"/>
    <w:rsid w:val="007A49CA"/>
    <w:rsid w:val="007A4C1D"/>
    <w:rsid w:val="007A4D4B"/>
    <w:rsid w:val="007A4E80"/>
    <w:rsid w:val="007A5016"/>
    <w:rsid w:val="007A5565"/>
    <w:rsid w:val="007A5752"/>
    <w:rsid w:val="007A5764"/>
    <w:rsid w:val="007A583D"/>
    <w:rsid w:val="007A5844"/>
    <w:rsid w:val="007A64B1"/>
    <w:rsid w:val="007A64CC"/>
    <w:rsid w:val="007A65DA"/>
    <w:rsid w:val="007A65EE"/>
    <w:rsid w:val="007A66CA"/>
    <w:rsid w:val="007A67BA"/>
    <w:rsid w:val="007A696D"/>
    <w:rsid w:val="007A6C6E"/>
    <w:rsid w:val="007A6DD9"/>
    <w:rsid w:val="007A6F4C"/>
    <w:rsid w:val="007A704D"/>
    <w:rsid w:val="007A7552"/>
    <w:rsid w:val="007A7735"/>
    <w:rsid w:val="007A7B96"/>
    <w:rsid w:val="007A7C55"/>
    <w:rsid w:val="007B04A3"/>
    <w:rsid w:val="007B0C32"/>
    <w:rsid w:val="007B0E6B"/>
    <w:rsid w:val="007B10B6"/>
    <w:rsid w:val="007B11F8"/>
    <w:rsid w:val="007B16C0"/>
    <w:rsid w:val="007B1930"/>
    <w:rsid w:val="007B1A25"/>
    <w:rsid w:val="007B202F"/>
    <w:rsid w:val="007B2097"/>
    <w:rsid w:val="007B2704"/>
    <w:rsid w:val="007B2AE2"/>
    <w:rsid w:val="007B2CC3"/>
    <w:rsid w:val="007B341C"/>
    <w:rsid w:val="007B34B6"/>
    <w:rsid w:val="007B37A1"/>
    <w:rsid w:val="007B393C"/>
    <w:rsid w:val="007B3A0B"/>
    <w:rsid w:val="007B3ACB"/>
    <w:rsid w:val="007B3B3E"/>
    <w:rsid w:val="007B40B7"/>
    <w:rsid w:val="007B4218"/>
    <w:rsid w:val="007B428D"/>
    <w:rsid w:val="007B433E"/>
    <w:rsid w:val="007B4511"/>
    <w:rsid w:val="007B458B"/>
    <w:rsid w:val="007B46D9"/>
    <w:rsid w:val="007B4703"/>
    <w:rsid w:val="007B4C1D"/>
    <w:rsid w:val="007B4CD3"/>
    <w:rsid w:val="007B4D1C"/>
    <w:rsid w:val="007B4D5A"/>
    <w:rsid w:val="007B4FCC"/>
    <w:rsid w:val="007B50AD"/>
    <w:rsid w:val="007B5179"/>
    <w:rsid w:val="007B52F6"/>
    <w:rsid w:val="007B5304"/>
    <w:rsid w:val="007B5829"/>
    <w:rsid w:val="007B5CB9"/>
    <w:rsid w:val="007B5F05"/>
    <w:rsid w:val="007B5F3A"/>
    <w:rsid w:val="007B604B"/>
    <w:rsid w:val="007B610D"/>
    <w:rsid w:val="007B6497"/>
    <w:rsid w:val="007B68DE"/>
    <w:rsid w:val="007B694D"/>
    <w:rsid w:val="007B6ACC"/>
    <w:rsid w:val="007B6BE3"/>
    <w:rsid w:val="007B6C16"/>
    <w:rsid w:val="007B7416"/>
    <w:rsid w:val="007B75A2"/>
    <w:rsid w:val="007B7727"/>
    <w:rsid w:val="007B787D"/>
    <w:rsid w:val="007B7C5E"/>
    <w:rsid w:val="007B7CC2"/>
    <w:rsid w:val="007C05FA"/>
    <w:rsid w:val="007C06E3"/>
    <w:rsid w:val="007C076B"/>
    <w:rsid w:val="007C0A3B"/>
    <w:rsid w:val="007C0B1B"/>
    <w:rsid w:val="007C0E3D"/>
    <w:rsid w:val="007C1028"/>
    <w:rsid w:val="007C1784"/>
    <w:rsid w:val="007C1786"/>
    <w:rsid w:val="007C19A2"/>
    <w:rsid w:val="007C19D9"/>
    <w:rsid w:val="007C1A50"/>
    <w:rsid w:val="007C1D80"/>
    <w:rsid w:val="007C2034"/>
    <w:rsid w:val="007C2370"/>
    <w:rsid w:val="007C2514"/>
    <w:rsid w:val="007C2750"/>
    <w:rsid w:val="007C280E"/>
    <w:rsid w:val="007C28DC"/>
    <w:rsid w:val="007C290C"/>
    <w:rsid w:val="007C294C"/>
    <w:rsid w:val="007C2A36"/>
    <w:rsid w:val="007C2B94"/>
    <w:rsid w:val="007C2EE5"/>
    <w:rsid w:val="007C3152"/>
    <w:rsid w:val="007C3162"/>
    <w:rsid w:val="007C339F"/>
    <w:rsid w:val="007C34DC"/>
    <w:rsid w:val="007C35CD"/>
    <w:rsid w:val="007C35FF"/>
    <w:rsid w:val="007C378C"/>
    <w:rsid w:val="007C3832"/>
    <w:rsid w:val="007C3D85"/>
    <w:rsid w:val="007C3F55"/>
    <w:rsid w:val="007C3F93"/>
    <w:rsid w:val="007C3FDA"/>
    <w:rsid w:val="007C43A3"/>
    <w:rsid w:val="007C4930"/>
    <w:rsid w:val="007C4B89"/>
    <w:rsid w:val="007C4B8E"/>
    <w:rsid w:val="007C4DB7"/>
    <w:rsid w:val="007C4E5C"/>
    <w:rsid w:val="007C4F45"/>
    <w:rsid w:val="007C50F9"/>
    <w:rsid w:val="007C5641"/>
    <w:rsid w:val="007C5748"/>
    <w:rsid w:val="007C5765"/>
    <w:rsid w:val="007C59DC"/>
    <w:rsid w:val="007C5B09"/>
    <w:rsid w:val="007C5FBE"/>
    <w:rsid w:val="007C6157"/>
    <w:rsid w:val="007C627D"/>
    <w:rsid w:val="007C6961"/>
    <w:rsid w:val="007C6A60"/>
    <w:rsid w:val="007C6B4D"/>
    <w:rsid w:val="007C6D6A"/>
    <w:rsid w:val="007C6DBF"/>
    <w:rsid w:val="007C6E8E"/>
    <w:rsid w:val="007C760D"/>
    <w:rsid w:val="007C7827"/>
    <w:rsid w:val="007C798D"/>
    <w:rsid w:val="007C7A73"/>
    <w:rsid w:val="007D05CF"/>
    <w:rsid w:val="007D0606"/>
    <w:rsid w:val="007D06DD"/>
    <w:rsid w:val="007D078E"/>
    <w:rsid w:val="007D087F"/>
    <w:rsid w:val="007D093F"/>
    <w:rsid w:val="007D0CE5"/>
    <w:rsid w:val="007D0F52"/>
    <w:rsid w:val="007D1376"/>
    <w:rsid w:val="007D1428"/>
    <w:rsid w:val="007D155C"/>
    <w:rsid w:val="007D15A3"/>
    <w:rsid w:val="007D166C"/>
    <w:rsid w:val="007D17E8"/>
    <w:rsid w:val="007D18AE"/>
    <w:rsid w:val="007D1A8D"/>
    <w:rsid w:val="007D1BD0"/>
    <w:rsid w:val="007D1C89"/>
    <w:rsid w:val="007D2339"/>
    <w:rsid w:val="007D236B"/>
    <w:rsid w:val="007D24A7"/>
    <w:rsid w:val="007D24C2"/>
    <w:rsid w:val="007D2C6F"/>
    <w:rsid w:val="007D2F04"/>
    <w:rsid w:val="007D2F9C"/>
    <w:rsid w:val="007D2FFB"/>
    <w:rsid w:val="007D34D8"/>
    <w:rsid w:val="007D34ED"/>
    <w:rsid w:val="007D35A3"/>
    <w:rsid w:val="007D3812"/>
    <w:rsid w:val="007D3DA4"/>
    <w:rsid w:val="007D3E13"/>
    <w:rsid w:val="007D3F1D"/>
    <w:rsid w:val="007D4004"/>
    <w:rsid w:val="007D4122"/>
    <w:rsid w:val="007D4145"/>
    <w:rsid w:val="007D436B"/>
    <w:rsid w:val="007D5030"/>
    <w:rsid w:val="007D5092"/>
    <w:rsid w:val="007D5124"/>
    <w:rsid w:val="007D5232"/>
    <w:rsid w:val="007D5319"/>
    <w:rsid w:val="007D53A5"/>
    <w:rsid w:val="007D54AA"/>
    <w:rsid w:val="007D56AF"/>
    <w:rsid w:val="007D5701"/>
    <w:rsid w:val="007D57A5"/>
    <w:rsid w:val="007D58B2"/>
    <w:rsid w:val="007D5B33"/>
    <w:rsid w:val="007D5BE4"/>
    <w:rsid w:val="007D5DA4"/>
    <w:rsid w:val="007D5F7F"/>
    <w:rsid w:val="007D605F"/>
    <w:rsid w:val="007D6377"/>
    <w:rsid w:val="007D6395"/>
    <w:rsid w:val="007D65B6"/>
    <w:rsid w:val="007D65ED"/>
    <w:rsid w:val="007D68E6"/>
    <w:rsid w:val="007D690B"/>
    <w:rsid w:val="007D6998"/>
    <w:rsid w:val="007D6DC3"/>
    <w:rsid w:val="007D6DD1"/>
    <w:rsid w:val="007D728C"/>
    <w:rsid w:val="007D74EF"/>
    <w:rsid w:val="007D7580"/>
    <w:rsid w:val="007D775B"/>
    <w:rsid w:val="007D7A24"/>
    <w:rsid w:val="007D7BCA"/>
    <w:rsid w:val="007D7D80"/>
    <w:rsid w:val="007D7E0C"/>
    <w:rsid w:val="007D7E9B"/>
    <w:rsid w:val="007D7F7C"/>
    <w:rsid w:val="007D7F8C"/>
    <w:rsid w:val="007E03BF"/>
    <w:rsid w:val="007E03DA"/>
    <w:rsid w:val="007E0866"/>
    <w:rsid w:val="007E08F2"/>
    <w:rsid w:val="007E0A45"/>
    <w:rsid w:val="007E16E3"/>
    <w:rsid w:val="007E171D"/>
    <w:rsid w:val="007E17E5"/>
    <w:rsid w:val="007E19AF"/>
    <w:rsid w:val="007E19B4"/>
    <w:rsid w:val="007E1A76"/>
    <w:rsid w:val="007E1A81"/>
    <w:rsid w:val="007E2333"/>
    <w:rsid w:val="007E23C2"/>
    <w:rsid w:val="007E25CC"/>
    <w:rsid w:val="007E2663"/>
    <w:rsid w:val="007E292F"/>
    <w:rsid w:val="007E29FE"/>
    <w:rsid w:val="007E2ADF"/>
    <w:rsid w:val="007E2F08"/>
    <w:rsid w:val="007E3013"/>
    <w:rsid w:val="007E305E"/>
    <w:rsid w:val="007E35A9"/>
    <w:rsid w:val="007E382F"/>
    <w:rsid w:val="007E3973"/>
    <w:rsid w:val="007E3E5F"/>
    <w:rsid w:val="007E3E6C"/>
    <w:rsid w:val="007E3EC3"/>
    <w:rsid w:val="007E435B"/>
    <w:rsid w:val="007E4445"/>
    <w:rsid w:val="007E4ED6"/>
    <w:rsid w:val="007E5728"/>
    <w:rsid w:val="007E576F"/>
    <w:rsid w:val="007E583D"/>
    <w:rsid w:val="007E5AFB"/>
    <w:rsid w:val="007E5B5B"/>
    <w:rsid w:val="007E5E65"/>
    <w:rsid w:val="007E5ED6"/>
    <w:rsid w:val="007E62B4"/>
    <w:rsid w:val="007E63BD"/>
    <w:rsid w:val="007E6B23"/>
    <w:rsid w:val="007E6D4A"/>
    <w:rsid w:val="007E6D79"/>
    <w:rsid w:val="007E7006"/>
    <w:rsid w:val="007E72FF"/>
    <w:rsid w:val="007E73BB"/>
    <w:rsid w:val="007E7428"/>
    <w:rsid w:val="007E7753"/>
    <w:rsid w:val="007E787B"/>
    <w:rsid w:val="007E7886"/>
    <w:rsid w:val="007E7974"/>
    <w:rsid w:val="007E7F07"/>
    <w:rsid w:val="007F01E9"/>
    <w:rsid w:val="007F0256"/>
    <w:rsid w:val="007F029B"/>
    <w:rsid w:val="007F02C5"/>
    <w:rsid w:val="007F0338"/>
    <w:rsid w:val="007F03A7"/>
    <w:rsid w:val="007F06FB"/>
    <w:rsid w:val="007F0896"/>
    <w:rsid w:val="007F0A5D"/>
    <w:rsid w:val="007F0E2A"/>
    <w:rsid w:val="007F0E46"/>
    <w:rsid w:val="007F0FC3"/>
    <w:rsid w:val="007F1351"/>
    <w:rsid w:val="007F13C8"/>
    <w:rsid w:val="007F161C"/>
    <w:rsid w:val="007F174E"/>
    <w:rsid w:val="007F19EA"/>
    <w:rsid w:val="007F1A37"/>
    <w:rsid w:val="007F1F9D"/>
    <w:rsid w:val="007F206D"/>
    <w:rsid w:val="007F22AA"/>
    <w:rsid w:val="007F23FC"/>
    <w:rsid w:val="007F24E7"/>
    <w:rsid w:val="007F25F9"/>
    <w:rsid w:val="007F276D"/>
    <w:rsid w:val="007F2864"/>
    <w:rsid w:val="007F2A93"/>
    <w:rsid w:val="007F2F3E"/>
    <w:rsid w:val="007F33C8"/>
    <w:rsid w:val="007F33E7"/>
    <w:rsid w:val="007F3527"/>
    <w:rsid w:val="007F37A2"/>
    <w:rsid w:val="007F37CC"/>
    <w:rsid w:val="007F3816"/>
    <w:rsid w:val="007F3926"/>
    <w:rsid w:val="007F3C72"/>
    <w:rsid w:val="007F3D53"/>
    <w:rsid w:val="007F4040"/>
    <w:rsid w:val="007F4488"/>
    <w:rsid w:val="007F4693"/>
    <w:rsid w:val="007F4758"/>
    <w:rsid w:val="007F47DF"/>
    <w:rsid w:val="007F47EE"/>
    <w:rsid w:val="007F4A9E"/>
    <w:rsid w:val="007F4DE1"/>
    <w:rsid w:val="007F54C2"/>
    <w:rsid w:val="007F576E"/>
    <w:rsid w:val="007F5D1C"/>
    <w:rsid w:val="007F5D4E"/>
    <w:rsid w:val="007F5DDB"/>
    <w:rsid w:val="007F62DC"/>
    <w:rsid w:val="007F6362"/>
    <w:rsid w:val="007F64D5"/>
    <w:rsid w:val="007F65D8"/>
    <w:rsid w:val="007F6682"/>
    <w:rsid w:val="007F6E2E"/>
    <w:rsid w:val="007F6EC1"/>
    <w:rsid w:val="007F7191"/>
    <w:rsid w:val="007F7548"/>
    <w:rsid w:val="007F7865"/>
    <w:rsid w:val="007F79BA"/>
    <w:rsid w:val="007F7AA0"/>
    <w:rsid w:val="007F7B16"/>
    <w:rsid w:val="007F7C8E"/>
    <w:rsid w:val="007F7FE6"/>
    <w:rsid w:val="0080009B"/>
    <w:rsid w:val="008003AD"/>
    <w:rsid w:val="00800800"/>
    <w:rsid w:val="00800A6D"/>
    <w:rsid w:val="00800C15"/>
    <w:rsid w:val="00800CB1"/>
    <w:rsid w:val="00800CE2"/>
    <w:rsid w:val="00800DB8"/>
    <w:rsid w:val="00800EB6"/>
    <w:rsid w:val="00800FC1"/>
    <w:rsid w:val="008014F8"/>
    <w:rsid w:val="00801689"/>
    <w:rsid w:val="008016AC"/>
    <w:rsid w:val="00801823"/>
    <w:rsid w:val="00801AE4"/>
    <w:rsid w:val="00801AFC"/>
    <w:rsid w:val="00801B91"/>
    <w:rsid w:val="00801C34"/>
    <w:rsid w:val="00801C7C"/>
    <w:rsid w:val="00801EA5"/>
    <w:rsid w:val="00802169"/>
    <w:rsid w:val="00802285"/>
    <w:rsid w:val="00802447"/>
    <w:rsid w:val="00802529"/>
    <w:rsid w:val="00802ECF"/>
    <w:rsid w:val="008031C0"/>
    <w:rsid w:val="008035B4"/>
    <w:rsid w:val="00803D36"/>
    <w:rsid w:val="00803D54"/>
    <w:rsid w:val="00803F57"/>
    <w:rsid w:val="0080405B"/>
    <w:rsid w:val="00804159"/>
    <w:rsid w:val="0080438D"/>
    <w:rsid w:val="00804409"/>
    <w:rsid w:val="00804437"/>
    <w:rsid w:val="00804558"/>
    <w:rsid w:val="00804928"/>
    <w:rsid w:val="00804931"/>
    <w:rsid w:val="00804949"/>
    <w:rsid w:val="00804A0E"/>
    <w:rsid w:val="00804A30"/>
    <w:rsid w:val="00804AF4"/>
    <w:rsid w:val="00804B43"/>
    <w:rsid w:val="00804C08"/>
    <w:rsid w:val="00804C38"/>
    <w:rsid w:val="008050CE"/>
    <w:rsid w:val="008050CF"/>
    <w:rsid w:val="00805144"/>
    <w:rsid w:val="008052D9"/>
    <w:rsid w:val="00805469"/>
    <w:rsid w:val="00805742"/>
    <w:rsid w:val="008058A4"/>
    <w:rsid w:val="0080598C"/>
    <w:rsid w:val="008059DC"/>
    <w:rsid w:val="00805A65"/>
    <w:rsid w:val="00805AAB"/>
    <w:rsid w:val="00805B5C"/>
    <w:rsid w:val="00805BED"/>
    <w:rsid w:val="00805EC6"/>
    <w:rsid w:val="00806293"/>
    <w:rsid w:val="008062E7"/>
    <w:rsid w:val="008063F8"/>
    <w:rsid w:val="008065F0"/>
    <w:rsid w:val="0080668E"/>
    <w:rsid w:val="008069B8"/>
    <w:rsid w:val="00806A14"/>
    <w:rsid w:val="00806BE8"/>
    <w:rsid w:val="00807018"/>
    <w:rsid w:val="008076C0"/>
    <w:rsid w:val="008077FE"/>
    <w:rsid w:val="008078A0"/>
    <w:rsid w:val="00807A05"/>
    <w:rsid w:val="00807B93"/>
    <w:rsid w:val="00807C1D"/>
    <w:rsid w:val="00807C6F"/>
    <w:rsid w:val="00807D6F"/>
    <w:rsid w:val="00807EF6"/>
    <w:rsid w:val="0081003B"/>
    <w:rsid w:val="008102EF"/>
    <w:rsid w:val="00810318"/>
    <w:rsid w:val="008104A2"/>
    <w:rsid w:val="008107A8"/>
    <w:rsid w:val="008108CA"/>
    <w:rsid w:val="00810CDB"/>
    <w:rsid w:val="00810F36"/>
    <w:rsid w:val="00810FBC"/>
    <w:rsid w:val="0081103A"/>
    <w:rsid w:val="00811094"/>
    <w:rsid w:val="00811449"/>
    <w:rsid w:val="00811650"/>
    <w:rsid w:val="008116F3"/>
    <w:rsid w:val="0081180E"/>
    <w:rsid w:val="008119B4"/>
    <w:rsid w:val="00811F15"/>
    <w:rsid w:val="00811FA6"/>
    <w:rsid w:val="00812121"/>
    <w:rsid w:val="008121E5"/>
    <w:rsid w:val="0081222F"/>
    <w:rsid w:val="008123C3"/>
    <w:rsid w:val="0081252E"/>
    <w:rsid w:val="0081277A"/>
    <w:rsid w:val="00812941"/>
    <w:rsid w:val="00812C08"/>
    <w:rsid w:val="00812D9C"/>
    <w:rsid w:val="008130C1"/>
    <w:rsid w:val="0081383D"/>
    <w:rsid w:val="00813855"/>
    <w:rsid w:val="0081389C"/>
    <w:rsid w:val="008138E5"/>
    <w:rsid w:val="00813CF3"/>
    <w:rsid w:val="00813D64"/>
    <w:rsid w:val="008143F8"/>
    <w:rsid w:val="0081449F"/>
    <w:rsid w:val="00814A0D"/>
    <w:rsid w:val="00814B12"/>
    <w:rsid w:val="00815639"/>
    <w:rsid w:val="00815A1D"/>
    <w:rsid w:val="00815E05"/>
    <w:rsid w:val="00815F17"/>
    <w:rsid w:val="00815F86"/>
    <w:rsid w:val="0081608D"/>
    <w:rsid w:val="008162D3"/>
    <w:rsid w:val="008163BF"/>
    <w:rsid w:val="008163D9"/>
    <w:rsid w:val="00816574"/>
    <w:rsid w:val="00816695"/>
    <w:rsid w:val="0081679F"/>
    <w:rsid w:val="00816802"/>
    <w:rsid w:val="00816A08"/>
    <w:rsid w:val="00816A66"/>
    <w:rsid w:val="00816FCC"/>
    <w:rsid w:val="0081700A"/>
    <w:rsid w:val="00817084"/>
    <w:rsid w:val="00817201"/>
    <w:rsid w:val="008172AE"/>
    <w:rsid w:val="00817985"/>
    <w:rsid w:val="008179D2"/>
    <w:rsid w:val="00817A3E"/>
    <w:rsid w:val="00817AAE"/>
    <w:rsid w:val="00817EB4"/>
    <w:rsid w:val="00817F20"/>
    <w:rsid w:val="00820483"/>
    <w:rsid w:val="008205C1"/>
    <w:rsid w:val="00820BCF"/>
    <w:rsid w:val="00820EFB"/>
    <w:rsid w:val="0082123F"/>
    <w:rsid w:val="00821243"/>
    <w:rsid w:val="0082132E"/>
    <w:rsid w:val="00821530"/>
    <w:rsid w:val="0082156C"/>
    <w:rsid w:val="00822028"/>
    <w:rsid w:val="0082212E"/>
    <w:rsid w:val="0082248B"/>
    <w:rsid w:val="00822A16"/>
    <w:rsid w:val="00822C26"/>
    <w:rsid w:val="00822DF0"/>
    <w:rsid w:val="008230AA"/>
    <w:rsid w:val="008230E8"/>
    <w:rsid w:val="008233B7"/>
    <w:rsid w:val="0082357B"/>
    <w:rsid w:val="00823839"/>
    <w:rsid w:val="008239F4"/>
    <w:rsid w:val="00823A4D"/>
    <w:rsid w:val="00823B5F"/>
    <w:rsid w:val="008241D8"/>
    <w:rsid w:val="0082430E"/>
    <w:rsid w:val="0082435B"/>
    <w:rsid w:val="0082450C"/>
    <w:rsid w:val="00824AE0"/>
    <w:rsid w:val="00824B26"/>
    <w:rsid w:val="00824B72"/>
    <w:rsid w:val="00824DC4"/>
    <w:rsid w:val="00824E21"/>
    <w:rsid w:val="00824F3E"/>
    <w:rsid w:val="00824F9F"/>
    <w:rsid w:val="00825018"/>
    <w:rsid w:val="008251AE"/>
    <w:rsid w:val="00825223"/>
    <w:rsid w:val="008252C6"/>
    <w:rsid w:val="00825460"/>
    <w:rsid w:val="00825515"/>
    <w:rsid w:val="00825818"/>
    <w:rsid w:val="00825A88"/>
    <w:rsid w:val="00825B00"/>
    <w:rsid w:val="00825C12"/>
    <w:rsid w:val="00825C49"/>
    <w:rsid w:val="00825D64"/>
    <w:rsid w:val="00825DB6"/>
    <w:rsid w:val="00826255"/>
    <w:rsid w:val="0082628D"/>
    <w:rsid w:val="00826352"/>
    <w:rsid w:val="0082635D"/>
    <w:rsid w:val="0082669B"/>
    <w:rsid w:val="0082705E"/>
    <w:rsid w:val="008272CF"/>
    <w:rsid w:val="008273F8"/>
    <w:rsid w:val="00827571"/>
    <w:rsid w:val="008279D3"/>
    <w:rsid w:val="00827B75"/>
    <w:rsid w:val="00827CE0"/>
    <w:rsid w:val="00830770"/>
    <w:rsid w:val="00830DE6"/>
    <w:rsid w:val="00831034"/>
    <w:rsid w:val="00831288"/>
    <w:rsid w:val="0083143C"/>
    <w:rsid w:val="00831526"/>
    <w:rsid w:val="00831720"/>
    <w:rsid w:val="00831830"/>
    <w:rsid w:val="00831873"/>
    <w:rsid w:val="00831973"/>
    <w:rsid w:val="00831BF8"/>
    <w:rsid w:val="00832109"/>
    <w:rsid w:val="00832273"/>
    <w:rsid w:val="0083264D"/>
    <w:rsid w:val="00832783"/>
    <w:rsid w:val="008327B7"/>
    <w:rsid w:val="00832D15"/>
    <w:rsid w:val="00832D5D"/>
    <w:rsid w:val="00832DC2"/>
    <w:rsid w:val="00832FCD"/>
    <w:rsid w:val="0083308C"/>
    <w:rsid w:val="0083320D"/>
    <w:rsid w:val="00833347"/>
    <w:rsid w:val="0083355B"/>
    <w:rsid w:val="00833824"/>
    <w:rsid w:val="00833AC5"/>
    <w:rsid w:val="00833B00"/>
    <w:rsid w:val="00834132"/>
    <w:rsid w:val="00834370"/>
    <w:rsid w:val="008347B8"/>
    <w:rsid w:val="00834A37"/>
    <w:rsid w:val="0083505C"/>
    <w:rsid w:val="008350CD"/>
    <w:rsid w:val="008351C9"/>
    <w:rsid w:val="00835351"/>
    <w:rsid w:val="00835384"/>
    <w:rsid w:val="00835610"/>
    <w:rsid w:val="00835814"/>
    <w:rsid w:val="00835873"/>
    <w:rsid w:val="008359E7"/>
    <w:rsid w:val="00835CDA"/>
    <w:rsid w:val="00835CF7"/>
    <w:rsid w:val="00835D9B"/>
    <w:rsid w:val="00835FD5"/>
    <w:rsid w:val="008363D4"/>
    <w:rsid w:val="00836614"/>
    <w:rsid w:val="0083687B"/>
    <w:rsid w:val="00836A51"/>
    <w:rsid w:val="0083708C"/>
    <w:rsid w:val="0083720A"/>
    <w:rsid w:val="0083742B"/>
    <w:rsid w:val="0083775C"/>
    <w:rsid w:val="00837A01"/>
    <w:rsid w:val="00837ADF"/>
    <w:rsid w:val="00837BB8"/>
    <w:rsid w:val="00837C93"/>
    <w:rsid w:val="00837CD3"/>
    <w:rsid w:val="00837D0E"/>
    <w:rsid w:val="00837F61"/>
    <w:rsid w:val="00837FC6"/>
    <w:rsid w:val="008400F3"/>
    <w:rsid w:val="00840513"/>
    <w:rsid w:val="00840C91"/>
    <w:rsid w:val="00840D2C"/>
    <w:rsid w:val="00840D49"/>
    <w:rsid w:val="00841365"/>
    <w:rsid w:val="008413E2"/>
    <w:rsid w:val="0084166F"/>
    <w:rsid w:val="0084172A"/>
    <w:rsid w:val="008418DF"/>
    <w:rsid w:val="008418FD"/>
    <w:rsid w:val="0084190D"/>
    <w:rsid w:val="00841C68"/>
    <w:rsid w:val="00841E26"/>
    <w:rsid w:val="0084200A"/>
    <w:rsid w:val="008422FB"/>
    <w:rsid w:val="00842D91"/>
    <w:rsid w:val="0084323A"/>
    <w:rsid w:val="00843243"/>
    <w:rsid w:val="008434C2"/>
    <w:rsid w:val="00843683"/>
    <w:rsid w:val="008436BC"/>
    <w:rsid w:val="00843A2F"/>
    <w:rsid w:val="008440EB"/>
    <w:rsid w:val="008444C7"/>
    <w:rsid w:val="0084460C"/>
    <w:rsid w:val="008446F8"/>
    <w:rsid w:val="008446FD"/>
    <w:rsid w:val="008447C5"/>
    <w:rsid w:val="0084486D"/>
    <w:rsid w:val="008449AF"/>
    <w:rsid w:val="0084529B"/>
    <w:rsid w:val="008452E6"/>
    <w:rsid w:val="008454D0"/>
    <w:rsid w:val="008455C9"/>
    <w:rsid w:val="008455E1"/>
    <w:rsid w:val="00845C9D"/>
    <w:rsid w:val="00845DA0"/>
    <w:rsid w:val="00846006"/>
    <w:rsid w:val="00846279"/>
    <w:rsid w:val="008463A2"/>
    <w:rsid w:val="00846472"/>
    <w:rsid w:val="008466D1"/>
    <w:rsid w:val="00846998"/>
    <w:rsid w:val="00846E36"/>
    <w:rsid w:val="00846F3F"/>
    <w:rsid w:val="0084748B"/>
    <w:rsid w:val="00847846"/>
    <w:rsid w:val="00847870"/>
    <w:rsid w:val="0084792D"/>
    <w:rsid w:val="00847F8E"/>
    <w:rsid w:val="0085022D"/>
    <w:rsid w:val="0085027D"/>
    <w:rsid w:val="00850313"/>
    <w:rsid w:val="00850568"/>
    <w:rsid w:val="008505D2"/>
    <w:rsid w:val="00850A28"/>
    <w:rsid w:val="00850B69"/>
    <w:rsid w:val="00850E57"/>
    <w:rsid w:val="00850F70"/>
    <w:rsid w:val="00851156"/>
    <w:rsid w:val="00851169"/>
    <w:rsid w:val="008511DF"/>
    <w:rsid w:val="00851356"/>
    <w:rsid w:val="008514BC"/>
    <w:rsid w:val="008517B8"/>
    <w:rsid w:val="008518D4"/>
    <w:rsid w:val="0085198F"/>
    <w:rsid w:val="00851A63"/>
    <w:rsid w:val="00851C71"/>
    <w:rsid w:val="00851E27"/>
    <w:rsid w:val="008520B7"/>
    <w:rsid w:val="0085249C"/>
    <w:rsid w:val="008528D9"/>
    <w:rsid w:val="008529F0"/>
    <w:rsid w:val="00852E42"/>
    <w:rsid w:val="00852FF2"/>
    <w:rsid w:val="008530C4"/>
    <w:rsid w:val="00853539"/>
    <w:rsid w:val="00853B8F"/>
    <w:rsid w:val="00853DF8"/>
    <w:rsid w:val="00853F52"/>
    <w:rsid w:val="0085408B"/>
    <w:rsid w:val="008542DA"/>
    <w:rsid w:val="0085430F"/>
    <w:rsid w:val="008545B9"/>
    <w:rsid w:val="00854A00"/>
    <w:rsid w:val="00854A49"/>
    <w:rsid w:val="00854BC1"/>
    <w:rsid w:val="00854EEF"/>
    <w:rsid w:val="008551C6"/>
    <w:rsid w:val="00855352"/>
    <w:rsid w:val="0085554D"/>
    <w:rsid w:val="0085574B"/>
    <w:rsid w:val="00856609"/>
    <w:rsid w:val="008568DC"/>
    <w:rsid w:val="0085691E"/>
    <w:rsid w:val="00856B16"/>
    <w:rsid w:val="0085715E"/>
    <w:rsid w:val="00857339"/>
    <w:rsid w:val="00857713"/>
    <w:rsid w:val="00857C85"/>
    <w:rsid w:val="00857D0D"/>
    <w:rsid w:val="00857D3E"/>
    <w:rsid w:val="00857E20"/>
    <w:rsid w:val="00857EE3"/>
    <w:rsid w:val="0086015C"/>
    <w:rsid w:val="00860238"/>
    <w:rsid w:val="00860305"/>
    <w:rsid w:val="0086055B"/>
    <w:rsid w:val="0086060E"/>
    <w:rsid w:val="008608BC"/>
    <w:rsid w:val="00860E27"/>
    <w:rsid w:val="008610ED"/>
    <w:rsid w:val="0086115C"/>
    <w:rsid w:val="008614D0"/>
    <w:rsid w:val="00861555"/>
    <w:rsid w:val="00861632"/>
    <w:rsid w:val="0086165F"/>
    <w:rsid w:val="00861984"/>
    <w:rsid w:val="008620CB"/>
    <w:rsid w:val="0086217F"/>
    <w:rsid w:val="00862222"/>
    <w:rsid w:val="0086244D"/>
    <w:rsid w:val="0086256B"/>
    <w:rsid w:val="0086267A"/>
    <w:rsid w:val="008627F2"/>
    <w:rsid w:val="00862844"/>
    <w:rsid w:val="008629F5"/>
    <w:rsid w:val="00862B4D"/>
    <w:rsid w:val="00862C80"/>
    <w:rsid w:val="00862DBA"/>
    <w:rsid w:val="00862F37"/>
    <w:rsid w:val="00862F9C"/>
    <w:rsid w:val="00862FF6"/>
    <w:rsid w:val="00863046"/>
    <w:rsid w:val="00863049"/>
    <w:rsid w:val="0086306B"/>
    <w:rsid w:val="00863104"/>
    <w:rsid w:val="00863156"/>
    <w:rsid w:val="0086389B"/>
    <w:rsid w:val="00863C31"/>
    <w:rsid w:val="008643E1"/>
    <w:rsid w:val="00864407"/>
    <w:rsid w:val="008644D2"/>
    <w:rsid w:val="0086507A"/>
    <w:rsid w:val="00865154"/>
    <w:rsid w:val="00865254"/>
    <w:rsid w:val="008656F0"/>
    <w:rsid w:val="008659CA"/>
    <w:rsid w:val="00865ADC"/>
    <w:rsid w:val="00865D45"/>
    <w:rsid w:val="00865FDA"/>
    <w:rsid w:val="0086634B"/>
    <w:rsid w:val="00866354"/>
    <w:rsid w:val="00866852"/>
    <w:rsid w:val="00866AD9"/>
    <w:rsid w:val="0086710E"/>
    <w:rsid w:val="0086715E"/>
    <w:rsid w:val="008671C2"/>
    <w:rsid w:val="00867209"/>
    <w:rsid w:val="00867267"/>
    <w:rsid w:val="00867CA0"/>
    <w:rsid w:val="00867EE5"/>
    <w:rsid w:val="008703DF"/>
    <w:rsid w:val="00870401"/>
    <w:rsid w:val="008704ED"/>
    <w:rsid w:val="008704F1"/>
    <w:rsid w:val="00870C70"/>
    <w:rsid w:val="008710D6"/>
    <w:rsid w:val="0087111E"/>
    <w:rsid w:val="00871350"/>
    <w:rsid w:val="00871745"/>
    <w:rsid w:val="00871B75"/>
    <w:rsid w:val="00871BDD"/>
    <w:rsid w:val="00872352"/>
    <w:rsid w:val="00872915"/>
    <w:rsid w:val="00872BF5"/>
    <w:rsid w:val="00872ECF"/>
    <w:rsid w:val="008730DB"/>
    <w:rsid w:val="0087325B"/>
    <w:rsid w:val="0087373E"/>
    <w:rsid w:val="008738E9"/>
    <w:rsid w:val="008738F7"/>
    <w:rsid w:val="00874010"/>
    <w:rsid w:val="008740A4"/>
    <w:rsid w:val="00874177"/>
    <w:rsid w:val="008741EC"/>
    <w:rsid w:val="00874806"/>
    <w:rsid w:val="00874B3E"/>
    <w:rsid w:val="00874B86"/>
    <w:rsid w:val="0087526B"/>
    <w:rsid w:val="008757B7"/>
    <w:rsid w:val="00875D75"/>
    <w:rsid w:val="00875DD3"/>
    <w:rsid w:val="00876231"/>
    <w:rsid w:val="0087625F"/>
    <w:rsid w:val="00876278"/>
    <w:rsid w:val="00876409"/>
    <w:rsid w:val="00876662"/>
    <w:rsid w:val="0087673C"/>
    <w:rsid w:val="00876A1D"/>
    <w:rsid w:val="00876D95"/>
    <w:rsid w:val="00876E0B"/>
    <w:rsid w:val="00876E44"/>
    <w:rsid w:val="00877027"/>
    <w:rsid w:val="0087733E"/>
    <w:rsid w:val="0087777A"/>
    <w:rsid w:val="00877A96"/>
    <w:rsid w:val="00877C98"/>
    <w:rsid w:val="008801DA"/>
    <w:rsid w:val="00880360"/>
    <w:rsid w:val="008803C0"/>
    <w:rsid w:val="0088059F"/>
    <w:rsid w:val="008807B6"/>
    <w:rsid w:val="00880E52"/>
    <w:rsid w:val="00880FAD"/>
    <w:rsid w:val="00881211"/>
    <w:rsid w:val="008813B0"/>
    <w:rsid w:val="00881976"/>
    <w:rsid w:val="00881BD0"/>
    <w:rsid w:val="00881BD8"/>
    <w:rsid w:val="00881BF1"/>
    <w:rsid w:val="00881DAF"/>
    <w:rsid w:val="00881E0B"/>
    <w:rsid w:val="0088204D"/>
    <w:rsid w:val="008820DE"/>
    <w:rsid w:val="008824E1"/>
    <w:rsid w:val="008827DC"/>
    <w:rsid w:val="008829C1"/>
    <w:rsid w:val="00882B6E"/>
    <w:rsid w:val="00882C54"/>
    <w:rsid w:val="00883100"/>
    <w:rsid w:val="008831F2"/>
    <w:rsid w:val="00883418"/>
    <w:rsid w:val="0088342F"/>
    <w:rsid w:val="00883601"/>
    <w:rsid w:val="00883604"/>
    <w:rsid w:val="00883663"/>
    <w:rsid w:val="008836BA"/>
    <w:rsid w:val="00883C30"/>
    <w:rsid w:val="00884374"/>
    <w:rsid w:val="0088440A"/>
    <w:rsid w:val="00884504"/>
    <w:rsid w:val="00884668"/>
    <w:rsid w:val="008847F7"/>
    <w:rsid w:val="00884C09"/>
    <w:rsid w:val="00884CDC"/>
    <w:rsid w:val="0088520E"/>
    <w:rsid w:val="0088525E"/>
    <w:rsid w:val="008852B8"/>
    <w:rsid w:val="00885651"/>
    <w:rsid w:val="008856D7"/>
    <w:rsid w:val="008856DD"/>
    <w:rsid w:val="008857A8"/>
    <w:rsid w:val="0088597C"/>
    <w:rsid w:val="00885F11"/>
    <w:rsid w:val="00886004"/>
    <w:rsid w:val="008860A1"/>
    <w:rsid w:val="00886268"/>
    <w:rsid w:val="0088674A"/>
    <w:rsid w:val="00886756"/>
    <w:rsid w:val="008867C4"/>
    <w:rsid w:val="008869AB"/>
    <w:rsid w:val="00886BCE"/>
    <w:rsid w:val="00886CD7"/>
    <w:rsid w:val="00886E07"/>
    <w:rsid w:val="00886E27"/>
    <w:rsid w:val="00887141"/>
    <w:rsid w:val="00887696"/>
    <w:rsid w:val="00887836"/>
    <w:rsid w:val="008878A1"/>
    <w:rsid w:val="00887D63"/>
    <w:rsid w:val="00887D76"/>
    <w:rsid w:val="00887DB5"/>
    <w:rsid w:val="00887E34"/>
    <w:rsid w:val="00887F64"/>
    <w:rsid w:val="00890111"/>
    <w:rsid w:val="00890116"/>
    <w:rsid w:val="0089049F"/>
    <w:rsid w:val="00890725"/>
    <w:rsid w:val="00890779"/>
    <w:rsid w:val="008907C7"/>
    <w:rsid w:val="008907EC"/>
    <w:rsid w:val="00890807"/>
    <w:rsid w:val="0089086B"/>
    <w:rsid w:val="00890DE9"/>
    <w:rsid w:val="00890F21"/>
    <w:rsid w:val="00890F46"/>
    <w:rsid w:val="00891189"/>
    <w:rsid w:val="00891978"/>
    <w:rsid w:val="00891A50"/>
    <w:rsid w:val="00891DFC"/>
    <w:rsid w:val="00892334"/>
    <w:rsid w:val="0089236A"/>
    <w:rsid w:val="008924C5"/>
    <w:rsid w:val="0089259D"/>
    <w:rsid w:val="008925FF"/>
    <w:rsid w:val="0089277C"/>
    <w:rsid w:val="00892DF2"/>
    <w:rsid w:val="00893190"/>
    <w:rsid w:val="008935CF"/>
    <w:rsid w:val="00893646"/>
    <w:rsid w:val="00893680"/>
    <w:rsid w:val="0089379B"/>
    <w:rsid w:val="008937EB"/>
    <w:rsid w:val="0089398D"/>
    <w:rsid w:val="00893B0F"/>
    <w:rsid w:val="00893F7A"/>
    <w:rsid w:val="00894206"/>
    <w:rsid w:val="008945B3"/>
    <w:rsid w:val="00894618"/>
    <w:rsid w:val="0089461B"/>
    <w:rsid w:val="0089494F"/>
    <w:rsid w:val="0089495B"/>
    <w:rsid w:val="00894BBD"/>
    <w:rsid w:val="00894FF9"/>
    <w:rsid w:val="008951C7"/>
    <w:rsid w:val="00895200"/>
    <w:rsid w:val="00895245"/>
    <w:rsid w:val="0089544B"/>
    <w:rsid w:val="0089550E"/>
    <w:rsid w:val="0089551E"/>
    <w:rsid w:val="00895524"/>
    <w:rsid w:val="008957C0"/>
    <w:rsid w:val="00895B6F"/>
    <w:rsid w:val="00895DA7"/>
    <w:rsid w:val="0089605F"/>
    <w:rsid w:val="0089618E"/>
    <w:rsid w:val="0089627A"/>
    <w:rsid w:val="00896417"/>
    <w:rsid w:val="008964B0"/>
    <w:rsid w:val="00896577"/>
    <w:rsid w:val="0089699E"/>
    <w:rsid w:val="00896CCD"/>
    <w:rsid w:val="00896EB2"/>
    <w:rsid w:val="0089708C"/>
    <w:rsid w:val="0089710D"/>
    <w:rsid w:val="00897351"/>
    <w:rsid w:val="008973F7"/>
    <w:rsid w:val="008977AA"/>
    <w:rsid w:val="008979F8"/>
    <w:rsid w:val="00897CB5"/>
    <w:rsid w:val="00897D45"/>
    <w:rsid w:val="00897E86"/>
    <w:rsid w:val="008A016B"/>
    <w:rsid w:val="008A01DF"/>
    <w:rsid w:val="008A05F9"/>
    <w:rsid w:val="008A075D"/>
    <w:rsid w:val="008A0CE9"/>
    <w:rsid w:val="008A0FC7"/>
    <w:rsid w:val="008A118F"/>
    <w:rsid w:val="008A120D"/>
    <w:rsid w:val="008A123C"/>
    <w:rsid w:val="008A146C"/>
    <w:rsid w:val="008A1730"/>
    <w:rsid w:val="008A17D4"/>
    <w:rsid w:val="008A1B77"/>
    <w:rsid w:val="008A21E2"/>
    <w:rsid w:val="008A2219"/>
    <w:rsid w:val="008A2346"/>
    <w:rsid w:val="008A254C"/>
    <w:rsid w:val="008A2A74"/>
    <w:rsid w:val="008A2CAE"/>
    <w:rsid w:val="008A2CD7"/>
    <w:rsid w:val="008A300E"/>
    <w:rsid w:val="008A3106"/>
    <w:rsid w:val="008A34AF"/>
    <w:rsid w:val="008A3B70"/>
    <w:rsid w:val="008A3BE8"/>
    <w:rsid w:val="008A3D45"/>
    <w:rsid w:val="008A3FF3"/>
    <w:rsid w:val="008A402C"/>
    <w:rsid w:val="008A415E"/>
    <w:rsid w:val="008A4328"/>
    <w:rsid w:val="008A45A4"/>
    <w:rsid w:val="008A4BB5"/>
    <w:rsid w:val="008A4D0E"/>
    <w:rsid w:val="008A4D6C"/>
    <w:rsid w:val="008A5137"/>
    <w:rsid w:val="008A53DD"/>
    <w:rsid w:val="008A54ED"/>
    <w:rsid w:val="008A57D8"/>
    <w:rsid w:val="008A5C5E"/>
    <w:rsid w:val="008A5EBF"/>
    <w:rsid w:val="008A6235"/>
    <w:rsid w:val="008A6551"/>
    <w:rsid w:val="008A657A"/>
    <w:rsid w:val="008A684F"/>
    <w:rsid w:val="008A68F6"/>
    <w:rsid w:val="008A6916"/>
    <w:rsid w:val="008A6968"/>
    <w:rsid w:val="008A6FC4"/>
    <w:rsid w:val="008A7054"/>
    <w:rsid w:val="008A7374"/>
    <w:rsid w:val="008A74A9"/>
    <w:rsid w:val="008A7598"/>
    <w:rsid w:val="008A7A04"/>
    <w:rsid w:val="008B00FB"/>
    <w:rsid w:val="008B01EF"/>
    <w:rsid w:val="008B05F8"/>
    <w:rsid w:val="008B0714"/>
    <w:rsid w:val="008B0756"/>
    <w:rsid w:val="008B087E"/>
    <w:rsid w:val="008B0AC0"/>
    <w:rsid w:val="008B11F8"/>
    <w:rsid w:val="008B12AE"/>
    <w:rsid w:val="008B16E2"/>
    <w:rsid w:val="008B183F"/>
    <w:rsid w:val="008B196F"/>
    <w:rsid w:val="008B1D79"/>
    <w:rsid w:val="008B1E08"/>
    <w:rsid w:val="008B230C"/>
    <w:rsid w:val="008B2429"/>
    <w:rsid w:val="008B2D40"/>
    <w:rsid w:val="008B2E7A"/>
    <w:rsid w:val="008B3315"/>
    <w:rsid w:val="008B3761"/>
    <w:rsid w:val="008B37AE"/>
    <w:rsid w:val="008B37ED"/>
    <w:rsid w:val="008B3A39"/>
    <w:rsid w:val="008B3AB0"/>
    <w:rsid w:val="008B3B45"/>
    <w:rsid w:val="008B427F"/>
    <w:rsid w:val="008B44E3"/>
    <w:rsid w:val="008B45C8"/>
    <w:rsid w:val="008B49DB"/>
    <w:rsid w:val="008B4AF1"/>
    <w:rsid w:val="008B4CB3"/>
    <w:rsid w:val="008B5025"/>
    <w:rsid w:val="008B516A"/>
    <w:rsid w:val="008B5218"/>
    <w:rsid w:val="008B559D"/>
    <w:rsid w:val="008B5700"/>
    <w:rsid w:val="008B5738"/>
    <w:rsid w:val="008B577D"/>
    <w:rsid w:val="008B57EB"/>
    <w:rsid w:val="008B58A4"/>
    <w:rsid w:val="008B6142"/>
    <w:rsid w:val="008B6691"/>
    <w:rsid w:val="008B6712"/>
    <w:rsid w:val="008B67B9"/>
    <w:rsid w:val="008B6853"/>
    <w:rsid w:val="008B6DAC"/>
    <w:rsid w:val="008B7020"/>
    <w:rsid w:val="008B7469"/>
    <w:rsid w:val="008B78C6"/>
    <w:rsid w:val="008B7EC8"/>
    <w:rsid w:val="008C019A"/>
    <w:rsid w:val="008C054C"/>
    <w:rsid w:val="008C0853"/>
    <w:rsid w:val="008C0939"/>
    <w:rsid w:val="008C0D21"/>
    <w:rsid w:val="008C0FC6"/>
    <w:rsid w:val="008C13C2"/>
    <w:rsid w:val="008C1413"/>
    <w:rsid w:val="008C1423"/>
    <w:rsid w:val="008C14CA"/>
    <w:rsid w:val="008C16A5"/>
    <w:rsid w:val="008C1707"/>
    <w:rsid w:val="008C1C68"/>
    <w:rsid w:val="008C2912"/>
    <w:rsid w:val="008C2A33"/>
    <w:rsid w:val="008C2C4E"/>
    <w:rsid w:val="008C2CDD"/>
    <w:rsid w:val="008C2CF5"/>
    <w:rsid w:val="008C2EC2"/>
    <w:rsid w:val="008C2ED7"/>
    <w:rsid w:val="008C2F23"/>
    <w:rsid w:val="008C3027"/>
    <w:rsid w:val="008C30FC"/>
    <w:rsid w:val="008C3317"/>
    <w:rsid w:val="008C3367"/>
    <w:rsid w:val="008C3401"/>
    <w:rsid w:val="008C368A"/>
    <w:rsid w:val="008C3700"/>
    <w:rsid w:val="008C37CD"/>
    <w:rsid w:val="008C387D"/>
    <w:rsid w:val="008C3F2B"/>
    <w:rsid w:val="008C4061"/>
    <w:rsid w:val="008C4982"/>
    <w:rsid w:val="008C4A25"/>
    <w:rsid w:val="008C4C48"/>
    <w:rsid w:val="008C4CD2"/>
    <w:rsid w:val="008C5168"/>
    <w:rsid w:val="008C52CF"/>
    <w:rsid w:val="008C5427"/>
    <w:rsid w:val="008C5537"/>
    <w:rsid w:val="008C5583"/>
    <w:rsid w:val="008C5749"/>
    <w:rsid w:val="008C57F1"/>
    <w:rsid w:val="008C5816"/>
    <w:rsid w:val="008C58FB"/>
    <w:rsid w:val="008C590F"/>
    <w:rsid w:val="008C5F6C"/>
    <w:rsid w:val="008C6CA0"/>
    <w:rsid w:val="008C6DA3"/>
    <w:rsid w:val="008C75E4"/>
    <w:rsid w:val="008C7AD3"/>
    <w:rsid w:val="008C7CE0"/>
    <w:rsid w:val="008C7D77"/>
    <w:rsid w:val="008D0378"/>
    <w:rsid w:val="008D0597"/>
    <w:rsid w:val="008D0632"/>
    <w:rsid w:val="008D06DF"/>
    <w:rsid w:val="008D0977"/>
    <w:rsid w:val="008D09C4"/>
    <w:rsid w:val="008D0E66"/>
    <w:rsid w:val="008D0EB3"/>
    <w:rsid w:val="008D0F00"/>
    <w:rsid w:val="008D10FC"/>
    <w:rsid w:val="008D124C"/>
    <w:rsid w:val="008D1262"/>
    <w:rsid w:val="008D13DE"/>
    <w:rsid w:val="008D1473"/>
    <w:rsid w:val="008D14B1"/>
    <w:rsid w:val="008D16EC"/>
    <w:rsid w:val="008D1AB2"/>
    <w:rsid w:val="008D1E3F"/>
    <w:rsid w:val="008D1E62"/>
    <w:rsid w:val="008D24FF"/>
    <w:rsid w:val="008D2533"/>
    <w:rsid w:val="008D2545"/>
    <w:rsid w:val="008D25E5"/>
    <w:rsid w:val="008D261C"/>
    <w:rsid w:val="008D26D5"/>
    <w:rsid w:val="008D26EA"/>
    <w:rsid w:val="008D337C"/>
    <w:rsid w:val="008D3438"/>
    <w:rsid w:val="008D3C4A"/>
    <w:rsid w:val="008D3DCC"/>
    <w:rsid w:val="008D42E2"/>
    <w:rsid w:val="008D4451"/>
    <w:rsid w:val="008D468D"/>
    <w:rsid w:val="008D4787"/>
    <w:rsid w:val="008D4879"/>
    <w:rsid w:val="008D4997"/>
    <w:rsid w:val="008D4AAA"/>
    <w:rsid w:val="008D4B02"/>
    <w:rsid w:val="008D4C6F"/>
    <w:rsid w:val="008D4CB7"/>
    <w:rsid w:val="008D51BE"/>
    <w:rsid w:val="008D5501"/>
    <w:rsid w:val="008D55B4"/>
    <w:rsid w:val="008D55D5"/>
    <w:rsid w:val="008D593F"/>
    <w:rsid w:val="008D59E9"/>
    <w:rsid w:val="008D5E7C"/>
    <w:rsid w:val="008D5F8A"/>
    <w:rsid w:val="008D61C7"/>
    <w:rsid w:val="008D66CB"/>
    <w:rsid w:val="008D687A"/>
    <w:rsid w:val="008D6E7C"/>
    <w:rsid w:val="008D733A"/>
    <w:rsid w:val="008D7C7F"/>
    <w:rsid w:val="008D7E04"/>
    <w:rsid w:val="008D7E48"/>
    <w:rsid w:val="008E0004"/>
    <w:rsid w:val="008E005D"/>
    <w:rsid w:val="008E01B7"/>
    <w:rsid w:val="008E048B"/>
    <w:rsid w:val="008E0849"/>
    <w:rsid w:val="008E0989"/>
    <w:rsid w:val="008E0D8E"/>
    <w:rsid w:val="008E1166"/>
    <w:rsid w:val="008E132E"/>
    <w:rsid w:val="008E14BB"/>
    <w:rsid w:val="008E1B52"/>
    <w:rsid w:val="008E1B78"/>
    <w:rsid w:val="008E1C6D"/>
    <w:rsid w:val="008E20BB"/>
    <w:rsid w:val="008E20C5"/>
    <w:rsid w:val="008E2245"/>
    <w:rsid w:val="008E224F"/>
    <w:rsid w:val="008E229D"/>
    <w:rsid w:val="008E236D"/>
    <w:rsid w:val="008E265C"/>
    <w:rsid w:val="008E2C8C"/>
    <w:rsid w:val="008E2DFB"/>
    <w:rsid w:val="008E2ED8"/>
    <w:rsid w:val="008E2FA9"/>
    <w:rsid w:val="008E31F4"/>
    <w:rsid w:val="008E3228"/>
    <w:rsid w:val="008E3333"/>
    <w:rsid w:val="008E33FA"/>
    <w:rsid w:val="008E33FC"/>
    <w:rsid w:val="008E3608"/>
    <w:rsid w:val="008E3663"/>
    <w:rsid w:val="008E3751"/>
    <w:rsid w:val="008E3810"/>
    <w:rsid w:val="008E39C2"/>
    <w:rsid w:val="008E39E7"/>
    <w:rsid w:val="008E3CA2"/>
    <w:rsid w:val="008E3E80"/>
    <w:rsid w:val="008E3ECB"/>
    <w:rsid w:val="008E4475"/>
    <w:rsid w:val="008E47BD"/>
    <w:rsid w:val="008E4816"/>
    <w:rsid w:val="008E48C4"/>
    <w:rsid w:val="008E497A"/>
    <w:rsid w:val="008E4A4D"/>
    <w:rsid w:val="008E4B15"/>
    <w:rsid w:val="008E4CEE"/>
    <w:rsid w:val="008E4D44"/>
    <w:rsid w:val="008E4D78"/>
    <w:rsid w:val="008E4DA6"/>
    <w:rsid w:val="008E4DD5"/>
    <w:rsid w:val="008E4F02"/>
    <w:rsid w:val="008E4FEC"/>
    <w:rsid w:val="008E504C"/>
    <w:rsid w:val="008E516F"/>
    <w:rsid w:val="008E52B5"/>
    <w:rsid w:val="008E58D2"/>
    <w:rsid w:val="008E5C08"/>
    <w:rsid w:val="008E5D3C"/>
    <w:rsid w:val="008E5E0A"/>
    <w:rsid w:val="008E5F70"/>
    <w:rsid w:val="008E5FE6"/>
    <w:rsid w:val="008E609F"/>
    <w:rsid w:val="008E6236"/>
    <w:rsid w:val="008E62D4"/>
    <w:rsid w:val="008E643C"/>
    <w:rsid w:val="008E6515"/>
    <w:rsid w:val="008E6830"/>
    <w:rsid w:val="008E6CD1"/>
    <w:rsid w:val="008E6E70"/>
    <w:rsid w:val="008E6E99"/>
    <w:rsid w:val="008E7189"/>
    <w:rsid w:val="008E7201"/>
    <w:rsid w:val="008E7236"/>
    <w:rsid w:val="008E7244"/>
    <w:rsid w:val="008E7377"/>
    <w:rsid w:val="008E73B2"/>
    <w:rsid w:val="008E7431"/>
    <w:rsid w:val="008E74C5"/>
    <w:rsid w:val="008E75CF"/>
    <w:rsid w:val="008E761F"/>
    <w:rsid w:val="008E7845"/>
    <w:rsid w:val="008E799C"/>
    <w:rsid w:val="008E7A40"/>
    <w:rsid w:val="008E7CA0"/>
    <w:rsid w:val="008E7CD5"/>
    <w:rsid w:val="008F0A19"/>
    <w:rsid w:val="008F0CBD"/>
    <w:rsid w:val="008F0DAA"/>
    <w:rsid w:val="008F0F46"/>
    <w:rsid w:val="008F0F80"/>
    <w:rsid w:val="008F11F8"/>
    <w:rsid w:val="008F1473"/>
    <w:rsid w:val="008F159D"/>
    <w:rsid w:val="008F1691"/>
    <w:rsid w:val="008F1816"/>
    <w:rsid w:val="008F1B52"/>
    <w:rsid w:val="008F1EA1"/>
    <w:rsid w:val="008F1EE5"/>
    <w:rsid w:val="008F2104"/>
    <w:rsid w:val="008F257A"/>
    <w:rsid w:val="008F2667"/>
    <w:rsid w:val="008F2686"/>
    <w:rsid w:val="008F2881"/>
    <w:rsid w:val="008F29A0"/>
    <w:rsid w:val="008F2AA0"/>
    <w:rsid w:val="008F2CBD"/>
    <w:rsid w:val="008F2D50"/>
    <w:rsid w:val="008F2EFF"/>
    <w:rsid w:val="008F2F1F"/>
    <w:rsid w:val="008F3448"/>
    <w:rsid w:val="008F3599"/>
    <w:rsid w:val="008F36A5"/>
    <w:rsid w:val="008F39EF"/>
    <w:rsid w:val="008F3DFA"/>
    <w:rsid w:val="008F3E26"/>
    <w:rsid w:val="008F41A8"/>
    <w:rsid w:val="008F4318"/>
    <w:rsid w:val="008F475F"/>
    <w:rsid w:val="008F48AC"/>
    <w:rsid w:val="008F48BF"/>
    <w:rsid w:val="008F4920"/>
    <w:rsid w:val="008F49A6"/>
    <w:rsid w:val="008F4A23"/>
    <w:rsid w:val="008F4C2F"/>
    <w:rsid w:val="008F4E19"/>
    <w:rsid w:val="008F4F0E"/>
    <w:rsid w:val="008F5023"/>
    <w:rsid w:val="008F516B"/>
    <w:rsid w:val="008F5187"/>
    <w:rsid w:val="008F518A"/>
    <w:rsid w:val="008F52BF"/>
    <w:rsid w:val="008F5669"/>
    <w:rsid w:val="008F5877"/>
    <w:rsid w:val="008F58BF"/>
    <w:rsid w:val="008F5D8B"/>
    <w:rsid w:val="008F5DBD"/>
    <w:rsid w:val="008F60E7"/>
    <w:rsid w:val="008F6517"/>
    <w:rsid w:val="008F68E7"/>
    <w:rsid w:val="008F6B07"/>
    <w:rsid w:val="008F6D00"/>
    <w:rsid w:val="008F7196"/>
    <w:rsid w:val="008F7210"/>
    <w:rsid w:val="008F73A8"/>
    <w:rsid w:val="008F7579"/>
    <w:rsid w:val="008F7789"/>
    <w:rsid w:val="008F78DA"/>
    <w:rsid w:val="008F792B"/>
    <w:rsid w:val="008F7A4A"/>
    <w:rsid w:val="008F7B0C"/>
    <w:rsid w:val="008F7B1C"/>
    <w:rsid w:val="008F7B91"/>
    <w:rsid w:val="008F7BB2"/>
    <w:rsid w:val="008F7C80"/>
    <w:rsid w:val="008F7DF5"/>
    <w:rsid w:val="0090048F"/>
    <w:rsid w:val="00900755"/>
    <w:rsid w:val="00900A16"/>
    <w:rsid w:val="00900A24"/>
    <w:rsid w:val="00900A37"/>
    <w:rsid w:val="00900D42"/>
    <w:rsid w:val="009013CD"/>
    <w:rsid w:val="009014AF"/>
    <w:rsid w:val="00901584"/>
    <w:rsid w:val="00901A6C"/>
    <w:rsid w:val="00901A83"/>
    <w:rsid w:val="00901D36"/>
    <w:rsid w:val="009020EE"/>
    <w:rsid w:val="00902156"/>
    <w:rsid w:val="009021B4"/>
    <w:rsid w:val="00902866"/>
    <w:rsid w:val="00902D34"/>
    <w:rsid w:val="00902D48"/>
    <w:rsid w:val="009031BA"/>
    <w:rsid w:val="009033B7"/>
    <w:rsid w:val="009033FC"/>
    <w:rsid w:val="00903810"/>
    <w:rsid w:val="00903822"/>
    <w:rsid w:val="009038D0"/>
    <w:rsid w:val="00903CAF"/>
    <w:rsid w:val="009041AC"/>
    <w:rsid w:val="0090434D"/>
    <w:rsid w:val="00904816"/>
    <w:rsid w:val="00905115"/>
    <w:rsid w:val="009057D4"/>
    <w:rsid w:val="00906340"/>
    <w:rsid w:val="00906413"/>
    <w:rsid w:val="0090657E"/>
    <w:rsid w:val="009066A3"/>
    <w:rsid w:val="0090672B"/>
    <w:rsid w:val="009068B7"/>
    <w:rsid w:val="00906A06"/>
    <w:rsid w:val="00906CE9"/>
    <w:rsid w:val="00906D1F"/>
    <w:rsid w:val="00906D8D"/>
    <w:rsid w:val="00906E2D"/>
    <w:rsid w:val="009076E3"/>
    <w:rsid w:val="00907720"/>
    <w:rsid w:val="00907847"/>
    <w:rsid w:val="00907E25"/>
    <w:rsid w:val="0091024D"/>
    <w:rsid w:val="009103D8"/>
    <w:rsid w:val="0091061D"/>
    <w:rsid w:val="0091093E"/>
    <w:rsid w:val="00910AB9"/>
    <w:rsid w:val="00910ADE"/>
    <w:rsid w:val="00910E92"/>
    <w:rsid w:val="00910ED1"/>
    <w:rsid w:val="00910F27"/>
    <w:rsid w:val="00910F65"/>
    <w:rsid w:val="00910F84"/>
    <w:rsid w:val="009112D9"/>
    <w:rsid w:val="0091168A"/>
    <w:rsid w:val="0091193D"/>
    <w:rsid w:val="00911E06"/>
    <w:rsid w:val="00911E50"/>
    <w:rsid w:val="00911F69"/>
    <w:rsid w:val="009122D9"/>
    <w:rsid w:val="009122F5"/>
    <w:rsid w:val="00912308"/>
    <w:rsid w:val="00912376"/>
    <w:rsid w:val="009124E0"/>
    <w:rsid w:val="00912658"/>
    <w:rsid w:val="00912C25"/>
    <w:rsid w:val="00912CF6"/>
    <w:rsid w:val="00912CFB"/>
    <w:rsid w:val="00912D21"/>
    <w:rsid w:val="00912D78"/>
    <w:rsid w:val="00913226"/>
    <w:rsid w:val="009135BC"/>
    <w:rsid w:val="00913889"/>
    <w:rsid w:val="0091419A"/>
    <w:rsid w:val="00914325"/>
    <w:rsid w:val="00914467"/>
    <w:rsid w:val="00914514"/>
    <w:rsid w:val="0091465B"/>
    <w:rsid w:val="009146AF"/>
    <w:rsid w:val="00914825"/>
    <w:rsid w:val="009149BD"/>
    <w:rsid w:val="00914B03"/>
    <w:rsid w:val="00914DF9"/>
    <w:rsid w:val="0091519A"/>
    <w:rsid w:val="009157AE"/>
    <w:rsid w:val="009159B0"/>
    <w:rsid w:val="00915B92"/>
    <w:rsid w:val="00915ECC"/>
    <w:rsid w:val="00915F8A"/>
    <w:rsid w:val="00915F90"/>
    <w:rsid w:val="009160B0"/>
    <w:rsid w:val="009160CA"/>
    <w:rsid w:val="009161B7"/>
    <w:rsid w:val="0091636B"/>
    <w:rsid w:val="00916404"/>
    <w:rsid w:val="0091669D"/>
    <w:rsid w:val="00916964"/>
    <w:rsid w:val="00916A90"/>
    <w:rsid w:val="00916E7F"/>
    <w:rsid w:val="009176BF"/>
    <w:rsid w:val="00917882"/>
    <w:rsid w:val="00917BFD"/>
    <w:rsid w:val="00917F34"/>
    <w:rsid w:val="00917FFC"/>
    <w:rsid w:val="0092056F"/>
    <w:rsid w:val="00920854"/>
    <w:rsid w:val="00920F8A"/>
    <w:rsid w:val="00920FC4"/>
    <w:rsid w:val="0092106C"/>
    <w:rsid w:val="009211E6"/>
    <w:rsid w:val="0092146F"/>
    <w:rsid w:val="0092172B"/>
    <w:rsid w:val="00921C20"/>
    <w:rsid w:val="00922008"/>
    <w:rsid w:val="009221DA"/>
    <w:rsid w:val="00922221"/>
    <w:rsid w:val="009228A1"/>
    <w:rsid w:val="0092297E"/>
    <w:rsid w:val="00922D81"/>
    <w:rsid w:val="00922E0A"/>
    <w:rsid w:val="00922E5F"/>
    <w:rsid w:val="00922F01"/>
    <w:rsid w:val="00923119"/>
    <w:rsid w:val="0092313E"/>
    <w:rsid w:val="00923229"/>
    <w:rsid w:val="00923959"/>
    <w:rsid w:val="00923979"/>
    <w:rsid w:val="009239D7"/>
    <w:rsid w:val="0092416D"/>
    <w:rsid w:val="009241B9"/>
    <w:rsid w:val="009249C0"/>
    <w:rsid w:val="00924A36"/>
    <w:rsid w:val="00924CA4"/>
    <w:rsid w:val="00924FE8"/>
    <w:rsid w:val="00925022"/>
    <w:rsid w:val="009253C7"/>
    <w:rsid w:val="009255BD"/>
    <w:rsid w:val="009256E5"/>
    <w:rsid w:val="00925D60"/>
    <w:rsid w:val="0092602A"/>
    <w:rsid w:val="00926044"/>
    <w:rsid w:val="009262C0"/>
    <w:rsid w:val="00926320"/>
    <w:rsid w:val="00926567"/>
    <w:rsid w:val="0092659C"/>
    <w:rsid w:val="009267C6"/>
    <w:rsid w:val="00926AEA"/>
    <w:rsid w:val="00926C65"/>
    <w:rsid w:val="00926CF4"/>
    <w:rsid w:val="00926E2E"/>
    <w:rsid w:val="009270B6"/>
    <w:rsid w:val="009274DE"/>
    <w:rsid w:val="00927AFF"/>
    <w:rsid w:val="00927B0C"/>
    <w:rsid w:val="00927B30"/>
    <w:rsid w:val="00927B3B"/>
    <w:rsid w:val="00927B5D"/>
    <w:rsid w:val="00927B6B"/>
    <w:rsid w:val="00927BBD"/>
    <w:rsid w:val="00927ECB"/>
    <w:rsid w:val="00930070"/>
    <w:rsid w:val="009300F3"/>
    <w:rsid w:val="00930185"/>
    <w:rsid w:val="009301EF"/>
    <w:rsid w:val="00930242"/>
    <w:rsid w:val="0093097F"/>
    <w:rsid w:val="00930D6B"/>
    <w:rsid w:val="00930FC9"/>
    <w:rsid w:val="00931029"/>
    <w:rsid w:val="00931BD5"/>
    <w:rsid w:val="00931C18"/>
    <w:rsid w:val="00931DA7"/>
    <w:rsid w:val="00932042"/>
    <w:rsid w:val="00932C85"/>
    <w:rsid w:val="00932E28"/>
    <w:rsid w:val="00932E29"/>
    <w:rsid w:val="00932FF8"/>
    <w:rsid w:val="0093337B"/>
    <w:rsid w:val="00933945"/>
    <w:rsid w:val="00933986"/>
    <w:rsid w:val="00933AEC"/>
    <w:rsid w:val="00933B9A"/>
    <w:rsid w:val="00933E52"/>
    <w:rsid w:val="00933EB3"/>
    <w:rsid w:val="00933EF6"/>
    <w:rsid w:val="0093451B"/>
    <w:rsid w:val="009345C7"/>
    <w:rsid w:val="009345FE"/>
    <w:rsid w:val="0093464F"/>
    <w:rsid w:val="009346C6"/>
    <w:rsid w:val="0093471C"/>
    <w:rsid w:val="00934787"/>
    <w:rsid w:val="009347E9"/>
    <w:rsid w:val="00934AC8"/>
    <w:rsid w:val="00934D0D"/>
    <w:rsid w:val="00934F1C"/>
    <w:rsid w:val="00935323"/>
    <w:rsid w:val="00935369"/>
    <w:rsid w:val="009354C8"/>
    <w:rsid w:val="009354ED"/>
    <w:rsid w:val="00935700"/>
    <w:rsid w:val="00935A29"/>
    <w:rsid w:val="00935A67"/>
    <w:rsid w:val="00935B0A"/>
    <w:rsid w:val="00936248"/>
    <w:rsid w:val="0093631A"/>
    <w:rsid w:val="00936388"/>
    <w:rsid w:val="009365F2"/>
    <w:rsid w:val="009366FD"/>
    <w:rsid w:val="0093674F"/>
    <w:rsid w:val="00936CD4"/>
    <w:rsid w:val="00936F07"/>
    <w:rsid w:val="0093707E"/>
    <w:rsid w:val="009370F0"/>
    <w:rsid w:val="00937343"/>
    <w:rsid w:val="00937462"/>
    <w:rsid w:val="00937514"/>
    <w:rsid w:val="0093753C"/>
    <w:rsid w:val="00937679"/>
    <w:rsid w:val="00937E82"/>
    <w:rsid w:val="00937F95"/>
    <w:rsid w:val="009401BD"/>
    <w:rsid w:val="009404D9"/>
    <w:rsid w:val="0094070B"/>
    <w:rsid w:val="00940852"/>
    <w:rsid w:val="009408CC"/>
    <w:rsid w:val="00940A89"/>
    <w:rsid w:val="00940BD0"/>
    <w:rsid w:val="00940C6E"/>
    <w:rsid w:val="00940E52"/>
    <w:rsid w:val="00940E6E"/>
    <w:rsid w:val="00940EC2"/>
    <w:rsid w:val="009414E1"/>
    <w:rsid w:val="009415E5"/>
    <w:rsid w:val="0094167F"/>
    <w:rsid w:val="0094195E"/>
    <w:rsid w:val="00941BF1"/>
    <w:rsid w:val="00941C99"/>
    <w:rsid w:val="00941DCC"/>
    <w:rsid w:val="00942041"/>
    <w:rsid w:val="0094208B"/>
    <w:rsid w:val="00942174"/>
    <w:rsid w:val="00942463"/>
    <w:rsid w:val="0094253D"/>
    <w:rsid w:val="009427AD"/>
    <w:rsid w:val="00942874"/>
    <w:rsid w:val="009428C6"/>
    <w:rsid w:val="0094291D"/>
    <w:rsid w:val="0094294B"/>
    <w:rsid w:val="009429B8"/>
    <w:rsid w:val="00942A52"/>
    <w:rsid w:val="00942E69"/>
    <w:rsid w:val="009430E7"/>
    <w:rsid w:val="00943224"/>
    <w:rsid w:val="00943761"/>
    <w:rsid w:val="009437BF"/>
    <w:rsid w:val="00943C57"/>
    <w:rsid w:val="00943CD0"/>
    <w:rsid w:val="00943E4D"/>
    <w:rsid w:val="00944717"/>
    <w:rsid w:val="0094492E"/>
    <w:rsid w:val="00944F5F"/>
    <w:rsid w:val="00944FD8"/>
    <w:rsid w:val="00945211"/>
    <w:rsid w:val="009455D8"/>
    <w:rsid w:val="00945600"/>
    <w:rsid w:val="0094574B"/>
    <w:rsid w:val="0094637E"/>
    <w:rsid w:val="00946B37"/>
    <w:rsid w:val="00946D30"/>
    <w:rsid w:val="00946E5D"/>
    <w:rsid w:val="00946FC6"/>
    <w:rsid w:val="009470A7"/>
    <w:rsid w:val="0094710F"/>
    <w:rsid w:val="0094727D"/>
    <w:rsid w:val="00947447"/>
    <w:rsid w:val="009478D4"/>
    <w:rsid w:val="00947972"/>
    <w:rsid w:val="00947AB8"/>
    <w:rsid w:val="00947BB1"/>
    <w:rsid w:val="00947CEA"/>
    <w:rsid w:val="00947FAF"/>
    <w:rsid w:val="00950060"/>
    <w:rsid w:val="0095034D"/>
    <w:rsid w:val="00950582"/>
    <w:rsid w:val="009508B0"/>
    <w:rsid w:val="00950AE8"/>
    <w:rsid w:val="00950B4D"/>
    <w:rsid w:val="00950C59"/>
    <w:rsid w:val="00950CC7"/>
    <w:rsid w:val="00950D8B"/>
    <w:rsid w:val="00950F52"/>
    <w:rsid w:val="00951138"/>
    <w:rsid w:val="00951652"/>
    <w:rsid w:val="009516CF"/>
    <w:rsid w:val="0095197D"/>
    <w:rsid w:val="0095198F"/>
    <w:rsid w:val="00951D48"/>
    <w:rsid w:val="00952340"/>
    <w:rsid w:val="00952D74"/>
    <w:rsid w:val="00952D9A"/>
    <w:rsid w:val="00952F0B"/>
    <w:rsid w:val="0095325F"/>
    <w:rsid w:val="009535F5"/>
    <w:rsid w:val="0095363B"/>
    <w:rsid w:val="00953A33"/>
    <w:rsid w:val="00953B67"/>
    <w:rsid w:val="00953B97"/>
    <w:rsid w:val="00953F45"/>
    <w:rsid w:val="00953FEF"/>
    <w:rsid w:val="0095401B"/>
    <w:rsid w:val="009540D5"/>
    <w:rsid w:val="009541B5"/>
    <w:rsid w:val="00954D5F"/>
    <w:rsid w:val="00955325"/>
    <w:rsid w:val="0095556D"/>
    <w:rsid w:val="0095587A"/>
    <w:rsid w:val="00955AAC"/>
    <w:rsid w:val="00955C0B"/>
    <w:rsid w:val="00955C38"/>
    <w:rsid w:val="00955C98"/>
    <w:rsid w:val="00955F6F"/>
    <w:rsid w:val="00956170"/>
    <w:rsid w:val="009566C2"/>
    <w:rsid w:val="00956787"/>
    <w:rsid w:val="009567C4"/>
    <w:rsid w:val="00956C10"/>
    <w:rsid w:val="00956F95"/>
    <w:rsid w:val="009570FB"/>
    <w:rsid w:val="0095715F"/>
    <w:rsid w:val="0095728E"/>
    <w:rsid w:val="009572A3"/>
    <w:rsid w:val="0095737B"/>
    <w:rsid w:val="0095775B"/>
    <w:rsid w:val="009578E3"/>
    <w:rsid w:val="00957C66"/>
    <w:rsid w:val="00960092"/>
    <w:rsid w:val="009602FC"/>
    <w:rsid w:val="00960337"/>
    <w:rsid w:val="009603C5"/>
    <w:rsid w:val="0096043B"/>
    <w:rsid w:val="00960715"/>
    <w:rsid w:val="009607B1"/>
    <w:rsid w:val="0096084C"/>
    <w:rsid w:val="00960855"/>
    <w:rsid w:val="00960F9C"/>
    <w:rsid w:val="00960FC7"/>
    <w:rsid w:val="00960FD2"/>
    <w:rsid w:val="00960FF7"/>
    <w:rsid w:val="00961779"/>
    <w:rsid w:val="009619ED"/>
    <w:rsid w:val="00961EFB"/>
    <w:rsid w:val="0096206F"/>
    <w:rsid w:val="009622F3"/>
    <w:rsid w:val="0096232D"/>
    <w:rsid w:val="00962726"/>
    <w:rsid w:val="00962901"/>
    <w:rsid w:val="00962B4D"/>
    <w:rsid w:val="009630A1"/>
    <w:rsid w:val="00963252"/>
    <w:rsid w:val="00963958"/>
    <w:rsid w:val="00963BDC"/>
    <w:rsid w:val="00964148"/>
    <w:rsid w:val="0096416A"/>
    <w:rsid w:val="0096418C"/>
    <w:rsid w:val="009641E1"/>
    <w:rsid w:val="00964272"/>
    <w:rsid w:val="0096457B"/>
    <w:rsid w:val="0096471A"/>
    <w:rsid w:val="00964889"/>
    <w:rsid w:val="00964AEF"/>
    <w:rsid w:val="00964F1B"/>
    <w:rsid w:val="0096549B"/>
    <w:rsid w:val="0096569F"/>
    <w:rsid w:val="00965894"/>
    <w:rsid w:val="00965984"/>
    <w:rsid w:val="00965E15"/>
    <w:rsid w:val="00966375"/>
    <w:rsid w:val="009664DB"/>
    <w:rsid w:val="00966757"/>
    <w:rsid w:val="00966920"/>
    <w:rsid w:val="00966966"/>
    <w:rsid w:val="00966B12"/>
    <w:rsid w:val="00966BDA"/>
    <w:rsid w:val="00966C1A"/>
    <w:rsid w:val="00966C48"/>
    <w:rsid w:val="00966DE4"/>
    <w:rsid w:val="00966FE7"/>
    <w:rsid w:val="0096759E"/>
    <w:rsid w:val="009675D5"/>
    <w:rsid w:val="0096784B"/>
    <w:rsid w:val="009679D0"/>
    <w:rsid w:val="00967AAE"/>
    <w:rsid w:val="00967D5D"/>
    <w:rsid w:val="00967DDB"/>
    <w:rsid w:val="00967F59"/>
    <w:rsid w:val="0097005F"/>
    <w:rsid w:val="00970103"/>
    <w:rsid w:val="009701AB"/>
    <w:rsid w:val="009705FE"/>
    <w:rsid w:val="0097060C"/>
    <w:rsid w:val="009706FC"/>
    <w:rsid w:val="009707F9"/>
    <w:rsid w:val="009709E1"/>
    <w:rsid w:val="009709FA"/>
    <w:rsid w:val="00970CFB"/>
    <w:rsid w:val="0097110B"/>
    <w:rsid w:val="00971554"/>
    <w:rsid w:val="009719EE"/>
    <w:rsid w:val="00971A31"/>
    <w:rsid w:val="00971B24"/>
    <w:rsid w:val="00971D6F"/>
    <w:rsid w:val="00971E5E"/>
    <w:rsid w:val="00971FF5"/>
    <w:rsid w:val="0097207C"/>
    <w:rsid w:val="00972107"/>
    <w:rsid w:val="00972571"/>
    <w:rsid w:val="00972605"/>
    <w:rsid w:val="00972607"/>
    <w:rsid w:val="0097268F"/>
    <w:rsid w:val="0097284C"/>
    <w:rsid w:val="0097287C"/>
    <w:rsid w:val="009728C6"/>
    <w:rsid w:val="00972940"/>
    <w:rsid w:val="00972948"/>
    <w:rsid w:val="009729CF"/>
    <w:rsid w:val="00972A3A"/>
    <w:rsid w:val="00972C2B"/>
    <w:rsid w:val="00972DBE"/>
    <w:rsid w:val="00973040"/>
    <w:rsid w:val="009733D8"/>
    <w:rsid w:val="00973687"/>
    <w:rsid w:val="00973C2A"/>
    <w:rsid w:val="00973D57"/>
    <w:rsid w:val="00973E16"/>
    <w:rsid w:val="00973E19"/>
    <w:rsid w:val="009740DF"/>
    <w:rsid w:val="00974291"/>
    <w:rsid w:val="0097459F"/>
    <w:rsid w:val="00974C55"/>
    <w:rsid w:val="00974E6B"/>
    <w:rsid w:val="00974FB3"/>
    <w:rsid w:val="0097500E"/>
    <w:rsid w:val="0097528B"/>
    <w:rsid w:val="009752A6"/>
    <w:rsid w:val="0097550E"/>
    <w:rsid w:val="00975738"/>
    <w:rsid w:val="0097585F"/>
    <w:rsid w:val="009758A5"/>
    <w:rsid w:val="00975A77"/>
    <w:rsid w:val="00975B41"/>
    <w:rsid w:val="00975BE9"/>
    <w:rsid w:val="00975C87"/>
    <w:rsid w:val="00975CF7"/>
    <w:rsid w:val="0097620A"/>
    <w:rsid w:val="0097669C"/>
    <w:rsid w:val="009766F1"/>
    <w:rsid w:val="009769F3"/>
    <w:rsid w:val="00976AD5"/>
    <w:rsid w:val="00976D91"/>
    <w:rsid w:val="00976DDF"/>
    <w:rsid w:val="00976FC8"/>
    <w:rsid w:val="0097723B"/>
    <w:rsid w:val="00977398"/>
    <w:rsid w:val="0097786D"/>
    <w:rsid w:val="00977BD1"/>
    <w:rsid w:val="00977E98"/>
    <w:rsid w:val="00977F01"/>
    <w:rsid w:val="00977F89"/>
    <w:rsid w:val="0098092E"/>
    <w:rsid w:val="00980D6C"/>
    <w:rsid w:val="0098116E"/>
    <w:rsid w:val="0098136F"/>
    <w:rsid w:val="00981976"/>
    <w:rsid w:val="00981B0C"/>
    <w:rsid w:val="00981BF9"/>
    <w:rsid w:val="00981DEB"/>
    <w:rsid w:val="00981E94"/>
    <w:rsid w:val="0098222D"/>
    <w:rsid w:val="009824D0"/>
    <w:rsid w:val="0098251B"/>
    <w:rsid w:val="009825AC"/>
    <w:rsid w:val="009826CF"/>
    <w:rsid w:val="009828AF"/>
    <w:rsid w:val="00982B9F"/>
    <w:rsid w:val="00982BD2"/>
    <w:rsid w:val="00982BD7"/>
    <w:rsid w:val="00982F77"/>
    <w:rsid w:val="0098356B"/>
    <w:rsid w:val="009836F7"/>
    <w:rsid w:val="0098370F"/>
    <w:rsid w:val="00983763"/>
    <w:rsid w:val="0098379F"/>
    <w:rsid w:val="00983AFA"/>
    <w:rsid w:val="00983B89"/>
    <w:rsid w:val="00983E84"/>
    <w:rsid w:val="00983F61"/>
    <w:rsid w:val="0098403C"/>
    <w:rsid w:val="00984386"/>
    <w:rsid w:val="00984407"/>
    <w:rsid w:val="0098466E"/>
    <w:rsid w:val="00984B3B"/>
    <w:rsid w:val="00984D2C"/>
    <w:rsid w:val="009852B1"/>
    <w:rsid w:val="0098530F"/>
    <w:rsid w:val="00985545"/>
    <w:rsid w:val="00985B23"/>
    <w:rsid w:val="00985C35"/>
    <w:rsid w:val="00986060"/>
    <w:rsid w:val="009861B0"/>
    <w:rsid w:val="009864D8"/>
    <w:rsid w:val="0098671E"/>
    <w:rsid w:val="00986995"/>
    <w:rsid w:val="00986CF5"/>
    <w:rsid w:val="00986E47"/>
    <w:rsid w:val="00986F22"/>
    <w:rsid w:val="009874E3"/>
    <w:rsid w:val="009875C9"/>
    <w:rsid w:val="00987CF8"/>
    <w:rsid w:val="009901AC"/>
    <w:rsid w:val="009901DE"/>
    <w:rsid w:val="0099020A"/>
    <w:rsid w:val="0099023D"/>
    <w:rsid w:val="0099027F"/>
    <w:rsid w:val="00990334"/>
    <w:rsid w:val="00990340"/>
    <w:rsid w:val="009907E0"/>
    <w:rsid w:val="00990813"/>
    <w:rsid w:val="0099089E"/>
    <w:rsid w:val="00991144"/>
    <w:rsid w:val="00991210"/>
    <w:rsid w:val="00991777"/>
    <w:rsid w:val="009919DA"/>
    <w:rsid w:val="00991BF8"/>
    <w:rsid w:val="00991DA0"/>
    <w:rsid w:val="009921E3"/>
    <w:rsid w:val="0099229D"/>
    <w:rsid w:val="0099239B"/>
    <w:rsid w:val="009923DC"/>
    <w:rsid w:val="00992472"/>
    <w:rsid w:val="009928E4"/>
    <w:rsid w:val="00992921"/>
    <w:rsid w:val="00992CAD"/>
    <w:rsid w:val="00992E33"/>
    <w:rsid w:val="009933EB"/>
    <w:rsid w:val="0099341B"/>
    <w:rsid w:val="00993839"/>
    <w:rsid w:val="009940B9"/>
    <w:rsid w:val="009944B5"/>
    <w:rsid w:val="009945F5"/>
    <w:rsid w:val="00994645"/>
    <w:rsid w:val="00994A0B"/>
    <w:rsid w:val="00994B2C"/>
    <w:rsid w:val="00994C90"/>
    <w:rsid w:val="00994E34"/>
    <w:rsid w:val="0099500A"/>
    <w:rsid w:val="00995054"/>
    <w:rsid w:val="009954FF"/>
    <w:rsid w:val="0099571D"/>
    <w:rsid w:val="0099577C"/>
    <w:rsid w:val="00995BD7"/>
    <w:rsid w:val="00995D58"/>
    <w:rsid w:val="00995E5A"/>
    <w:rsid w:val="00995EB0"/>
    <w:rsid w:val="00995F5A"/>
    <w:rsid w:val="00996021"/>
    <w:rsid w:val="009960CD"/>
    <w:rsid w:val="00996171"/>
    <w:rsid w:val="00996295"/>
    <w:rsid w:val="009964C3"/>
    <w:rsid w:val="00996A1F"/>
    <w:rsid w:val="00996A73"/>
    <w:rsid w:val="00996C48"/>
    <w:rsid w:val="00996DDB"/>
    <w:rsid w:val="00996EAB"/>
    <w:rsid w:val="0099712B"/>
    <w:rsid w:val="0099782E"/>
    <w:rsid w:val="009978C1"/>
    <w:rsid w:val="00997922"/>
    <w:rsid w:val="00997972"/>
    <w:rsid w:val="00997B47"/>
    <w:rsid w:val="00997DF3"/>
    <w:rsid w:val="00997F2C"/>
    <w:rsid w:val="00997F62"/>
    <w:rsid w:val="009A0286"/>
    <w:rsid w:val="009A03D9"/>
    <w:rsid w:val="009A08E5"/>
    <w:rsid w:val="009A097A"/>
    <w:rsid w:val="009A0FB1"/>
    <w:rsid w:val="009A1032"/>
    <w:rsid w:val="009A1459"/>
    <w:rsid w:val="009A14CA"/>
    <w:rsid w:val="009A1538"/>
    <w:rsid w:val="009A1B3C"/>
    <w:rsid w:val="009A1D53"/>
    <w:rsid w:val="009A2104"/>
    <w:rsid w:val="009A2197"/>
    <w:rsid w:val="009A2375"/>
    <w:rsid w:val="009A26AC"/>
    <w:rsid w:val="009A271B"/>
    <w:rsid w:val="009A2725"/>
    <w:rsid w:val="009A2A2C"/>
    <w:rsid w:val="009A2AB3"/>
    <w:rsid w:val="009A2F84"/>
    <w:rsid w:val="009A3087"/>
    <w:rsid w:val="009A3309"/>
    <w:rsid w:val="009A33F7"/>
    <w:rsid w:val="009A342A"/>
    <w:rsid w:val="009A36D6"/>
    <w:rsid w:val="009A380E"/>
    <w:rsid w:val="009A38F9"/>
    <w:rsid w:val="009A3905"/>
    <w:rsid w:val="009A39B1"/>
    <w:rsid w:val="009A3CD2"/>
    <w:rsid w:val="009A3D9A"/>
    <w:rsid w:val="009A3DF8"/>
    <w:rsid w:val="009A3E79"/>
    <w:rsid w:val="009A40EC"/>
    <w:rsid w:val="009A41F3"/>
    <w:rsid w:val="009A43A0"/>
    <w:rsid w:val="009A48EA"/>
    <w:rsid w:val="009A49E9"/>
    <w:rsid w:val="009A4E0D"/>
    <w:rsid w:val="009A505B"/>
    <w:rsid w:val="009A5105"/>
    <w:rsid w:val="009A52BF"/>
    <w:rsid w:val="009A5353"/>
    <w:rsid w:val="009A56A8"/>
    <w:rsid w:val="009A576B"/>
    <w:rsid w:val="009A5A69"/>
    <w:rsid w:val="009A5E25"/>
    <w:rsid w:val="009A5F92"/>
    <w:rsid w:val="009A5FB6"/>
    <w:rsid w:val="009A614E"/>
    <w:rsid w:val="009A657E"/>
    <w:rsid w:val="009A65D3"/>
    <w:rsid w:val="009A65F6"/>
    <w:rsid w:val="009A6F97"/>
    <w:rsid w:val="009A75F7"/>
    <w:rsid w:val="009A78F9"/>
    <w:rsid w:val="009A7B52"/>
    <w:rsid w:val="009A7D46"/>
    <w:rsid w:val="009B022B"/>
    <w:rsid w:val="009B0308"/>
    <w:rsid w:val="009B0965"/>
    <w:rsid w:val="009B0A9C"/>
    <w:rsid w:val="009B0ABF"/>
    <w:rsid w:val="009B0EA6"/>
    <w:rsid w:val="009B0EFF"/>
    <w:rsid w:val="009B0FBE"/>
    <w:rsid w:val="009B10A0"/>
    <w:rsid w:val="009B1132"/>
    <w:rsid w:val="009B1187"/>
    <w:rsid w:val="009B1390"/>
    <w:rsid w:val="009B13CA"/>
    <w:rsid w:val="009B18D7"/>
    <w:rsid w:val="009B19FC"/>
    <w:rsid w:val="009B1A1A"/>
    <w:rsid w:val="009B1AF2"/>
    <w:rsid w:val="009B1CCE"/>
    <w:rsid w:val="009B1D0D"/>
    <w:rsid w:val="009B1F3F"/>
    <w:rsid w:val="009B21CD"/>
    <w:rsid w:val="009B2441"/>
    <w:rsid w:val="009B2634"/>
    <w:rsid w:val="009B2839"/>
    <w:rsid w:val="009B2A0D"/>
    <w:rsid w:val="009B2A20"/>
    <w:rsid w:val="009B2B50"/>
    <w:rsid w:val="009B320C"/>
    <w:rsid w:val="009B34C4"/>
    <w:rsid w:val="009B3647"/>
    <w:rsid w:val="009B3866"/>
    <w:rsid w:val="009B3AF8"/>
    <w:rsid w:val="009B3C5B"/>
    <w:rsid w:val="009B3D8E"/>
    <w:rsid w:val="009B4114"/>
    <w:rsid w:val="009B4385"/>
    <w:rsid w:val="009B4975"/>
    <w:rsid w:val="009B4FC4"/>
    <w:rsid w:val="009B511D"/>
    <w:rsid w:val="009B542A"/>
    <w:rsid w:val="009B5B7D"/>
    <w:rsid w:val="009B5D8B"/>
    <w:rsid w:val="009B5F7D"/>
    <w:rsid w:val="009B6014"/>
    <w:rsid w:val="009B6089"/>
    <w:rsid w:val="009B6411"/>
    <w:rsid w:val="009B6665"/>
    <w:rsid w:val="009B688D"/>
    <w:rsid w:val="009B697E"/>
    <w:rsid w:val="009B6A6A"/>
    <w:rsid w:val="009B6C7E"/>
    <w:rsid w:val="009B7026"/>
    <w:rsid w:val="009B7306"/>
    <w:rsid w:val="009B736E"/>
    <w:rsid w:val="009B73F2"/>
    <w:rsid w:val="009B764B"/>
    <w:rsid w:val="009B784F"/>
    <w:rsid w:val="009B79BE"/>
    <w:rsid w:val="009B7C0D"/>
    <w:rsid w:val="009B7CCA"/>
    <w:rsid w:val="009B7DEC"/>
    <w:rsid w:val="009B7F05"/>
    <w:rsid w:val="009C006F"/>
    <w:rsid w:val="009C0414"/>
    <w:rsid w:val="009C04F3"/>
    <w:rsid w:val="009C0517"/>
    <w:rsid w:val="009C0996"/>
    <w:rsid w:val="009C0D06"/>
    <w:rsid w:val="009C0DD5"/>
    <w:rsid w:val="009C1069"/>
    <w:rsid w:val="009C10C3"/>
    <w:rsid w:val="009C1107"/>
    <w:rsid w:val="009C1169"/>
    <w:rsid w:val="009C1186"/>
    <w:rsid w:val="009C1245"/>
    <w:rsid w:val="009C126F"/>
    <w:rsid w:val="009C1310"/>
    <w:rsid w:val="009C132E"/>
    <w:rsid w:val="009C176E"/>
    <w:rsid w:val="009C182A"/>
    <w:rsid w:val="009C1855"/>
    <w:rsid w:val="009C1BB1"/>
    <w:rsid w:val="009C1D95"/>
    <w:rsid w:val="009C1E1C"/>
    <w:rsid w:val="009C1FC0"/>
    <w:rsid w:val="009C1FD3"/>
    <w:rsid w:val="009C2DE0"/>
    <w:rsid w:val="009C3323"/>
    <w:rsid w:val="009C38A5"/>
    <w:rsid w:val="009C3B44"/>
    <w:rsid w:val="009C3E6B"/>
    <w:rsid w:val="009C3F04"/>
    <w:rsid w:val="009C436E"/>
    <w:rsid w:val="009C43A6"/>
    <w:rsid w:val="009C43AB"/>
    <w:rsid w:val="009C43E6"/>
    <w:rsid w:val="009C4576"/>
    <w:rsid w:val="009C460C"/>
    <w:rsid w:val="009C46FB"/>
    <w:rsid w:val="009C49B6"/>
    <w:rsid w:val="009C4A22"/>
    <w:rsid w:val="009C4D42"/>
    <w:rsid w:val="009C4E15"/>
    <w:rsid w:val="009C50FD"/>
    <w:rsid w:val="009C5257"/>
    <w:rsid w:val="009C531E"/>
    <w:rsid w:val="009C59D4"/>
    <w:rsid w:val="009C5CCD"/>
    <w:rsid w:val="009C69A7"/>
    <w:rsid w:val="009C6A3B"/>
    <w:rsid w:val="009C6A4D"/>
    <w:rsid w:val="009C6B9D"/>
    <w:rsid w:val="009C6D21"/>
    <w:rsid w:val="009C6D83"/>
    <w:rsid w:val="009C6D89"/>
    <w:rsid w:val="009C6DAC"/>
    <w:rsid w:val="009C71BB"/>
    <w:rsid w:val="009C745E"/>
    <w:rsid w:val="009C7759"/>
    <w:rsid w:val="009C7923"/>
    <w:rsid w:val="009C7986"/>
    <w:rsid w:val="009C7A74"/>
    <w:rsid w:val="009C7A89"/>
    <w:rsid w:val="009C7D1F"/>
    <w:rsid w:val="009C7D44"/>
    <w:rsid w:val="009C7DA6"/>
    <w:rsid w:val="009C7DC1"/>
    <w:rsid w:val="009D010A"/>
    <w:rsid w:val="009D01B0"/>
    <w:rsid w:val="009D0446"/>
    <w:rsid w:val="009D0672"/>
    <w:rsid w:val="009D072D"/>
    <w:rsid w:val="009D0764"/>
    <w:rsid w:val="009D07AC"/>
    <w:rsid w:val="009D0856"/>
    <w:rsid w:val="009D0931"/>
    <w:rsid w:val="009D0C01"/>
    <w:rsid w:val="009D0CD8"/>
    <w:rsid w:val="009D0E54"/>
    <w:rsid w:val="009D16B4"/>
    <w:rsid w:val="009D16D6"/>
    <w:rsid w:val="009D192D"/>
    <w:rsid w:val="009D19C0"/>
    <w:rsid w:val="009D21B1"/>
    <w:rsid w:val="009D244E"/>
    <w:rsid w:val="009D2487"/>
    <w:rsid w:val="009D2529"/>
    <w:rsid w:val="009D2642"/>
    <w:rsid w:val="009D273B"/>
    <w:rsid w:val="009D2AD4"/>
    <w:rsid w:val="009D2B05"/>
    <w:rsid w:val="009D2B1C"/>
    <w:rsid w:val="009D2C4C"/>
    <w:rsid w:val="009D32AD"/>
    <w:rsid w:val="009D32CB"/>
    <w:rsid w:val="009D3718"/>
    <w:rsid w:val="009D392F"/>
    <w:rsid w:val="009D3BAF"/>
    <w:rsid w:val="009D3C63"/>
    <w:rsid w:val="009D3D6D"/>
    <w:rsid w:val="009D3DBC"/>
    <w:rsid w:val="009D3EAD"/>
    <w:rsid w:val="009D40AB"/>
    <w:rsid w:val="009D4122"/>
    <w:rsid w:val="009D42CC"/>
    <w:rsid w:val="009D4535"/>
    <w:rsid w:val="009D4621"/>
    <w:rsid w:val="009D4793"/>
    <w:rsid w:val="009D4DA5"/>
    <w:rsid w:val="009D4EE3"/>
    <w:rsid w:val="009D4EF6"/>
    <w:rsid w:val="009D4FDF"/>
    <w:rsid w:val="009D5021"/>
    <w:rsid w:val="009D526A"/>
    <w:rsid w:val="009D55CF"/>
    <w:rsid w:val="009D59A0"/>
    <w:rsid w:val="009D5E10"/>
    <w:rsid w:val="009D5F13"/>
    <w:rsid w:val="009D6944"/>
    <w:rsid w:val="009D6961"/>
    <w:rsid w:val="009D69A5"/>
    <w:rsid w:val="009D6B1C"/>
    <w:rsid w:val="009D72BF"/>
    <w:rsid w:val="009D7637"/>
    <w:rsid w:val="009D7732"/>
    <w:rsid w:val="009D773C"/>
    <w:rsid w:val="009D781D"/>
    <w:rsid w:val="009D7A7C"/>
    <w:rsid w:val="009D7EBD"/>
    <w:rsid w:val="009E018E"/>
    <w:rsid w:val="009E030C"/>
    <w:rsid w:val="009E06FB"/>
    <w:rsid w:val="009E0803"/>
    <w:rsid w:val="009E0863"/>
    <w:rsid w:val="009E0B3F"/>
    <w:rsid w:val="009E0B73"/>
    <w:rsid w:val="009E14E0"/>
    <w:rsid w:val="009E1541"/>
    <w:rsid w:val="009E1774"/>
    <w:rsid w:val="009E1B6B"/>
    <w:rsid w:val="009E1C8D"/>
    <w:rsid w:val="009E2055"/>
    <w:rsid w:val="009E22B1"/>
    <w:rsid w:val="009E288C"/>
    <w:rsid w:val="009E2C9F"/>
    <w:rsid w:val="009E2CEF"/>
    <w:rsid w:val="009E2E1B"/>
    <w:rsid w:val="009E2FEE"/>
    <w:rsid w:val="009E334B"/>
    <w:rsid w:val="009E363A"/>
    <w:rsid w:val="009E3B33"/>
    <w:rsid w:val="009E3CE2"/>
    <w:rsid w:val="009E3DEB"/>
    <w:rsid w:val="009E3ED5"/>
    <w:rsid w:val="009E411C"/>
    <w:rsid w:val="009E441E"/>
    <w:rsid w:val="009E4447"/>
    <w:rsid w:val="009E49DC"/>
    <w:rsid w:val="009E4C49"/>
    <w:rsid w:val="009E4D00"/>
    <w:rsid w:val="009E4DF9"/>
    <w:rsid w:val="009E4E89"/>
    <w:rsid w:val="009E4F56"/>
    <w:rsid w:val="009E54A2"/>
    <w:rsid w:val="009E5562"/>
    <w:rsid w:val="009E58C6"/>
    <w:rsid w:val="009E594C"/>
    <w:rsid w:val="009E5A85"/>
    <w:rsid w:val="009E5F27"/>
    <w:rsid w:val="009E5FE5"/>
    <w:rsid w:val="009E63B8"/>
    <w:rsid w:val="009E6635"/>
    <w:rsid w:val="009E6905"/>
    <w:rsid w:val="009E69C2"/>
    <w:rsid w:val="009E6BA6"/>
    <w:rsid w:val="009E6BAD"/>
    <w:rsid w:val="009E6E80"/>
    <w:rsid w:val="009E6FDC"/>
    <w:rsid w:val="009E7099"/>
    <w:rsid w:val="009E71F8"/>
    <w:rsid w:val="009E753A"/>
    <w:rsid w:val="009E7561"/>
    <w:rsid w:val="009E75C2"/>
    <w:rsid w:val="009E7614"/>
    <w:rsid w:val="009E792B"/>
    <w:rsid w:val="009E7951"/>
    <w:rsid w:val="009E7A5D"/>
    <w:rsid w:val="009E7CA5"/>
    <w:rsid w:val="009E7D6F"/>
    <w:rsid w:val="009E7D70"/>
    <w:rsid w:val="009F002B"/>
    <w:rsid w:val="009F02BE"/>
    <w:rsid w:val="009F0347"/>
    <w:rsid w:val="009F04E9"/>
    <w:rsid w:val="009F0694"/>
    <w:rsid w:val="009F0CC8"/>
    <w:rsid w:val="009F0CF5"/>
    <w:rsid w:val="009F0D3B"/>
    <w:rsid w:val="009F128B"/>
    <w:rsid w:val="009F158F"/>
    <w:rsid w:val="009F1622"/>
    <w:rsid w:val="009F1A69"/>
    <w:rsid w:val="009F1AB9"/>
    <w:rsid w:val="009F1CF1"/>
    <w:rsid w:val="009F1D4A"/>
    <w:rsid w:val="009F22CB"/>
    <w:rsid w:val="009F23A2"/>
    <w:rsid w:val="009F26DD"/>
    <w:rsid w:val="009F289D"/>
    <w:rsid w:val="009F28DE"/>
    <w:rsid w:val="009F2A1B"/>
    <w:rsid w:val="009F2C35"/>
    <w:rsid w:val="009F2C96"/>
    <w:rsid w:val="009F2F11"/>
    <w:rsid w:val="009F2FF0"/>
    <w:rsid w:val="009F3039"/>
    <w:rsid w:val="009F30A7"/>
    <w:rsid w:val="009F3189"/>
    <w:rsid w:val="009F3207"/>
    <w:rsid w:val="009F35EE"/>
    <w:rsid w:val="009F3701"/>
    <w:rsid w:val="009F3795"/>
    <w:rsid w:val="009F3AB0"/>
    <w:rsid w:val="009F3BD9"/>
    <w:rsid w:val="009F3C93"/>
    <w:rsid w:val="009F3EB6"/>
    <w:rsid w:val="009F401E"/>
    <w:rsid w:val="009F4179"/>
    <w:rsid w:val="009F481A"/>
    <w:rsid w:val="009F489C"/>
    <w:rsid w:val="009F4970"/>
    <w:rsid w:val="009F4B82"/>
    <w:rsid w:val="009F4BA8"/>
    <w:rsid w:val="009F4BB4"/>
    <w:rsid w:val="009F4BE2"/>
    <w:rsid w:val="009F4F39"/>
    <w:rsid w:val="009F4FC0"/>
    <w:rsid w:val="009F502B"/>
    <w:rsid w:val="009F5200"/>
    <w:rsid w:val="009F5476"/>
    <w:rsid w:val="009F5551"/>
    <w:rsid w:val="009F5652"/>
    <w:rsid w:val="009F57D7"/>
    <w:rsid w:val="009F5D08"/>
    <w:rsid w:val="009F5D9E"/>
    <w:rsid w:val="009F5E08"/>
    <w:rsid w:val="009F6163"/>
    <w:rsid w:val="009F636A"/>
    <w:rsid w:val="009F6842"/>
    <w:rsid w:val="009F6912"/>
    <w:rsid w:val="009F6ACD"/>
    <w:rsid w:val="009F6B3B"/>
    <w:rsid w:val="009F6CE3"/>
    <w:rsid w:val="009F6F53"/>
    <w:rsid w:val="009F72EB"/>
    <w:rsid w:val="009F73C1"/>
    <w:rsid w:val="009F73DA"/>
    <w:rsid w:val="009F7A54"/>
    <w:rsid w:val="009F7E33"/>
    <w:rsid w:val="009F7EF9"/>
    <w:rsid w:val="00A002F6"/>
    <w:rsid w:val="00A00446"/>
    <w:rsid w:val="00A004EE"/>
    <w:rsid w:val="00A007FF"/>
    <w:rsid w:val="00A00802"/>
    <w:rsid w:val="00A00897"/>
    <w:rsid w:val="00A0090E"/>
    <w:rsid w:val="00A00FB7"/>
    <w:rsid w:val="00A0128D"/>
    <w:rsid w:val="00A01701"/>
    <w:rsid w:val="00A01739"/>
    <w:rsid w:val="00A02043"/>
    <w:rsid w:val="00A027F3"/>
    <w:rsid w:val="00A027FC"/>
    <w:rsid w:val="00A02BAA"/>
    <w:rsid w:val="00A02C33"/>
    <w:rsid w:val="00A02D98"/>
    <w:rsid w:val="00A02F38"/>
    <w:rsid w:val="00A031CF"/>
    <w:rsid w:val="00A03316"/>
    <w:rsid w:val="00A036B4"/>
    <w:rsid w:val="00A0376D"/>
    <w:rsid w:val="00A03AB4"/>
    <w:rsid w:val="00A03CF9"/>
    <w:rsid w:val="00A03F24"/>
    <w:rsid w:val="00A03FC8"/>
    <w:rsid w:val="00A043DC"/>
    <w:rsid w:val="00A044DE"/>
    <w:rsid w:val="00A046A3"/>
    <w:rsid w:val="00A046E4"/>
    <w:rsid w:val="00A04829"/>
    <w:rsid w:val="00A0489A"/>
    <w:rsid w:val="00A0489B"/>
    <w:rsid w:val="00A04C2E"/>
    <w:rsid w:val="00A0513B"/>
    <w:rsid w:val="00A0517A"/>
    <w:rsid w:val="00A053AA"/>
    <w:rsid w:val="00A053F6"/>
    <w:rsid w:val="00A0542B"/>
    <w:rsid w:val="00A054A7"/>
    <w:rsid w:val="00A056E1"/>
    <w:rsid w:val="00A056EB"/>
    <w:rsid w:val="00A05903"/>
    <w:rsid w:val="00A05AA7"/>
    <w:rsid w:val="00A05BBD"/>
    <w:rsid w:val="00A05FB0"/>
    <w:rsid w:val="00A06017"/>
    <w:rsid w:val="00A062F0"/>
    <w:rsid w:val="00A066EC"/>
    <w:rsid w:val="00A0688C"/>
    <w:rsid w:val="00A06951"/>
    <w:rsid w:val="00A0734A"/>
    <w:rsid w:val="00A07691"/>
    <w:rsid w:val="00A07770"/>
    <w:rsid w:val="00A079CD"/>
    <w:rsid w:val="00A07AD6"/>
    <w:rsid w:val="00A07AED"/>
    <w:rsid w:val="00A07CAF"/>
    <w:rsid w:val="00A07EA3"/>
    <w:rsid w:val="00A07F84"/>
    <w:rsid w:val="00A10315"/>
    <w:rsid w:val="00A1032C"/>
    <w:rsid w:val="00A10664"/>
    <w:rsid w:val="00A10809"/>
    <w:rsid w:val="00A108AE"/>
    <w:rsid w:val="00A10AE1"/>
    <w:rsid w:val="00A10B13"/>
    <w:rsid w:val="00A10C34"/>
    <w:rsid w:val="00A10F21"/>
    <w:rsid w:val="00A11162"/>
    <w:rsid w:val="00A111EE"/>
    <w:rsid w:val="00A11313"/>
    <w:rsid w:val="00A11C12"/>
    <w:rsid w:val="00A11C30"/>
    <w:rsid w:val="00A11D48"/>
    <w:rsid w:val="00A11E5F"/>
    <w:rsid w:val="00A1223A"/>
    <w:rsid w:val="00A1249E"/>
    <w:rsid w:val="00A12703"/>
    <w:rsid w:val="00A12E8A"/>
    <w:rsid w:val="00A131EE"/>
    <w:rsid w:val="00A1329D"/>
    <w:rsid w:val="00A133BB"/>
    <w:rsid w:val="00A13652"/>
    <w:rsid w:val="00A13BDA"/>
    <w:rsid w:val="00A13D11"/>
    <w:rsid w:val="00A14533"/>
    <w:rsid w:val="00A14699"/>
    <w:rsid w:val="00A147E3"/>
    <w:rsid w:val="00A149F2"/>
    <w:rsid w:val="00A14B0E"/>
    <w:rsid w:val="00A14E62"/>
    <w:rsid w:val="00A154F4"/>
    <w:rsid w:val="00A159A3"/>
    <w:rsid w:val="00A15BEA"/>
    <w:rsid w:val="00A15FA7"/>
    <w:rsid w:val="00A160F8"/>
    <w:rsid w:val="00A16165"/>
    <w:rsid w:val="00A16448"/>
    <w:rsid w:val="00A16A50"/>
    <w:rsid w:val="00A16C6B"/>
    <w:rsid w:val="00A16E42"/>
    <w:rsid w:val="00A16F0D"/>
    <w:rsid w:val="00A16F46"/>
    <w:rsid w:val="00A16F88"/>
    <w:rsid w:val="00A1706B"/>
    <w:rsid w:val="00A1710C"/>
    <w:rsid w:val="00A17545"/>
    <w:rsid w:val="00A17757"/>
    <w:rsid w:val="00A177BB"/>
    <w:rsid w:val="00A17B2D"/>
    <w:rsid w:val="00A17C21"/>
    <w:rsid w:val="00A17F9D"/>
    <w:rsid w:val="00A20561"/>
    <w:rsid w:val="00A2071B"/>
    <w:rsid w:val="00A207EB"/>
    <w:rsid w:val="00A20960"/>
    <w:rsid w:val="00A20A17"/>
    <w:rsid w:val="00A20A4D"/>
    <w:rsid w:val="00A20B66"/>
    <w:rsid w:val="00A20DCD"/>
    <w:rsid w:val="00A2107C"/>
    <w:rsid w:val="00A21112"/>
    <w:rsid w:val="00A213FB"/>
    <w:rsid w:val="00A214DE"/>
    <w:rsid w:val="00A21535"/>
    <w:rsid w:val="00A21588"/>
    <w:rsid w:val="00A2181F"/>
    <w:rsid w:val="00A223BD"/>
    <w:rsid w:val="00A22482"/>
    <w:rsid w:val="00A22526"/>
    <w:rsid w:val="00A2270B"/>
    <w:rsid w:val="00A2290A"/>
    <w:rsid w:val="00A22ACE"/>
    <w:rsid w:val="00A22AD5"/>
    <w:rsid w:val="00A22EF2"/>
    <w:rsid w:val="00A234FB"/>
    <w:rsid w:val="00A23625"/>
    <w:rsid w:val="00A236B8"/>
    <w:rsid w:val="00A23847"/>
    <w:rsid w:val="00A23BDE"/>
    <w:rsid w:val="00A23D35"/>
    <w:rsid w:val="00A23E54"/>
    <w:rsid w:val="00A240A3"/>
    <w:rsid w:val="00A24150"/>
    <w:rsid w:val="00A242BC"/>
    <w:rsid w:val="00A24A03"/>
    <w:rsid w:val="00A24A52"/>
    <w:rsid w:val="00A24A6C"/>
    <w:rsid w:val="00A24C8C"/>
    <w:rsid w:val="00A24DFB"/>
    <w:rsid w:val="00A24EA4"/>
    <w:rsid w:val="00A259EC"/>
    <w:rsid w:val="00A259FC"/>
    <w:rsid w:val="00A25D28"/>
    <w:rsid w:val="00A25E9B"/>
    <w:rsid w:val="00A26142"/>
    <w:rsid w:val="00A2617B"/>
    <w:rsid w:val="00A2630C"/>
    <w:rsid w:val="00A2632D"/>
    <w:rsid w:val="00A26391"/>
    <w:rsid w:val="00A26907"/>
    <w:rsid w:val="00A26CEC"/>
    <w:rsid w:val="00A26D18"/>
    <w:rsid w:val="00A2708F"/>
    <w:rsid w:val="00A273CD"/>
    <w:rsid w:val="00A273DD"/>
    <w:rsid w:val="00A273FE"/>
    <w:rsid w:val="00A27975"/>
    <w:rsid w:val="00A27A77"/>
    <w:rsid w:val="00A303A3"/>
    <w:rsid w:val="00A303B1"/>
    <w:rsid w:val="00A30999"/>
    <w:rsid w:val="00A30B4D"/>
    <w:rsid w:val="00A30B5D"/>
    <w:rsid w:val="00A30ED6"/>
    <w:rsid w:val="00A30EEA"/>
    <w:rsid w:val="00A30F65"/>
    <w:rsid w:val="00A31243"/>
    <w:rsid w:val="00A31436"/>
    <w:rsid w:val="00A3167D"/>
    <w:rsid w:val="00A3186E"/>
    <w:rsid w:val="00A31A5A"/>
    <w:rsid w:val="00A31AB9"/>
    <w:rsid w:val="00A31AC5"/>
    <w:rsid w:val="00A31B7E"/>
    <w:rsid w:val="00A31D05"/>
    <w:rsid w:val="00A31FC0"/>
    <w:rsid w:val="00A320C7"/>
    <w:rsid w:val="00A3215F"/>
    <w:rsid w:val="00A3222B"/>
    <w:rsid w:val="00A32525"/>
    <w:rsid w:val="00A32532"/>
    <w:rsid w:val="00A3255D"/>
    <w:rsid w:val="00A329ED"/>
    <w:rsid w:val="00A32AB8"/>
    <w:rsid w:val="00A32C5C"/>
    <w:rsid w:val="00A32D81"/>
    <w:rsid w:val="00A32F01"/>
    <w:rsid w:val="00A3304A"/>
    <w:rsid w:val="00A33064"/>
    <w:rsid w:val="00A33088"/>
    <w:rsid w:val="00A33169"/>
    <w:rsid w:val="00A332A8"/>
    <w:rsid w:val="00A33340"/>
    <w:rsid w:val="00A336B9"/>
    <w:rsid w:val="00A339DA"/>
    <w:rsid w:val="00A33CEA"/>
    <w:rsid w:val="00A33CEC"/>
    <w:rsid w:val="00A34251"/>
    <w:rsid w:val="00A342A1"/>
    <w:rsid w:val="00A342A5"/>
    <w:rsid w:val="00A342B1"/>
    <w:rsid w:val="00A3482E"/>
    <w:rsid w:val="00A348CB"/>
    <w:rsid w:val="00A34968"/>
    <w:rsid w:val="00A34EFB"/>
    <w:rsid w:val="00A34F9D"/>
    <w:rsid w:val="00A3540D"/>
    <w:rsid w:val="00A355ED"/>
    <w:rsid w:val="00A35C75"/>
    <w:rsid w:val="00A35DD7"/>
    <w:rsid w:val="00A35F4D"/>
    <w:rsid w:val="00A36043"/>
    <w:rsid w:val="00A3615D"/>
    <w:rsid w:val="00A3616C"/>
    <w:rsid w:val="00A36557"/>
    <w:rsid w:val="00A36603"/>
    <w:rsid w:val="00A36642"/>
    <w:rsid w:val="00A366AD"/>
    <w:rsid w:val="00A36A77"/>
    <w:rsid w:val="00A36D83"/>
    <w:rsid w:val="00A370B8"/>
    <w:rsid w:val="00A37233"/>
    <w:rsid w:val="00A37460"/>
    <w:rsid w:val="00A375AB"/>
    <w:rsid w:val="00A378FA"/>
    <w:rsid w:val="00A37FF7"/>
    <w:rsid w:val="00A403DE"/>
    <w:rsid w:val="00A405BA"/>
    <w:rsid w:val="00A40B57"/>
    <w:rsid w:val="00A40E04"/>
    <w:rsid w:val="00A40E1E"/>
    <w:rsid w:val="00A40F28"/>
    <w:rsid w:val="00A4126C"/>
    <w:rsid w:val="00A412F9"/>
    <w:rsid w:val="00A413A9"/>
    <w:rsid w:val="00A41445"/>
    <w:rsid w:val="00A415E8"/>
    <w:rsid w:val="00A4166C"/>
    <w:rsid w:val="00A41C70"/>
    <w:rsid w:val="00A41D89"/>
    <w:rsid w:val="00A4219F"/>
    <w:rsid w:val="00A4227D"/>
    <w:rsid w:val="00A42544"/>
    <w:rsid w:val="00A42694"/>
    <w:rsid w:val="00A42902"/>
    <w:rsid w:val="00A42913"/>
    <w:rsid w:val="00A4296D"/>
    <w:rsid w:val="00A429F3"/>
    <w:rsid w:val="00A42B21"/>
    <w:rsid w:val="00A42F49"/>
    <w:rsid w:val="00A43175"/>
    <w:rsid w:val="00A432AD"/>
    <w:rsid w:val="00A43420"/>
    <w:rsid w:val="00A43531"/>
    <w:rsid w:val="00A43627"/>
    <w:rsid w:val="00A4363E"/>
    <w:rsid w:val="00A437DF"/>
    <w:rsid w:val="00A43BE7"/>
    <w:rsid w:val="00A440BF"/>
    <w:rsid w:val="00A441C3"/>
    <w:rsid w:val="00A4433F"/>
    <w:rsid w:val="00A44432"/>
    <w:rsid w:val="00A44686"/>
    <w:rsid w:val="00A44758"/>
    <w:rsid w:val="00A447C5"/>
    <w:rsid w:val="00A44963"/>
    <w:rsid w:val="00A449B8"/>
    <w:rsid w:val="00A44A1C"/>
    <w:rsid w:val="00A44B8E"/>
    <w:rsid w:val="00A44C47"/>
    <w:rsid w:val="00A44D66"/>
    <w:rsid w:val="00A44E75"/>
    <w:rsid w:val="00A44F4E"/>
    <w:rsid w:val="00A451B3"/>
    <w:rsid w:val="00A4523E"/>
    <w:rsid w:val="00A45492"/>
    <w:rsid w:val="00A4549E"/>
    <w:rsid w:val="00A4551F"/>
    <w:rsid w:val="00A456CB"/>
    <w:rsid w:val="00A458DC"/>
    <w:rsid w:val="00A45969"/>
    <w:rsid w:val="00A459D3"/>
    <w:rsid w:val="00A45A3C"/>
    <w:rsid w:val="00A45BD1"/>
    <w:rsid w:val="00A4605A"/>
    <w:rsid w:val="00A464B2"/>
    <w:rsid w:val="00A467DE"/>
    <w:rsid w:val="00A46958"/>
    <w:rsid w:val="00A469D1"/>
    <w:rsid w:val="00A46B9D"/>
    <w:rsid w:val="00A46C00"/>
    <w:rsid w:val="00A46CE1"/>
    <w:rsid w:val="00A46D2E"/>
    <w:rsid w:val="00A4714F"/>
    <w:rsid w:val="00A473D9"/>
    <w:rsid w:val="00A473F0"/>
    <w:rsid w:val="00A4799F"/>
    <w:rsid w:val="00A479A2"/>
    <w:rsid w:val="00A47BEF"/>
    <w:rsid w:val="00A47CB5"/>
    <w:rsid w:val="00A50442"/>
    <w:rsid w:val="00A504D5"/>
    <w:rsid w:val="00A504D9"/>
    <w:rsid w:val="00A508F1"/>
    <w:rsid w:val="00A50C4B"/>
    <w:rsid w:val="00A50C9F"/>
    <w:rsid w:val="00A50F84"/>
    <w:rsid w:val="00A51389"/>
    <w:rsid w:val="00A513D3"/>
    <w:rsid w:val="00A5143F"/>
    <w:rsid w:val="00A5160E"/>
    <w:rsid w:val="00A5175A"/>
    <w:rsid w:val="00A5187C"/>
    <w:rsid w:val="00A51D26"/>
    <w:rsid w:val="00A51D82"/>
    <w:rsid w:val="00A51DAB"/>
    <w:rsid w:val="00A5207F"/>
    <w:rsid w:val="00A520EA"/>
    <w:rsid w:val="00A52110"/>
    <w:rsid w:val="00A5223C"/>
    <w:rsid w:val="00A522B0"/>
    <w:rsid w:val="00A522F0"/>
    <w:rsid w:val="00A5237A"/>
    <w:rsid w:val="00A5240D"/>
    <w:rsid w:val="00A52793"/>
    <w:rsid w:val="00A5299A"/>
    <w:rsid w:val="00A53177"/>
    <w:rsid w:val="00A531F7"/>
    <w:rsid w:val="00A5322A"/>
    <w:rsid w:val="00A5336B"/>
    <w:rsid w:val="00A53684"/>
    <w:rsid w:val="00A53901"/>
    <w:rsid w:val="00A53E8D"/>
    <w:rsid w:val="00A53EB4"/>
    <w:rsid w:val="00A5404E"/>
    <w:rsid w:val="00A542B7"/>
    <w:rsid w:val="00A54388"/>
    <w:rsid w:val="00A5470A"/>
    <w:rsid w:val="00A54789"/>
    <w:rsid w:val="00A54FB0"/>
    <w:rsid w:val="00A550DA"/>
    <w:rsid w:val="00A552AB"/>
    <w:rsid w:val="00A5563F"/>
    <w:rsid w:val="00A5578D"/>
    <w:rsid w:val="00A5581C"/>
    <w:rsid w:val="00A55885"/>
    <w:rsid w:val="00A56296"/>
    <w:rsid w:val="00A5654D"/>
    <w:rsid w:val="00A56623"/>
    <w:rsid w:val="00A566A7"/>
    <w:rsid w:val="00A566AB"/>
    <w:rsid w:val="00A567A1"/>
    <w:rsid w:val="00A56D2E"/>
    <w:rsid w:val="00A56DD5"/>
    <w:rsid w:val="00A56E76"/>
    <w:rsid w:val="00A56E8A"/>
    <w:rsid w:val="00A57147"/>
    <w:rsid w:val="00A5777E"/>
    <w:rsid w:val="00A57B8B"/>
    <w:rsid w:val="00A57FA4"/>
    <w:rsid w:val="00A57FB8"/>
    <w:rsid w:val="00A6010D"/>
    <w:rsid w:val="00A60451"/>
    <w:rsid w:val="00A60A0D"/>
    <w:rsid w:val="00A61055"/>
    <w:rsid w:val="00A612DF"/>
    <w:rsid w:val="00A613DF"/>
    <w:rsid w:val="00A617E7"/>
    <w:rsid w:val="00A61C76"/>
    <w:rsid w:val="00A61E6A"/>
    <w:rsid w:val="00A61E7A"/>
    <w:rsid w:val="00A61EE5"/>
    <w:rsid w:val="00A61FED"/>
    <w:rsid w:val="00A62313"/>
    <w:rsid w:val="00A6258E"/>
    <w:rsid w:val="00A625E4"/>
    <w:rsid w:val="00A62B0A"/>
    <w:rsid w:val="00A62ED6"/>
    <w:rsid w:val="00A636F3"/>
    <w:rsid w:val="00A63F49"/>
    <w:rsid w:val="00A640E0"/>
    <w:rsid w:val="00A6411A"/>
    <w:rsid w:val="00A641EF"/>
    <w:rsid w:val="00A645B4"/>
    <w:rsid w:val="00A6467F"/>
    <w:rsid w:val="00A64784"/>
    <w:rsid w:val="00A64981"/>
    <w:rsid w:val="00A64A7D"/>
    <w:rsid w:val="00A64B80"/>
    <w:rsid w:val="00A6524B"/>
    <w:rsid w:val="00A6551D"/>
    <w:rsid w:val="00A65707"/>
    <w:rsid w:val="00A65B59"/>
    <w:rsid w:val="00A65CF2"/>
    <w:rsid w:val="00A65D4B"/>
    <w:rsid w:val="00A6613A"/>
    <w:rsid w:val="00A664ED"/>
    <w:rsid w:val="00A66A40"/>
    <w:rsid w:val="00A66B76"/>
    <w:rsid w:val="00A66FE8"/>
    <w:rsid w:val="00A6706B"/>
    <w:rsid w:val="00A67149"/>
    <w:rsid w:val="00A67617"/>
    <w:rsid w:val="00A67A31"/>
    <w:rsid w:val="00A67B67"/>
    <w:rsid w:val="00A67CBA"/>
    <w:rsid w:val="00A7006D"/>
    <w:rsid w:val="00A70078"/>
    <w:rsid w:val="00A702E3"/>
    <w:rsid w:val="00A70360"/>
    <w:rsid w:val="00A7049F"/>
    <w:rsid w:val="00A70CD4"/>
    <w:rsid w:val="00A70DB5"/>
    <w:rsid w:val="00A71076"/>
    <w:rsid w:val="00A7120C"/>
    <w:rsid w:val="00A714D4"/>
    <w:rsid w:val="00A71542"/>
    <w:rsid w:val="00A71642"/>
    <w:rsid w:val="00A7167B"/>
    <w:rsid w:val="00A718FF"/>
    <w:rsid w:val="00A719CE"/>
    <w:rsid w:val="00A71B4C"/>
    <w:rsid w:val="00A71E9C"/>
    <w:rsid w:val="00A7274B"/>
    <w:rsid w:val="00A729E0"/>
    <w:rsid w:val="00A72A50"/>
    <w:rsid w:val="00A72FCE"/>
    <w:rsid w:val="00A733B9"/>
    <w:rsid w:val="00A739BB"/>
    <w:rsid w:val="00A73B1B"/>
    <w:rsid w:val="00A73B62"/>
    <w:rsid w:val="00A73BED"/>
    <w:rsid w:val="00A73FC9"/>
    <w:rsid w:val="00A74203"/>
    <w:rsid w:val="00A74299"/>
    <w:rsid w:val="00A74320"/>
    <w:rsid w:val="00A743F3"/>
    <w:rsid w:val="00A74999"/>
    <w:rsid w:val="00A749A2"/>
    <w:rsid w:val="00A74B18"/>
    <w:rsid w:val="00A752F0"/>
    <w:rsid w:val="00A755BE"/>
    <w:rsid w:val="00A7586D"/>
    <w:rsid w:val="00A758DF"/>
    <w:rsid w:val="00A75F7E"/>
    <w:rsid w:val="00A75FA2"/>
    <w:rsid w:val="00A76220"/>
    <w:rsid w:val="00A7677F"/>
    <w:rsid w:val="00A767C2"/>
    <w:rsid w:val="00A769D1"/>
    <w:rsid w:val="00A76C2A"/>
    <w:rsid w:val="00A76F44"/>
    <w:rsid w:val="00A77423"/>
    <w:rsid w:val="00A77681"/>
    <w:rsid w:val="00A77CDD"/>
    <w:rsid w:val="00A77D41"/>
    <w:rsid w:val="00A8005B"/>
    <w:rsid w:val="00A800E7"/>
    <w:rsid w:val="00A80181"/>
    <w:rsid w:val="00A802C6"/>
    <w:rsid w:val="00A8054E"/>
    <w:rsid w:val="00A805AE"/>
    <w:rsid w:val="00A80946"/>
    <w:rsid w:val="00A80B1A"/>
    <w:rsid w:val="00A80B3D"/>
    <w:rsid w:val="00A80C69"/>
    <w:rsid w:val="00A80DC4"/>
    <w:rsid w:val="00A80F6B"/>
    <w:rsid w:val="00A81120"/>
    <w:rsid w:val="00A814EE"/>
    <w:rsid w:val="00A8167C"/>
    <w:rsid w:val="00A81948"/>
    <w:rsid w:val="00A81BBC"/>
    <w:rsid w:val="00A81D54"/>
    <w:rsid w:val="00A825BD"/>
    <w:rsid w:val="00A825F4"/>
    <w:rsid w:val="00A8268F"/>
    <w:rsid w:val="00A82B3D"/>
    <w:rsid w:val="00A82DC9"/>
    <w:rsid w:val="00A82EDA"/>
    <w:rsid w:val="00A834B5"/>
    <w:rsid w:val="00A837BC"/>
    <w:rsid w:val="00A8399F"/>
    <w:rsid w:val="00A83DA6"/>
    <w:rsid w:val="00A84311"/>
    <w:rsid w:val="00A84349"/>
    <w:rsid w:val="00A84532"/>
    <w:rsid w:val="00A84717"/>
    <w:rsid w:val="00A84FBF"/>
    <w:rsid w:val="00A8539A"/>
    <w:rsid w:val="00A8546E"/>
    <w:rsid w:val="00A854A6"/>
    <w:rsid w:val="00A858AD"/>
    <w:rsid w:val="00A85919"/>
    <w:rsid w:val="00A85940"/>
    <w:rsid w:val="00A85AB6"/>
    <w:rsid w:val="00A85E6A"/>
    <w:rsid w:val="00A85F8F"/>
    <w:rsid w:val="00A8611C"/>
    <w:rsid w:val="00A8637A"/>
    <w:rsid w:val="00A863A2"/>
    <w:rsid w:val="00A86740"/>
    <w:rsid w:val="00A868C8"/>
    <w:rsid w:val="00A8696C"/>
    <w:rsid w:val="00A86A16"/>
    <w:rsid w:val="00A86F5A"/>
    <w:rsid w:val="00A870FB"/>
    <w:rsid w:val="00A8715A"/>
    <w:rsid w:val="00A87260"/>
    <w:rsid w:val="00A87522"/>
    <w:rsid w:val="00A87644"/>
    <w:rsid w:val="00A87875"/>
    <w:rsid w:val="00A879E1"/>
    <w:rsid w:val="00A87B7C"/>
    <w:rsid w:val="00A87C23"/>
    <w:rsid w:val="00A87FFE"/>
    <w:rsid w:val="00A9021F"/>
    <w:rsid w:val="00A90237"/>
    <w:rsid w:val="00A9049F"/>
    <w:rsid w:val="00A908F2"/>
    <w:rsid w:val="00A90C12"/>
    <w:rsid w:val="00A910FA"/>
    <w:rsid w:val="00A912C5"/>
    <w:rsid w:val="00A9143C"/>
    <w:rsid w:val="00A91A30"/>
    <w:rsid w:val="00A91ABE"/>
    <w:rsid w:val="00A91F67"/>
    <w:rsid w:val="00A92230"/>
    <w:rsid w:val="00A92240"/>
    <w:rsid w:val="00A92294"/>
    <w:rsid w:val="00A9237D"/>
    <w:rsid w:val="00A92420"/>
    <w:rsid w:val="00A9246D"/>
    <w:rsid w:val="00A925E1"/>
    <w:rsid w:val="00A92871"/>
    <w:rsid w:val="00A928F0"/>
    <w:rsid w:val="00A92C9D"/>
    <w:rsid w:val="00A930A3"/>
    <w:rsid w:val="00A930FB"/>
    <w:rsid w:val="00A9316F"/>
    <w:rsid w:val="00A934B7"/>
    <w:rsid w:val="00A9359A"/>
    <w:rsid w:val="00A93652"/>
    <w:rsid w:val="00A9375A"/>
    <w:rsid w:val="00A937A4"/>
    <w:rsid w:val="00A93815"/>
    <w:rsid w:val="00A93E51"/>
    <w:rsid w:val="00A93E9E"/>
    <w:rsid w:val="00A940D0"/>
    <w:rsid w:val="00A94435"/>
    <w:rsid w:val="00A94623"/>
    <w:rsid w:val="00A949AA"/>
    <w:rsid w:val="00A94BC6"/>
    <w:rsid w:val="00A94DBB"/>
    <w:rsid w:val="00A94E12"/>
    <w:rsid w:val="00A9523A"/>
    <w:rsid w:val="00A955FB"/>
    <w:rsid w:val="00A95798"/>
    <w:rsid w:val="00A958B2"/>
    <w:rsid w:val="00A96021"/>
    <w:rsid w:val="00A96136"/>
    <w:rsid w:val="00A962CF"/>
    <w:rsid w:val="00A9639C"/>
    <w:rsid w:val="00A9667A"/>
    <w:rsid w:val="00A9677E"/>
    <w:rsid w:val="00A9682A"/>
    <w:rsid w:val="00A96936"/>
    <w:rsid w:val="00A96980"/>
    <w:rsid w:val="00A9698C"/>
    <w:rsid w:val="00A96B12"/>
    <w:rsid w:val="00A96D54"/>
    <w:rsid w:val="00A96EE0"/>
    <w:rsid w:val="00A96F71"/>
    <w:rsid w:val="00A96FE8"/>
    <w:rsid w:val="00A9716A"/>
    <w:rsid w:val="00A9759D"/>
    <w:rsid w:val="00A9760C"/>
    <w:rsid w:val="00A9782C"/>
    <w:rsid w:val="00A97954"/>
    <w:rsid w:val="00A97C29"/>
    <w:rsid w:val="00AA019E"/>
    <w:rsid w:val="00AA06ED"/>
    <w:rsid w:val="00AA076F"/>
    <w:rsid w:val="00AA094D"/>
    <w:rsid w:val="00AA09D4"/>
    <w:rsid w:val="00AA0A58"/>
    <w:rsid w:val="00AA0DC0"/>
    <w:rsid w:val="00AA1088"/>
    <w:rsid w:val="00AA11DC"/>
    <w:rsid w:val="00AA1673"/>
    <w:rsid w:val="00AA18F9"/>
    <w:rsid w:val="00AA1D92"/>
    <w:rsid w:val="00AA1E50"/>
    <w:rsid w:val="00AA1F05"/>
    <w:rsid w:val="00AA21AB"/>
    <w:rsid w:val="00AA22BC"/>
    <w:rsid w:val="00AA230C"/>
    <w:rsid w:val="00AA2378"/>
    <w:rsid w:val="00AA2399"/>
    <w:rsid w:val="00AA2403"/>
    <w:rsid w:val="00AA2976"/>
    <w:rsid w:val="00AA2AAF"/>
    <w:rsid w:val="00AA2C53"/>
    <w:rsid w:val="00AA2E2A"/>
    <w:rsid w:val="00AA30A2"/>
    <w:rsid w:val="00AA326C"/>
    <w:rsid w:val="00AA375B"/>
    <w:rsid w:val="00AA3AEF"/>
    <w:rsid w:val="00AA3D7F"/>
    <w:rsid w:val="00AA3EC8"/>
    <w:rsid w:val="00AA3F0D"/>
    <w:rsid w:val="00AA427D"/>
    <w:rsid w:val="00AA434E"/>
    <w:rsid w:val="00AA446D"/>
    <w:rsid w:val="00AA448A"/>
    <w:rsid w:val="00AA4574"/>
    <w:rsid w:val="00AA47DC"/>
    <w:rsid w:val="00AA4C07"/>
    <w:rsid w:val="00AA4E00"/>
    <w:rsid w:val="00AA5099"/>
    <w:rsid w:val="00AA58BE"/>
    <w:rsid w:val="00AA59B1"/>
    <w:rsid w:val="00AA59F6"/>
    <w:rsid w:val="00AA5A3B"/>
    <w:rsid w:val="00AA5A81"/>
    <w:rsid w:val="00AA5E36"/>
    <w:rsid w:val="00AA5FC3"/>
    <w:rsid w:val="00AA642B"/>
    <w:rsid w:val="00AA68A1"/>
    <w:rsid w:val="00AA6AB1"/>
    <w:rsid w:val="00AA6AD6"/>
    <w:rsid w:val="00AA6E19"/>
    <w:rsid w:val="00AA6F6C"/>
    <w:rsid w:val="00AA6F70"/>
    <w:rsid w:val="00AA6FC4"/>
    <w:rsid w:val="00AA710A"/>
    <w:rsid w:val="00AA7256"/>
    <w:rsid w:val="00AA730C"/>
    <w:rsid w:val="00AA73AB"/>
    <w:rsid w:val="00AA73BD"/>
    <w:rsid w:val="00AA7515"/>
    <w:rsid w:val="00AA786C"/>
    <w:rsid w:val="00AA79D6"/>
    <w:rsid w:val="00AA7A44"/>
    <w:rsid w:val="00AA7C99"/>
    <w:rsid w:val="00AA7D26"/>
    <w:rsid w:val="00AB028B"/>
    <w:rsid w:val="00AB0356"/>
    <w:rsid w:val="00AB04CC"/>
    <w:rsid w:val="00AB075E"/>
    <w:rsid w:val="00AB092B"/>
    <w:rsid w:val="00AB0A01"/>
    <w:rsid w:val="00AB0B98"/>
    <w:rsid w:val="00AB0ECD"/>
    <w:rsid w:val="00AB0EF1"/>
    <w:rsid w:val="00AB108B"/>
    <w:rsid w:val="00AB130E"/>
    <w:rsid w:val="00AB13F6"/>
    <w:rsid w:val="00AB18C1"/>
    <w:rsid w:val="00AB1A2B"/>
    <w:rsid w:val="00AB24D7"/>
    <w:rsid w:val="00AB27B1"/>
    <w:rsid w:val="00AB281A"/>
    <w:rsid w:val="00AB291A"/>
    <w:rsid w:val="00AB2A75"/>
    <w:rsid w:val="00AB2F83"/>
    <w:rsid w:val="00AB2FEB"/>
    <w:rsid w:val="00AB32B5"/>
    <w:rsid w:val="00AB3314"/>
    <w:rsid w:val="00AB34F9"/>
    <w:rsid w:val="00AB3577"/>
    <w:rsid w:val="00AB37B6"/>
    <w:rsid w:val="00AB3A95"/>
    <w:rsid w:val="00AB3BF1"/>
    <w:rsid w:val="00AB3F32"/>
    <w:rsid w:val="00AB406B"/>
    <w:rsid w:val="00AB4105"/>
    <w:rsid w:val="00AB4163"/>
    <w:rsid w:val="00AB41DF"/>
    <w:rsid w:val="00AB461C"/>
    <w:rsid w:val="00AB482A"/>
    <w:rsid w:val="00AB4942"/>
    <w:rsid w:val="00AB4C87"/>
    <w:rsid w:val="00AB4D0E"/>
    <w:rsid w:val="00AB4DC5"/>
    <w:rsid w:val="00AB51F7"/>
    <w:rsid w:val="00AB535D"/>
    <w:rsid w:val="00AB5547"/>
    <w:rsid w:val="00AB56ED"/>
    <w:rsid w:val="00AB5712"/>
    <w:rsid w:val="00AB57EF"/>
    <w:rsid w:val="00AB5A3A"/>
    <w:rsid w:val="00AB5B6C"/>
    <w:rsid w:val="00AB5D9F"/>
    <w:rsid w:val="00AB5EF3"/>
    <w:rsid w:val="00AB604E"/>
    <w:rsid w:val="00AB61BE"/>
    <w:rsid w:val="00AB67A1"/>
    <w:rsid w:val="00AB6CF0"/>
    <w:rsid w:val="00AB7119"/>
    <w:rsid w:val="00AB7B78"/>
    <w:rsid w:val="00AB7CF8"/>
    <w:rsid w:val="00AC05AF"/>
    <w:rsid w:val="00AC0A32"/>
    <w:rsid w:val="00AC0A39"/>
    <w:rsid w:val="00AC0CF9"/>
    <w:rsid w:val="00AC17AA"/>
    <w:rsid w:val="00AC17D0"/>
    <w:rsid w:val="00AC19C1"/>
    <w:rsid w:val="00AC1C17"/>
    <w:rsid w:val="00AC1EC7"/>
    <w:rsid w:val="00AC1F11"/>
    <w:rsid w:val="00AC222E"/>
    <w:rsid w:val="00AC23F4"/>
    <w:rsid w:val="00AC26DC"/>
    <w:rsid w:val="00AC295E"/>
    <w:rsid w:val="00AC2C59"/>
    <w:rsid w:val="00AC2C8E"/>
    <w:rsid w:val="00AC3059"/>
    <w:rsid w:val="00AC3212"/>
    <w:rsid w:val="00AC3872"/>
    <w:rsid w:val="00AC39DD"/>
    <w:rsid w:val="00AC3B7A"/>
    <w:rsid w:val="00AC3D19"/>
    <w:rsid w:val="00AC4201"/>
    <w:rsid w:val="00AC45CA"/>
    <w:rsid w:val="00AC4F94"/>
    <w:rsid w:val="00AC506D"/>
    <w:rsid w:val="00AC508A"/>
    <w:rsid w:val="00AC512A"/>
    <w:rsid w:val="00AC5296"/>
    <w:rsid w:val="00AC5312"/>
    <w:rsid w:val="00AC55C3"/>
    <w:rsid w:val="00AC61BC"/>
    <w:rsid w:val="00AC662E"/>
    <w:rsid w:val="00AC66B7"/>
    <w:rsid w:val="00AC68D3"/>
    <w:rsid w:val="00AC7168"/>
    <w:rsid w:val="00AC71D3"/>
    <w:rsid w:val="00AC75D5"/>
    <w:rsid w:val="00AC776D"/>
    <w:rsid w:val="00AC791D"/>
    <w:rsid w:val="00AC7958"/>
    <w:rsid w:val="00AC7A9C"/>
    <w:rsid w:val="00AC7EA1"/>
    <w:rsid w:val="00AC7FB6"/>
    <w:rsid w:val="00AD0540"/>
    <w:rsid w:val="00AD0682"/>
    <w:rsid w:val="00AD07B8"/>
    <w:rsid w:val="00AD090F"/>
    <w:rsid w:val="00AD09CB"/>
    <w:rsid w:val="00AD0BEB"/>
    <w:rsid w:val="00AD1428"/>
    <w:rsid w:val="00AD17A1"/>
    <w:rsid w:val="00AD19E8"/>
    <w:rsid w:val="00AD1B1B"/>
    <w:rsid w:val="00AD1E2E"/>
    <w:rsid w:val="00AD2428"/>
    <w:rsid w:val="00AD2573"/>
    <w:rsid w:val="00AD2789"/>
    <w:rsid w:val="00AD2A3C"/>
    <w:rsid w:val="00AD2A94"/>
    <w:rsid w:val="00AD2B24"/>
    <w:rsid w:val="00AD2D9A"/>
    <w:rsid w:val="00AD2DEE"/>
    <w:rsid w:val="00AD323C"/>
    <w:rsid w:val="00AD3253"/>
    <w:rsid w:val="00AD32FD"/>
    <w:rsid w:val="00AD3762"/>
    <w:rsid w:val="00AD38F4"/>
    <w:rsid w:val="00AD3B89"/>
    <w:rsid w:val="00AD4338"/>
    <w:rsid w:val="00AD457C"/>
    <w:rsid w:val="00AD487D"/>
    <w:rsid w:val="00AD5371"/>
    <w:rsid w:val="00AD552C"/>
    <w:rsid w:val="00AD56E3"/>
    <w:rsid w:val="00AD57D0"/>
    <w:rsid w:val="00AD59E6"/>
    <w:rsid w:val="00AD5AA2"/>
    <w:rsid w:val="00AD5F0A"/>
    <w:rsid w:val="00AD5F2A"/>
    <w:rsid w:val="00AD5F5A"/>
    <w:rsid w:val="00AD64EC"/>
    <w:rsid w:val="00AD671E"/>
    <w:rsid w:val="00AD67B7"/>
    <w:rsid w:val="00AD67FD"/>
    <w:rsid w:val="00AD69C5"/>
    <w:rsid w:val="00AD6E69"/>
    <w:rsid w:val="00AD6F72"/>
    <w:rsid w:val="00AD723B"/>
    <w:rsid w:val="00AD7256"/>
    <w:rsid w:val="00AD72A3"/>
    <w:rsid w:val="00AD7442"/>
    <w:rsid w:val="00AD7988"/>
    <w:rsid w:val="00AD7AD6"/>
    <w:rsid w:val="00AD7B46"/>
    <w:rsid w:val="00AE014A"/>
    <w:rsid w:val="00AE05A4"/>
    <w:rsid w:val="00AE06C0"/>
    <w:rsid w:val="00AE0778"/>
    <w:rsid w:val="00AE07EB"/>
    <w:rsid w:val="00AE081E"/>
    <w:rsid w:val="00AE0B5E"/>
    <w:rsid w:val="00AE0BAD"/>
    <w:rsid w:val="00AE0BD5"/>
    <w:rsid w:val="00AE0D32"/>
    <w:rsid w:val="00AE0E19"/>
    <w:rsid w:val="00AE100B"/>
    <w:rsid w:val="00AE1998"/>
    <w:rsid w:val="00AE1AD5"/>
    <w:rsid w:val="00AE1F91"/>
    <w:rsid w:val="00AE206D"/>
    <w:rsid w:val="00AE2237"/>
    <w:rsid w:val="00AE247E"/>
    <w:rsid w:val="00AE258D"/>
    <w:rsid w:val="00AE2670"/>
    <w:rsid w:val="00AE2EA5"/>
    <w:rsid w:val="00AE32AD"/>
    <w:rsid w:val="00AE3403"/>
    <w:rsid w:val="00AE34F3"/>
    <w:rsid w:val="00AE34FE"/>
    <w:rsid w:val="00AE3526"/>
    <w:rsid w:val="00AE3645"/>
    <w:rsid w:val="00AE3C7D"/>
    <w:rsid w:val="00AE3CA6"/>
    <w:rsid w:val="00AE414A"/>
    <w:rsid w:val="00AE4206"/>
    <w:rsid w:val="00AE442E"/>
    <w:rsid w:val="00AE4554"/>
    <w:rsid w:val="00AE4DC6"/>
    <w:rsid w:val="00AE4FB3"/>
    <w:rsid w:val="00AE4FEF"/>
    <w:rsid w:val="00AE506C"/>
    <w:rsid w:val="00AE5094"/>
    <w:rsid w:val="00AE5272"/>
    <w:rsid w:val="00AE5286"/>
    <w:rsid w:val="00AE5B6D"/>
    <w:rsid w:val="00AE5DC2"/>
    <w:rsid w:val="00AE640D"/>
    <w:rsid w:val="00AE64E3"/>
    <w:rsid w:val="00AE686C"/>
    <w:rsid w:val="00AE6894"/>
    <w:rsid w:val="00AE69D2"/>
    <w:rsid w:val="00AE6CF5"/>
    <w:rsid w:val="00AE6FC3"/>
    <w:rsid w:val="00AE7198"/>
    <w:rsid w:val="00AE7428"/>
    <w:rsid w:val="00AE797B"/>
    <w:rsid w:val="00AE7F46"/>
    <w:rsid w:val="00AE7F9A"/>
    <w:rsid w:val="00AF0094"/>
    <w:rsid w:val="00AF00D7"/>
    <w:rsid w:val="00AF0269"/>
    <w:rsid w:val="00AF04BA"/>
    <w:rsid w:val="00AF0638"/>
    <w:rsid w:val="00AF06DB"/>
    <w:rsid w:val="00AF0742"/>
    <w:rsid w:val="00AF0A23"/>
    <w:rsid w:val="00AF0C51"/>
    <w:rsid w:val="00AF0D46"/>
    <w:rsid w:val="00AF0E0D"/>
    <w:rsid w:val="00AF0E85"/>
    <w:rsid w:val="00AF0EE9"/>
    <w:rsid w:val="00AF0F09"/>
    <w:rsid w:val="00AF0FA8"/>
    <w:rsid w:val="00AF11EC"/>
    <w:rsid w:val="00AF1323"/>
    <w:rsid w:val="00AF15A9"/>
    <w:rsid w:val="00AF16FA"/>
    <w:rsid w:val="00AF1778"/>
    <w:rsid w:val="00AF1956"/>
    <w:rsid w:val="00AF1D59"/>
    <w:rsid w:val="00AF1E4E"/>
    <w:rsid w:val="00AF1ED1"/>
    <w:rsid w:val="00AF1F2C"/>
    <w:rsid w:val="00AF1FD4"/>
    <w:rsid w:val="00AF2219"/>
    <w:rsid w:val="00AF279D"/>
    <w:rsid w:val="00AF27B6"/>
    <w:rsid w:val="00AF290D"/>
    <w:rsid w:val="00AF2B8E"/>
    <w:rsid w:val="00AF2CD9"/>
    <w:rsid w:val="00AF2D0D"/>
    <w:rsid w:val="00AF2F2B"/>
    <w:rsid w:val="00AF30DE"/>
    <w:rsid w:val="00AF311A"/>
    <w:rsid w:val="00AF336B"/>
    <w:rsid w:val="00AF363C"/>
    <w:rsid w:val="00AF37BB"/>
    <w:rsid w:val="00AF3844"/>
    <w:rsid w:val="00AF39D1"/>
    <w:rsid w:val="00AF39F1"/>
    <w:rsid w:val="00AF3BDB"/>
    <w:rsid w:val="00AF42F7"/>
    <w:rsid w:val="00AF4433"/>
    <w:rsid w:val="00AF447E"/>
    <w:rsid w:val="00AF4962"/>
    <w:rsid w:val="00AF4C7C"/>
    <w:rsid w:val="00AF4CC6"/>
    <w:rsid w:val="00AF4CEE"/>
    <w:rsid w:val="00AF4DA8"/>
    <w:rsid w:val="00AF4FEE"/>
    <w:rsid w:val="00AF51B5"/>
    <w:rsid w:val="00AF526E"/>
    <w:rsid w:val="00AF5570"/>
    <w:rsid w:val="00AF569F"/>
    <w:rsid w:val="00AF56A0"/>
    <w:rsid w:val="00AF571A"/>
    <w:rsid w:val="00AF5BC1"/>
    <w:rsid w:val="00AF62AC"/>
    <w:rsid w:val="00AF633E"/>
    <w:rsid w:val="00AF649F"/>
    <w:rsid w:val="00AF657E"/>
    <w:rsid w:val="00AF6639"/>
    <w:rsid w:val="00AF683B"/>
    <w:rsid w:val="00AF6C15"/>
    <w:rsid w:val="00AF6E8A"/>
    <w:rsid w:val="00AF6EFF"/>
    <w:rsid w:val="00AF6FE9"/>
    <w:rsid w:val="00AF712D"/>
    <w:rsid w:val="00AF7492"/>
    <w:rsid w:val="00AF78BC"/>
    <w:rsid w:val="00B00538"/>
    <w:rsid w:val="00B0092F"/>
    <w:rsid w:val="00B00993"/>
    <w:rsid w:val="00B00A74"/>
    <w:rsid w:val="00B00BA4"/>
    <w:rsid w:val="00B01017"/>
    <w:rsid w:val="00B01098"/>
    <w:rsid w:val="00B01321"/>
    <w:rsid w:val="00B018F2"/>
    <w:rsid w:val="00B01B52"/>
    <w:rsid w:val="00B01BC4"/>
    <w:rsid w:val="00B01BE3"/>
    <w:rsid w:val="00B01F51"/>
    <w:rsid w:val="00B02544"/>
    <w:rsid w:val="00B02AB5"/>
    <w:rsid w:val="00B02C2F"/>
    <w:rsid w:val="00B02FE7"/>
    <w:rsid w:val="00B03019"/>
    <w:rsid w:val="00B035B3"/>
    <w:rsid w:val="00B03686"/>
    <w:rsid w:val="00B0376D"/>
    <w:rsid w:val="00B03CCD"/>
    <w:rsid w:val="00B03ED1"/>
    <w:rsid w:val="00B040E5"/>
    <w:rsid w:val="00B04347"/>
    <w:rsid w:val="00B045DE"/>
    <w:rsid w:val="00B05160"/>
    <w:rsid w:val="00B052EC"/>
    <w:rsid w:val="00B05491"/>
    <w:rsid w:val="00B05521"/>
    <w:rsid w:val="00B05FB5"/>
    <w:rsid w:val="00B06141"/>
    <w:rsid w:val="00B067A9"/>
    <w:rsid w:val="00B067E2"/>
    <w:rsid w:val="00B068BA"/>
    <w:rsid w:val="00B068D6"/>
    <w:rsid w:val="00B068DA"/>
    <w:rsid w:val="00B0690A"/>
    <w:rsid w:val="00B06942"/>
    <w:rsid w:val="00B06A03"/>
    <w:rsid w:val="00B06C01"/>
    <w:rsid w:val="00B06D74"/>
    <w:rsid w:val="00B0714B"/>
    <w:rsid w:val="00B071AE"/>
    <w:rsid w:val="00B07836"/>
    <w:rsid w:val="00B078FB"/>
    <w:rsid w:val="00B07C08"/>
    <w:rsid w:val="00B07E69"/>
    <w:rsid w:val="00B07F1B"/>
    <w:rsid w:val="00B07F3F"/>
    <w:rsid w:val="00B10021"/>
    <w:rsid w:val="00B102C3"/>
    <w:rsid w:val="00B106D8"/>
    <w:rsid w:val="00B107DE"/>
    <w:rsid w:val="00B10B86"/>
    <w:rsid w:val="00B10E16"/>
    <w:rsid w:val="00B10EFA"/>
    <w:rsid w:val="00B1103E"/>
    <w:rsid w:val="00B11379"/>
    <w:rsid w:val="00B113D8"/>
    <w:rsid w:val="00B11528"/>
    <w:rsid w:val="00B11725"/>
    <w:rsid w:val="00B118BC"/>
    <w:rsid w:val="00B1199F"/>
    <w:rsid w:val="00B11A77"/>
    <w:rsid w:val="00B11DB1"/>
    <w:rsid w:val="00B11F67"/>
    <w:rsid w:val="00B11F85"/>
    <w:rsid w:val="00B1203B"/>
    <w:rsid w:val="00B1232A"/>
    <w:rsid w:val="00B12345"/>
    <w:rsid w:val="00B123FE"/>
    <w:rsid w:val="00B1290A"/>
    <w:rsid w:val="00B12C4F"/>
    <w:rsid w:val="00B12CA1"/>
    <w:rsid w:val="00B12F8E"/>
    <w:rsid w:val="00B12F9F"/>
    <w:rsid w:val="00B13063"/>
    <w:rsid w:val="00B13200"/>
    <w:rsid w:val="00B13306"/>
    <w:rsid w:val="00B133F8"/>
    <w:rsid w:val="00B137E9"/>
    <w:rsid w:val="00B1397E"/>
    <w:rsid w:val="00B13CF5"/>
    <w:rsid w:val="00B13DDF"/>
    <w:rsid w:val="00B141C5"/>
    <w:rsid w:val="00B1427D"/>
    <w:rsid w:val="00B14C0F"/>
    <w:rsid w:val="00B14C35"/>
    <w:rsid w:val="00B14ED0"/>
    <w:rsid w:val="00B155C3"/>
    <w:rsid w:val="00B157FA"/>
    <w:rsid w:val="00B15B67"/>
    <w:rsid w:val="00B15CA1"/>
    <w:rsid w:val="00B15D36"/>
    <w:rsid w:val="00B15FBE"/>
    <w:rsid w:val="00B160BC"/>
    <w:rsid w:val="00B16DAE"/>
    <w:rsid w:val="00B17127"/>
    <w:rsid w:val="00B1736C"/>
    <w:rsid w:val="00B1741D"/>
    <w:rsid w:val="00B1798C"/>
    <w:rsid w:val="00B17B09"/>
    <w:rsid w:val="00B17B79"/>
    <w:rsid w:val="00B17EFF"/>
    <w:rsid w:val="00B17F9D"/>
    <w:rsid w:val="00B201D1"/>
    <w:rsid w:val="00B20739"/>
    <w:rsid w:val="00B20F64"/>
    <w:rsid w:val="00B2108F"/>
    <w:rsid w:val="00B212B3"/>
    <w:rsid w:val="00B2168F"/>
    <w:rsid w:val="00B218D6"/>
    <w:rsid w:val="00B222F6"/>
    <w:rsid w:val="00B226E1"/>
    <w:rsid w:val="00B2273D"/>
    <w:rsid w:val="00B22A40"/>
    <w:rsid w:val="00B22BA1"/>
    <w:rsid w:val="00B22BF4"/>
    <w:rsid w:val="00B23263"/>
    <w:rsid w:val="00B23484"/>
    <w:rsid w:val="00B23653"/>
    <w:rsid w:val="00B238C8"/>
    <w:rsid w:val="00B2439D"/>
    <w:rsid w:val="00B24687"/>
    <w:rsid w:val="00B24A2E"/>
    <w:rsid w:val="00B24F89"/>
    <w:rsid w:val="00B25019"/>
    <w:rsid w:val="00B251B0"/>
    <w:rsid w:val="00B25246"/>
    <w:rsid w:val="00B25509"/>
    <w:rsid w:val="00B25565"/>
    <w:rsid w:val="00B257A4"/>
    <w:rsid w:val="00B257A9"/>
    <w:rsid w:val="00B25A95"/>
    <w:rsid w:val="00B25D5E"/>
    <w:rsid w:val="00B25EE6"/>
    <w:rsid w:val="00B25F0D"/>
    <w:rsid w:val="00B269C2"/>
    <w:rsid w:val="00B269FE"/>
    <w:rsid w:val="00B26B4E"/>
    <w:rsid w:val="00B26BD9"/>
    <w:rsid w:val="00B27199"/>
    <w:rsid w:val="00B2774B"/>
    <w:rsid w:val="00B27911"/>
    <w:rsid w:val="00B27C91"/>
    <w:rsid w:val="00B30001"/>
    <w:rsid w:val="00B30294"/>
    <w:rsid w:val="00B302C9"/>
    <w:rsid w:val="00B3039B"/>
    <w:rsid w:val="00B307BB"/>
    <w:rsid w:val="00B3081E"/>
    <w:rsid w:val="00B30AA4"/>
    <w:rsid w:val="00B30B45"/>
    <w:rsid w:val="00B30CEB"/>
    <w:rsid w:val="00B30F1D"/>
    <w:rsid w:val="00B30F48"/>
    <w:rsid w:val="00B30F6B"/>
    <w:rsid w:val="00B31078"/>
    <w:rsid w:val="00B3129D"/>
    <w:rsid w:val="00B31515"/>
    <w:rsid w:val="00B3192D"/>
    <w:rsid w:val="00B31AA1"/>
    <w:rsid w:val="00B31B9E"/>
    <w:rsid w:val="00B31BC4"/>
    <w:rsid w:val="00B31C26"/>
    <w:rsid w:val="00B31F5F"/>
    <w:rsid w:val="00B3202B"/>
    <w:rsid w:val="00B323DB"/>
    <w:rsid w:val="00B3258A"/>
    <w:rsid w:val="00B327EF"/>
    <w:rsid w:val="00B3288D"/>
    <w:rsid w:val="00B3289D"/>
    <w:rsid w:val="00B32973"/>
    <w:rsid w:val="00B32AC4"/>
    <w:rsid w:val="00B32C51"/>
    <w:rsid w:val="00B32E62"/>
    <w:rsid w:val="00B332EC"/>
    <w:rsid w:val="00B333C4"/>
    <w:rsid w:val="00B334A2"/>
    <w:rsid w:val="00B33734"/>
    <w:rsid w:val="00B3377E"/>
    <w:rsid w:val="00B33A14"/>
    <w:rsid w:val="00B33BB9"/>
    <w:rsid w:val="00B33F4F"/>
    <w:rsid w:val="00B34071"/>
    <w:rsid w:val="00B34699"/>
    <w:rsid w:val="00B34781"/>
    <w:rsid w:val="00B349B7"/>
    <w:rsid w:val="00B34A93"/>
    <w:rsid w:val="00B34C06"/>
    <w:rsid w:val="00B35053"/>
    <w:rsid w:val="00B35386"/>
    <w:rsid w:val="00B3539D"/>
    <w:rsid w:val="00B3561E"/>
    <w:rsid w:val="00B356FC"/>
    <w:rsid w:val="00B363CB"/>
    <w:rsid w:val="00B364ED"/>
    <w:rsid w:val="00B36635"/>
    <w:rsid w:val="00B366D3"/>
    <w:rsid w:val="00B36A63"/>
    <w:rsid w:val="00B36DE6"/>
    <w:rsid w:val="00B36E0A"/>
    <w:rsid w:val="00B36E28"/>
    <w:rsid w:val="00B36E63"/>
    <w:rsid w:val="00B36EB0"/>
    <w:rsid w:val="00B37399"/>
    <w:rsid w:val="00B3771D"/>
    <w:rsid w:val="00B37801"/>
    <w:rsid w:val="00B37876"/>
    <w:rsid w:val="00B37B4A"/>
    <w:rsid w:val="00B40151"/>
    <w:rsid w:val="00B40165"/>
    <w:rsid w:val="00B40213"/>
    <w:rsid w:val="00B403A3"/>
    <w:rsid w:val="00B40592"/>
    <w:rsid w:val="00B40852"/>
    <w:rsid w:val="00B40924"/>
    <w:rsid w:val="00B40D74"/>
    <w:rsid w:val="00B40FC5"/>
    <w:rsid w:val="00B410FE"/>
    <w:rsid w:val="00B413A7"/>
    <w:rsid w:val="00B415CD"/>
    <w:rsid w:val="00B416EC"/>
    <w:rsid w:val="00B41865"/>
    <w:rsid w:val="00B41CC5"/>
    <w:rsid w:val="00B41CCF"/>
    <w:rsid w:val="00B41DFC"/>
    <w:rsid w:val="00B41EE2"/>
    <w:rsid w:val="00B41F34"/>
    <w:rsid w:val="00B424A0"/>
    <w:rsid w:val="00B424CE"/>
    <w:rsid w:val="00B4258D"/>
    <w:rsid w:val="00B42811"/>
    <w:rsid w:val="00B428AF"/>
    <w:rsid w:val="00B42997"/>
    <w:rsid w:val="00B42E42"/>
    <w:rsid w:val="00B42EC8"/>
    <w:rsid w:val="00B42F0D"/>
    <w:rsid w:val="00B431E1"/>
    <w:rsid w:val="00B433B7"/>
    <w:rsid w:val="00B4353D"/>
    <w:rsid w:val="00B43F3B"/>
    <w:rsid w:val="00B44100"/>
    <w:rsid w:val="00B4475E"/>
    <w:rsid w:val="00B4485A"/>
    <w:rsid w:val="00B44934"/>
    <w:rsid w:val="00B44A5C"/>
    <w:rsid w:val="00B44F07"/>
    <w:rsid w:val="00B44F33"/>
    <w:rsid w:val="00B44FD1"/>
    <w:rsid w:val="00B4505D"/>
    <w:rsid w:val="00B454FB"/>
    <w:rsid w:val="00B45559"/>
    <w:rsid w:val="00B457CB"/>
    <w:rsid w:val="00B458D0"/>
    <w:rsid w:val="00B45ADB"/>
    <w:rsid w:val="00B45C9B"/>
    <w:rsid w:val="00B45CF5"/>
    <w:rsid w:val="00B45D64"/>
    <w:rsid w:val="00B45D7C"/>
    <w:rsid w:val="00B45ED1"/>
    <w:rsid w:val="00B4615C"/>
    <w:rsid w:val="00B46214"/>
    <w:rsid w:val="00B46444"/>
    <w:rsid w:val="00B4644F"/>
    <w:rsid w:val="00B46667"/>
    <w:rsid w:val="00B4681A"/>
    <w:rsid w:val="00B46A80"/>
    <w:rsid w:val="00B46C90"/>
    <w:rsid w:val="00B46E5B"/>
    <w:rsid w:val="00B46F5E"/>
    <w:rsid w:val="00B4739F"/>
    <w:rsid w:val="00B4756E"/>
    <w:rsid w:val="00B47833"/>
    <w:rsid w:val="00B47E78"/>
    <w:rsid w:val="00B500F7"/>
    <w:rsid w:val="00B503C3"/>
    <w:rsid w:val="00B50424"/>
    <w:rsid w:val="00B505CE"/>
    <w:rsid w:val="00B509BA"/>
    <w:rsid w:val="00B50A8D"/>
    <w:rsid w:val="00B50C69"/>
    <w:rsid w:val="00B50DDD"/>
    <w:rsid w:val="00B50E16"/>
    <w:rsid w:val="00B512C6"/>
    <w:rsid w:val="00B51386"/>
    <w:rsid w:val="00B517E4"/>
    <w:rsid w:val="00B517FD"/>
    <w:rsid w:val="00B51850"/>
    <w:rsid w:val="00B518AD"/>
    <w:rsid w:val="00B51AF6"/>
    <w:rsid w:val="00B51BDC"/>
    <w:rsid w:val="00B51F86"/>
    <w:rsid w:val="00B5232B"/>
    <w:rsid w:val="00B5238A"/>
    <w:rsid w:val="00B52403"/>
    <w:rsid w:val="00B524CE"/>
    <w:rsid w:val="00B52612"/>
    <w:rsid w:val="00B5283E"/>
    <w:rsid w:val="00B52A7B"/>
    <w:rsid w:val="00B52B44"/>
    <w:rsid w:val="00B52E7F"/>
    <w:rsid w:val="00B52FA4"/>
    <w:rsid w:val="00B53153"/>
    <w:rsid w:val="00B53244"/>
    <w:rsid w:val="00B532CB"/>
    <w:rsid w:val="00B53549"/>
    <w:rsid w:val="00B535CC"/>
    <w:rsid w:val="00B53680"/>
    <w:rsid w:val="00B5374E"/>
    <w:rsid w:val="00B53AAA"/>
    <w:rsid w:val="00B54015"/>
    <w:rsid w:val="00B548A4"/>
    <w:rsid w:val="00B54996"/>
    <w:rsid w:val="00B54A4D"/>
    <w:rsid w:val="00B54C77"/>
    <w:rsid w:val="00B54EA2"/>
    <w:rsid w:val="00B55049"/>
    <w:rsid w:val="00B552B4"/>
    <w:rsid w:val="00B55403"/>
    <w:rsid w:val="00B554B3"/>
    <w:rsid w:val="00B5587B"/>
    <w:rsid w:val="00B55E78"/>
    <w:rsid w:val="00B565CB"/>
    <w:rsid w:val="00B568F6"/>
    <w:rsid w:val="00B56E51"/>
    <w:rsid w:val="00B56EBE"/>
    <w:rsid w:val="00B56ED6"/>
    <w:rsid w:val="00B57322"/>
    <w:rsid w:val="00B5768D"/>
    <w:rsid w:val="00B57934"/>
    <w:rsid w:val="00B57C2D"/>
    <w:rsid w:val="00B57C9A"/>
    <w:rsid w:val="00B57E9E"/>
    <w:rsid w:val="00B57EDF"/>
    <w:rsid w:val="00B60538"/>
    <w:rsid w:val="00B608BD"/>
    <w:rsid w:val="00B60DBD"/>
    <w:rsid w:val="00B60E90"/>
    <w:rsid w:val="00B61375"/>
    <w:rsid w:val="00B617AB"/>
    <w:rsid w:val="00B61937"/>
    <w:rsid w:val="00B6231A"/>
    <w:rsid w:val="00B6260F"/>
    <w:rsid w:val="00B62C8E"/>
    <w:rsid w:val="00B62F9F"/>
    <w:rsid w:val="00B631E9"/>
    <w:rsid w:val="00B632EB"/>
    <w:rsid w:val="00B632F8"/>
    <w:rsid w:val="00B63837"/>
    <w:rsid w:val="00B6385A"/>
    <w:rsid w:val="00B63A24"/>
    <w:rsid w:val="00B63AC5"/>
    <w:rsid w:val="00B63DD1"/>
    <w:rsid w:val="00B63EE5"/>
    <w:rsid w:val="00B649E6"/>
    <w:rsid w:val="00B64B28"/>
    <w:rsid w:val="00B64B73"/>
    <w:rsid w:val="00B64CE7"/>
    <w:rsid w:val="00B64D47"/>
    <w:rsid w:val="00B64D5F"/>
    <w:rsid w:val="00B650B3"/>
    <w:rsid w:val="00B651DF"/>
    <w:rsid w:val="00B65446"/>
    <w:rsid w:val="00B65865"/>
    <w:rsid w:val="00B658D6"/>
    <w:rsid w:val="00B65A7F"/>
    <w:rsid w:val="00B65A90"/>
    <w:rsid w:val="00B65A92"/>
    <w:rsid w:val="00B65EB7"/>
    <w:rsid w:val="00B65F8E"/>
    <w:rsid w:val="00B66068"/>
    <w:rsid w:val="00B66099"/>
    <w:rsid w:val="00B660DF"/>
    <w:rsid w:val="00B661AB"/>
    <w:rsid w:val="00B661F0"/>
    <w:rsid w:val="00B662E8"/>
    <w:rsid w:val="00B662F9"/>
    <w:rsid w:val="00B664ED"/>
    <w:rsid w:val="00B669DB"/>
    <w:rsid w:val="00B669ED"/>
    <w:rsid w:val="00B66E50"/>
    <w:rsid w:val="00B66EC7"/>
    <w:rsid w:val="00B66FD3"/>
    <w:rsid w:val="00B67314"/>
    <w:rsid w:val="00B673D3"/>
    <w:rsid w:val="00B67814"/>
    <w:rsid w:val="00B67AE6"/>
    <w:rsid w:val="00B700ED"/>
    <w:rsid w:val="00B70158"/>
    <w:rsid w:val="00B70673"/>
    <w:rsid w:val="00B707D4"/>
    <w:rsid w:val="00B70C39"/>
    <w:rsid w:val="00B70DDC"/>
    <w:rsid w:val="00B70FFA"/>
    <w:rsid w:val="00B71151"/>
    <w:rsid w:val="00B7131D"/>
    <w:rsid w:val="00B7158F"/>
    <w:rsid w:val="00B71A72"/>
    <w:rsid w:val="00B71E0C"/>
    <w:rsid w:val="00B7200E"/>
    <w:rsid w:val="00B720B3"/>
    <w:rsid w:val="00B72124"/>
    <w:rsid w:val="00B72326"/>
    <w:rsid w:val="00B72339"/>
    <w:rsid w:val="00B723B1"/>
    <w:rsid w:val="00B72879"/>
    <w:rsid w:val="00B72AF7"/>
    <w:rsid w:val="00B72C79"/>
    <w:rsid w:val="00B72CBB"/>
    <w:rsid w:val="00B72EC1"/>
    <w:rsid w:val="00B73253"/>
    <w:rsid w:val="00B73945"/>
    <w:rsid w:val="00B73A1F"/>
    <w:rsid w:val="00B73BFA"/>
    <w:rsid w:val="00B73EF9"/>
    <w:rsid w:val="00B74352"/>
    <w:rsid w:val="00B745F2"/>
    <w:rsid w:val="00B7473B"/>
    <w:rsid w:val="00B748BE"/>
    <w:rsid w:val="00B74A19"/>
    <w:rsid w:val="00B74C80"/>
    <w:rsid w:val="00B7503D"/>
    <w:rsid w:val="00B751DC"/>
    <w:rsid w:val="00B752CC"/>
    <w:rsid w:val="00B753CA"/>
    <w:rsid w:val="00B754B4"/>
    <w:rsid w:val="00B7559A"/>
    <w:rsid w:val="00B755D8"/>
    <w:rsid w:val="00B755E3"/>
    <w:rsid w:val="00B7572E"/>
    <w:rsid w:val="00B75989"/>
    <w:rsid w:val="00B75A11"/>
    <w:rsid w:val="00B75B93"/>
    <w:rsid w:val="00B75D56"/>
    <w:rsid w:val="00B7626F"/>
    <w:rsid w:val="00B76299"/>
    <w:rsid w:val="00B763E5"/>
    <w:rsid w:val="00B763F0"/>
    <w:rsid w:val="00B768C5"/>
    <w:rsid w:val="00B76931"/>
    <w:rsid w:val="00B76C87"/>
    <w:rsid w:val="00B773F1"/>
    <w:rsid w:val="00B7740C"/>
    <w:rsid w:val="00B779EC"/>
    <w:rsid w:val="00B77CA9"/>
    <w:rsid w:val="00B77D31"/>
    <w:rsid w:val="00B803C3"/>
    <w:rsid w:val="00B8056B"/>
    <w:rsid w:val="00B80E4E"/>
    <w:rsid w:val="00B81091"/>
    <w:rsid w:val="00B810B5"/>
    <w:rsid w:val="00B810FC"/>
    <w:rsid w:val="00B81176"/>
    <w:rsid w:val="00B8161D"/>
    <w:rsid w:val="00B81E7E"/>
    <w:rsid w:val="00B81FF7"/>
    <w:rsid w:val="00B824AB"/>
    <w:rsid w:val="00B824EF"/>
    <w:rsid w:val="00B82685"/>
    <w:rsid w:val="00B8268D"/>
    <w:rsid w:val="00B8328E"/>
    <w:rsid w:val="00B83612"/>
    <w:rsid w:val="00B838A0"/>
    <w:rsid w:val="00B83A70"/>
    <w:rsid w:val="00B83C7D"/>
    <w:rsid w:val="00B83D8A"/>
    <w:rsid w:val="00B83F2A"/>
    <w:rsid w:val="00B83F8C"/>
    <w:rsid w:val="00B83FD5"/>
    <w:rsid w:val="00B8400A"/>
    <w:rsid w:val="00B84193"/>
    <w:rsid w:val="00B84219"/>
    <w:rsid w:val="00B846A5"/>
    <w:rsid w:val="00B847D0"/>
    <w:rsid w:val="00B84831"/>
    <w:rsid w:val="00B84A47"/>
    <w:rsid w:val="00B84D82"/>
    <w:rsid w:val="00B84F97"/>
    <w:rsid w:val="00B85047"/>
    <w:rsid w:val="00B85227"/>
    <w:rsid w:val="00B85266"/>
    <w:rsid w:val="00B8540D"/>
    <w:rsid w:val="00B85D38"/>
    <w:rsid w:val="00B85D7D"/>
    <w:rsid w:val="00B86090"/>
    <w:rsid w:val="00B861A8"/>
    <w:rsid w:val="00B868C6"/>
    <w:rsid w:val="00B869DE"/>
    <w:rsid w:val="00B86A1C"/>
    <w:rsid w:val="00B86A3F"/>
    <w:rsid w:val="00B86E27"/>
    <w:rsid w:val="00B86E5D"/>
    <w:rsid w:val="00B86F3A"/>
    <w:rsid w:val="00B8776A"/>
    <w:rsid w:val="00B87FD3"/>
    <w:rsid w:val="00B87FEF"/>
    <w:rsid w:val="00B90066"/>
    <w:rsid w:val="00B9078B"/>
    <w:rsid w:val="00B9098D"/>
    <w:rsid w:val="00B90BEF"/>
    <w:rsid w:val="00B90D15"/>
    <w:rsid w:val="00B90E82"/>
    <w:rsid w:val="00B90EFE"/>
    <w:rsid w:val="00B910DF"/>
    <w:rsid w:val="00B91144"/>
    <w:rsid w:val="00B91252"/>
    <w:rsid w:val="00B9192F"/>
    <w:rsid w:val="00B919D4"/>
    <w:rsid w:val="00B92171"/>
    <w:rsid w:val="00B92296"/>
    <w:rsid w:val="00B9266B"/>
    <w:rsid w:val="00B92874"/>
    <w:rsid w:val="00B92E3A"/>
    <w:rsid w:val="00B92E88"/>
    <w:rsid w:val="00B92EAA"/>
    <w:rsid w:val="00B92F1C"/>
    <w:rsid w:val="00B930EE"/>
    <w:rsid w:val="00B93471"/>
    <w:rsid w:val="00B935C3"/>
    <w:rsid w:val="00B93671"/>
    <w:rsid w:val="00B93B42"/>
    <w:rsid w:val="00B93D69"/>
    <w:rsid w:val="00B93E91"/>
    <w:rsid w:val="00B9410F"/>
    <w:rsid w:val="00B94174"/>
    <w:rsid w:val="00B946F7"/>
    <w:rsid w:val="00B949F0"/>
    <w:rsid w:val="00B94A76"/>
    <w:rsid w:val="00B94B63"/>
    <w:rsid w:val="00B94B8F"/>
    <w:rsid w:val="00B94E41"/>
    <w:rsid w:val="00B94EE1"/>
    <w:rsid w:val="00B95144"/>
    <w:rsid w:val="00B95385"/>
    <w:rsid w:val="00B95520"/>
    <w:rsid w:val="00B955F1"/>
    <w:rsid w:val="00B95602"/>
    <w:rsid w:val="00B96161"/>
    <w:rsid w:val="00B9678E"/>
    <w:rsid w:val="00B96A4A"/>
    <w:rsid w:val="00B96BF8"/>
    <w:rsid w:val="00B96E49"/>
    <w:rsid w:val="00B96EC5"/>
    <w:rsid w:val="00B96F80"/>
    <w:rsid w:val="00B974A4"/>
    <w:rsid w:val="00B9770E"/>
    <w:rsid w:val="00B97BCD"/>
    <w:rsid w:val="00B97D33"/>
    <w:rsid w:val="00B97E3A"/>
    <w:rsid w:val="00BA06FB"/>
    <w:rsid w:val="00BA06FE"/>
    <w:rsid w:val="00BA0803"/>
    <w:rsid w:val="00BA083D"/>
    <w:rsid w:val="00BA0A67"/>
    <w:rsid w:val="00BA0BA1"/>
    <w:rsid w:val="00BA0C3D"/>
    <w:rsid w:val="00BA0F34"/>
    <w:rsid w:val="00BA0FC4"/>
    <w:rsid w:val="00BA11E8"/>
    <w:rsid w:val="00BA1344"/>
    <w:rsid w:val="00BA1AA9"/>
    <w:rsid w:val="00BA1C4D"/>
    <w:rsid w:val="00BA1D5F"/>
    <w:rsid w:val="00BA2017"/>
    <w:rsid w:val="00BA2055"/>
    <w:rsid w:val="00BA2103"/>
    <w:rsid w:val="00BA289B"/>
    <w:rsid w:val="00BA2F11"/>
    <w:rsid w:val="00BA2F99"/>
    <w:rsid w:val="00BA37BD"/>
    <w:rsid w:val="00BA3D6F"/>
    <w:rsid w:val="00BA3F0A"/>
    <w:rsid w:val="00BA400B"/>
    <w:rsid w:val="00BA40C6"/>
    <w:rsid w:val="00BA4417"/>
    <w:rsid w:val="00BA499E"/>
    <w:rsid w:val="00BA49AD"/>
    <w:rsid w:val="00BA4C55"/>
    <w:rsid w:val="00BA4E2C"/>
    <w:rsid w:val="00BA516A"/>
    <w:rsid w:val="00BA51C7"/>
    <w:rsid w:val="00BA5323"/>
    <w:rsid w:val="00BA542E"/>
    <w:rsid w:val="00BA54FC"/>
    <w:rsid w:val="00BA5634"/>
    <w:rsid w:val="00BA59F5"/>
    <w:rsid w:val="00BA6060"/>
    <w:rsid w:val="00BA60BA"/>
    <w:rsid w:val="00BA6ADA"/>
    <w:rsid w:val="00BA6B9C"/>
    <w:rsid w:val="00BA7424"/>
    <w:rsid w:val="00BA7525"/>
    <w:rsid w:val="00BA7625"/>
    <w:rsid w:val="00BA786C"/>
    <w:rsid w:val="00BA78B0"/>
    <w:rsid w:val="00BA7D4C"/>
    <w:rsid w:val="00BB0057"/>
    <w:rsid w:val="00BB0101"/>
    <w:rsid w:val="00BB069D"/>
    <w:rsid w:val="00BB0763"/>
    <w:rsid w:val="00BB0777"/>
    <w:rsid w:val="00BB0780"/>
    <w:rsid w:val="00BB0871"/>
    <w:rsid w:val="00BB0B98"/>
    <w:rsid w:val="00BB0E17"/>
    <w:rsid w:val="00BB10AC"/>
    <w:rsid w:val="00BB10CF"/>
    <w:rsid w:val="00BB116F"/>
    <w:rsid w:val="00BB1409"/>
    <w:rsid w:val="00BB14BB"/>
    <w:rsid w:val="00BB15E1"/>
    <w:rsid w:val="00BB16A9"/>
    <w:rsid w:val="00BB1A99"/>
    <w:rsid w:val="00BB1B3E"/>
    <w:rsid w:val="00BB1C3B"/>
    <w:rsid w:val="00BB1E02"/>
    <w:rsid w:val="00BB1F20"/>
    <w:rsid w:val="00BB2112"/>
    <w:rsid w:val="00BB2192"/>
    <w:rsid w:val="00BB285F"/>
    <w:rsid w:val="00BB28A0"/>
    <w:rsid w:val="00BB2AF6"/>
    <w:rsid w:val="00BB3322"/>
    <w:rsid w:val="00BB3826"/>
    <w:rsid w:val="00BB38FC"/>
    <w:rsid w:val="00BB39E5"/>
    <w:rsid w:val="00BB3B11"/>
    <w:rsid w:val="00BB3D7D"/>
    <w:rsid w:val="00BB40A7"/>
    <w:rsid w:val="00BB4127"/>
    <w:rsid w:val="00BB4545"/>
    <w:rsid w:val="00BB45E9"/>
    <w:rsid w:val="00BB48FE"/>
    <w:rsid w:val="00BB4AFF"/>
    <w:rsid w:val="00BB4B4F"/>
    <w:rsid w:val="00BB4E17"/>
    <w:rsid w:val="00BB5709"/>
    <w:rsid w:val="00BB6200"/>
    <w:rsid w:val="00BB63A6"/>
    <w:rsid w:val="00BB6414"/>
    <w:rsid w:val="00BB6965"/>
    <w:rsid w:val="00BB697F"/>
    <w:rsid w:val="00BB6BF4"/>
    <w:rsid w:val="00BB710A"/>
    <w:rsid w:val="00BB716E"/>
    <w:rsid w:val="00BB7232"/>
    <w:rsid w:val="00BB7380"/>
    <w:rsid w:val="00BB7657"/>
    <w:rsid w:val="00BB77C4"/>
    <w:rsid w:val="00BB77C6"/>
    <w:rsid w:val="00BB79B5"/>
    <w:rsid w:val="00BB7C0B"/>
    <w:rsid w:val="00BB7D22"/>
    <w:rsid w:val="00BB7E6E"/>
    <w:rsid w:val="00BB7E82"/>
    <w:rsid w:val="00BC0048"/>
    <w:rsid w:val="00BC031E"/>
    <w:rsid w:val="00BC039E"/>
    <w:rsid w:val="00BC04F7"/>
    <w:rsid w:val="00BC0DBB"/>
    <w:rsid w:val="00BC0E46"/>
    <w:rsid w:val="00BC1189"/>
    <w:rsid w:val="00BC1202"/>
    <w:rsid w:val="00BC15C9"/>
    <w:rsid w:val="00BC185B"/>
    <w:rsid w:val="00BC1A31"/>
    <w:rsid w:val="00BC1CC6"/>
    <w:rsid w:val="00BC1D41"/>
    <w:rsid w:val="00BC1FC6"/>
    <w:rsid w:val="00BC2188"/>
    <w:rsid w:val="00BC2396"/>
    <w:rsid w:val="00BC241D"/>
    <w:rsid w:val="00BC2644"/>
    <w:rsid w:val="00BC2A54"/>
    <w:rsid w:val="00BC2D6F"/>
    <w:rsid w:val="00BC2DE2"/>
    <w:rsid w:val="00BC2ECC"/>
    <w:rsid w:val="00BC3022"/>
    <w:rsid w:val="00BC3785"/>
    <w:rsid w:val="00BC395D"/>
    <w:rsid w:val="00BC3C8B"/>
    <w:rsid w:val="00BC3E85"/>
    <w:rsid w:val="00BC3FCF"/>
    <w:rsid w:val="00BC419B"/>
    <w:rsid w:val="00BC42BC"/>
    <w:rsid w:val="00BC483D"/>
    <w:rsid w:val="00BC4849"/>
    <w:rsid w:val="00BC4C67"/>
    <w:rsid w:val="00BC4C6B"/>
    <w:rsid w:val="00BC4CFF"/>
    <w:rsid w:val="00BC528B"/>
    <w:rsid w:val="00BC5590"/>
    <w:rsid w:val="00BC5598"/>
    <w:rsid w:val="00BC57C0"/>
    <w:rsid w:val="00BC5D19"/>
    <w:rsid w:val="00BC61FF"/>
    <w:rsid w:val="00BC6295"/>
    <w:rsid w:val="00BC646C"/>
    <w:rsid w:val="00BC6527"/>
    <w:rsid w:val="00BC69EF"/>
    <w:rsid w:val="00BC6DA0"/>
    <w:rsid w:val="00BC6F0E"/>
    <w:rsid w:val="00BC7044"/>
    <w:rsid w:val="00BC70E5"/>
    <w:rsid w:val="00BC72FE"/>
    <w:rsid w:val="00BC76B3"/>
    <w:rsid w:val="00BC76D9"/>
    <w:rsid w:val="00BC78FB"/>
    <w:rsid w:val="00BC7D68"/>
    <w:rsid w:val="00BD00DA"/>
    <w:rsid w:val="00BD01C4"/>
    <w:rsid w:val="00BD0452"/>
    <w:rsid w:val="00BD048D"/>
    <w:rsid w:val="00BD051A"/>
    <w:rsid w:val="00BD0C33"/>
    <w:rsid w:val="00BD0D3D"/>
    <w:rsid w:val="00BD0D87"/>
    <w:rsid w:val="00BD0D9C"/>
    <w:rsid w:val="00BD1128"/>
    <w:rsid w:val="00BD1291"/>
    <w:rsid w:val="00BD139E"/>
    <w:rsid w:val="00BD18DF"/>
    <w:rsid w:val="00BD1BA3"/>
    <w:rsid w:val="00BD1C53"/>
    <w:rsid w:val="00BD1CAB"/>
    <w:rsid w:val="00BD1E65"/>
    <w:rsid w:val="00BD1E8A"/>
    <w:rsid w:val="00BD1F15"/>
    <w:rsid w:val="00BD21C7"/>
    <w:rsid w:val="00BD2406"/>
    <w:rsid w:val="00BD246B"/>
    <w:rsid w:val="00BD273A"/>
    <w:rsid w:val="00BD2815"/>
    <w:rsid w:val="00BD2854"/>
    <w:rsid w:val="00BD2920"/>
    <w:rsid w:val="00BD2946"/>
    <w:rsid w:val="00BD2AED"/>
    <w:rsid w:val="00BD2DA9"/>
    <w:rsid w:val="00BD2DD8"/>
    <w:rsid w:val="00BD2FB1"/>
    <w:rsid w:val="00BD33FC"/>
    <w:rsid w:val="00BD3404"/>
    <w:rsid w:val="00BD3445"/>
    <w:rsid w:val="00BD37DA"/>
    <w:rsid w:val="00BD3919"/>
    <w:rsid w:val="00BD3B64"/>
    <w:rsid w:val="00BD3E42"/>
    <w:rsid w:val="00BD3F69"/>
    <w:rsid w:val="00BD44B1"/>
    <w:rsid w:val="00BD4803"/>
    <w:rsid w:val="00BD4E88"/>
    <w:rsid w:val="00BD4E98"/>
    <w:rsid w:val="00BD4FC5"/>
    <w:rsid w:val="00BD55CE"/>
    <w:rsid w:val="00BD55E9"/>
    <w:rsid w:val="00BD5620"/>
    <w:rsid w:val="00BD5734"/>
    <w:rsid w:val="00BD5B4D"/>
    <w:rsid w:val="00BD5D5A"/>
    <w:rsid w:val="00BD602C"/>
    <w:rsid w:val="00BD60FA"/>
    <w:rsid w:val="00BD6375"/>
    <w:rsid w:val="00BD64D4"/>
    <w:rsid w:val="00BD6630"/>
    <w:rsid w:val="00BD6DBF"/>
    <w:rsid w:val="00BD6EB0"/>
    <w:rsid w:val="00BD7109"/>
    <w:rsid w:val="00BD7613"/>
    <w:rsid w:val="00BD76D7"/>
    <w:rsid w:val="00BD7C6C"/>
    <w:rsid w:val="00BD7E2D"/>
    <w:rsid w:val="00BE06CD"/>
    <w:rsid w:val="00BE0723"/>
    <w:rsid w:val="00BE0935"/>
    <w:rsid w:val="00BE0996"/>
    <w:rsid w:val="00BE0AB3"/>
    <w:rsid w:val="00BE0CB7"/>
    <w:rsid w:val="00BE0CDD"/>
    <w:rsid w:val="00BE0EAA"/>
    <w:rsid w:val="00BE101A"/>
    <w:rsid w:val="00BE102A"/>
    <w:rsid w:val="00BE109F"/>
    <w:rsid w:val="00BE1107"/>
    <w:rsid w:val="00BE118A"/>
    <w:rsid w:val="00BE1729"/>
    <w:rsid w:val="00BE17F6"/>
    <w:rsid w:val="00BE1AD4"/>
    <w:rsid w:val="00BE1EB7"/>
    <w:rsid w:val="00BE21F9"/>
    <w:rsid w:val="00BE2223"/>
    <w:rsid w:val="00BE2401"/>
    <w:rsid w:val="00BE24C0"/>
    <w:rsid w:val="00BE268D"/>
    <w:rsid w:val="00BE2850"/>
    <w:rsid w:val="00BE285B"/>
    <w:rsid w:val="00BE28EA"/>
    <w:rsid w:val="00BE29D2"/>
    <w:rsid w:val="00BE2A02"/>
    <w:rsid w:val="00BE2B38"/>
    <w:rsid w:val="00BE2D08"/>
    <w:rsid w:val="00BE34DD"/>
    <w:rsid w:val="00BE3621"/>
    <w:rsid w:val="00BE3A69"/>
    <w:rsid w:val="00BE3B7C"/>
    <w:rsid w:val="00BE3F2F"/>
    <w:rsid w:val="00BE42D3"/>
    <w:rsid w:val="00BE43F5"/>
    <w:rsid w:val="00BE4452"/>
    <w:rsid w:val="00BE4534"/>
    <w:rsid w:val="00BE4930"/>
    <w:rsid w:val="00BE4979"/>
    <w:rsid w:val="00BE4B73"/>
    <w:rsid w:val="00BE5A67"/>
    <w:rsid w:val="00BE5A94"/>
    <w:rsid w:val="00BE5D72"/>
    <w:rsid w:val="00BE5E70"/>
    <w:rsid w:val="00BE5FD9"/>
    <w:rsid w:val="00BE61AC"/>
    <w:rsid w:val="00BE6378"/>
    <w:rsid w:val="00BE66A9"/>
    <w:rsid w:val="00BE6A38"/>
    <w:rsid w:val="00BE6D90"/>
    <w:rsid w:val="00BE71DB"/>
    <w:rsid w:val="00BE7252"/>
    <w:rsid w:val="00BE7301"/>
    <w:rsid w:val="00BE74AD"/>
    <w:rsid w:val="00BE7669"/>
    <w:rsid w:val="00BE7862"/>
    <w:rsid w:val="00BE7BC3"/>
    <w:rsid w:val="00BE7C42"/>
    <w:rsid w:val="00BF0062"/>
    <w:rsid w:val="00BF00DD"/>
    <w:rsid w:val="00BF02D8"/>
    <w:rsid w:val="00BF02F5"/>
    <w:rsid w:val="00BF051C"/>
    <w:rsid w:val="00BF05AC"/>
    <w:rsid w:val="00BF08F3"/>
    <w:rsid w:val="00BF0AB3"/>
    <w:rsid w:val="00BF1472"/>
    <w:rsid w:val="00BF1AF1"/>
    <w:rsid w:val="00BF1B8A"/>
    <w:rsid w:val="00BF1C77"/>
    <w:rsid w:val="00BF2137"/>
    <w:rsid w:val="00BF237A"/>
    <w:rsid w:val="00BF23EB"/>
    <w:rsid w:val="00BF28DF"/>
    <w:rsid w:val="00BF2991"/>
    <w:rsid w:val="00BF2A12"/>
    <w:rsid w:val="00BF30E3"/>
    <w:rsid w:val="00BF313B"/>
    <w:rsid w:val="00BF35CC"/>
    <w:rsid w:val="00BF368F"/>
    <w:rsid w:val="00BF3767"/>
    <w:rsid w:val="00BF39F9"/>
    <w:rsid w:val="00BF3AB2"/>
    <w:rsid w:val="00BF3B56"/>
    <w:rsid w:val="00BF3C8D"/>
    <w:rsid w:val="00BF3D92"/>
    <w:rsid w:val="00BF3F96"/>
    <w:rsid w:val="00BF4438"/>
    <w:rsid w:val="00BF4688"/>
    <w:rsid w:val="00BF47EF"/>
    <w:rsid w:val="00BF4894"/>
    <w:rsid w:val="00BF4DA0"/>
    <w:rsid w:val="00BF4EC6"/>
    <w:rsid w:val="00BF52B1"/>
    <w:rsid w:val="00BF5507"/>
    <w:rsid w:val="00BF56A4"/>
    <w:rsid w:val="00BF5927"/>
    <w:rsid w:val="00BF5A96"/>
    <w:rsid w:val="00BF5B00"/>
    <w:rsid w:val="00BF5CB7"/>
    <w:rsid w:val="00BF645C"/>
    <w:rsid w:val="00BF672B"/>
    <w:rsid w:val="00BF6A12"/>
    <w:rsid w:val="00BF6DC4"/>
    <w:rsid w:val="00BF7043"/>
    <w:rsid w:val="00BF70B3"/>
    <w:rsid w:val="00BF715F"/>
    <w:rsid w:val="00BF7200"/>
    <w:rsid w:val="00BF72A6"/>
    <w:rsid w:val="00BF75DA"/>
    <w:rsid w:val="00BF7836"/>
    <w:rsid w:val="00BF79CD"/>
    <w:rsid w:val="00BF7ABF"/>
    <w:rsid w:val="00BF7B29"/>
    <w:rsid w:val="00BF7C84"/>
    <w:rsid w:val="00BF7CC7"/>
    <w:rsid w:val="00C004AF"/>
    <w:rsid w:val="00C00659"/>
    <w:rsid w:val="00C00839"/>
    <w:rsid w:val="00C00BB3"/>
    <w:rsid w:val="00C00C3A"/>
    <w:rsid w:val="00C00EA3"/>
    <w:rsid w:val="00C01022"/>
    <w:rsid w:val="00C012D3"/>
    <w:rsid w:val="00C0136D"/>
    <w:rsid w:val="00C014A7"/>
    <w:rsid w:val="00C0152F"/>
    <w:rsid w:val="00C01FE4"/>
    <w:rsid w:val="00C02181"/>
    <w:rsid w:val="00C023FC"/>
    <w:rsid w:val="00C02511"/>
    <w:rsid w:val="00C02B64"/>
    <w:rsid w:val="00C02C76"/>
    <w:rsid w:val="00C02D79"/>
    <w:rsid w:val="00C03104"/>
    <w:rsid w:val="00C03107"/>
    <w:rsid w:val="00C03617"/>
    <w:rsid w:val="00C036C8"/>
    <w:rsid w:val="00C038A9"/>
    <w:rsid w:val="00C03958"/>
    <w:rsid w:val="00C03B51"/>
    <w:rsid w:val="00C03B99"/>
    <w:rsid w:val="00C03DD0"/>
    <w:rsid w:val="00C040BD"/>
    <w:rsid w:val="00C04B45"/>
    <w:rsid w:val="00C04C21"/>
    <w:rsid w:val="00C04E2D"/>
    <w:rsid w:val="00C04F1A"/>
    <w:rsid w:val="00C04F39"/>
    <w:rsid w:val="00C0503F"/>
    <w:rsid w:val="00C050CA"/>
    <w:rsid w:val="00C0530E"/>
    <w:rsid w:val="00C0530F"/>
    <w:rsid w:val="00C053A4"/>
    <w:rsid w:val="00C053B4"/>
    <w:rsid w:val="00C053C4"/>
    <w:rsid w:val="00C0546B"/>
    <w:rsid w:val="00C05513"/>
    <w:rsid w:val="00C0559E"/>
    <w:rsid w:val="00C059AC"/>
    <w:rsid w:val="00C05D98"/>
    <w:rsid w:val="00C05F8B"/>
    <w:rsid w:val="00C062D1"/>
    <w:rsid w:val="00C06302"/>
    <w:rsid w:val="00C06320"/>
    <w:rsid w:val="00C064A5"/>
    <w:rsid w:val="00C06701"/>
    <w:rsid w:val="00C06705"/>
    <w:rsid w:val="00C068E6"/>
    <w:rsid w:val="00C06E5E"/>
    <w:rsid w:val="00C07170"/>
    <w:rsid w:val="00C071F6"/>
    <w:rsid w:val="00C074B5"/>
    <w:rsid w:val="00C077E4"/>
    <w:rsid w:val="00C07CB1"/>
    <w:rsid w:val="00C100F0"/>
    <w:rsid w:val="00C106D3"/>
    <w:rsid w:val="00C10776"/>
    <w:rsid w:val="00C10AE8"/>
    <w:rsid w:val="00C10AED"/>
    <w:rsid w:val="00C10FB5"/>
    <w:rsid w:val="00C10FCE"/>
    <w:rsid w:val="00C11038"/>
    <w:rsid w:val="00C114B3"/>
    <w:rsid w:val="00C11515"/>
    <w:rsid w:val="00C11532"/>
    <w:rsid w:val="00C11696"/>
    <w:rsid w:val="00C116C8"/>
    <w:rsid w:val="00C11B41"/>
    <w:rsid w:val="00C11BD4"/>
    <w:rsid w:val="00C12639"/>
    <w:rsid w:val="00C12679"/>
    <w:rsid w:val="00C126B4"/>
    <w:rsid w:val="00C127E5"/>
    <w:rsid w:val="00C12950"/>
    <w:rsid w:val="00C12983"/>
    <w:rsid w:val="00C12B73"/>
    <w:rsid w:val="00C12C55"/>
    <w:rsid w:val="00C12F43"/>
    <w:rsid w:val="00C131B3"/>
    <w:rsid w:val="00C133D1"/>
    <w:rsid w:val="00C133EB"/>
    <w:rsid w:val="00C13601"/>
    <w:rsid w:val="00C1365F"/>
    <w:rsid w:val="00C140CB"/>
    <w:rsid w:val="00C14176"/>
    <w:rsid w:val="00C1419A"/>
    <w:rsid w:val="00C1431F"/>
    <w:rsid w:val="00C144ED"/>
    <w:rsid w:val="00C1461E"/>
    <w:rsid w:val="00C148B3"/>
    <w:rsid w:val="00C148D2"/>
    <w:rsid w:val="00C1490B"/>
    <w:rsid w:val="00C14994"/>
    <w:rsid w:val="00C14A4E"/>
    <w:rsid w:val="00C14D9F"/>
    <w:rsid w:val="00C14EDC"/>
    <w:rsid w:val="00C14F13"/>
    <w:rsid w:val="00C159ED"/>
    <w:rsid w:val="00C15D5D"/>
    <w:rsid w:val="00C16685"/>
    <w:rsid w:val="00C166C3"/>
    <w:rsid w:val="00C16910"/>
    <w:rsid w:val="00C16B17"/>
    <w:rsid w:val="00C16E2C"/>
    <w:rsid w:val="00C17316"/>
    <w:rsid w:val="00C1751E"/>
    <w:rsid w:val="00C17E89"/>
    <w:rsid w:val="00C17F44"/>
    <w:rsid w:val="00C203BA"/>
    <w:rsid w:val="00C20410"/>
    <w:rsid w:val="00C20760"/>
    <w:rsid w:val="00C20768"/>
    <w:rsid w:val="00C209B8"/>
    <w:rsid w:val="00C20BB1"/>
    <w:rsid w:val="00C21064"/>
    <w:rsid w:val="00C21225"/>
    <w:rsid w:val="00C214CB"/>
    <w:rsid w:val="00C215E0"/>
    <w:rsid w:val="00C217FC"/>
    <w:rsid w:val="00C218A3"/>
    <w:rsid w:val="00C21B37"/>
    <w:rsid w:val="00C21E97"/>
    <w:rsid w:val="00C225BC"/>
    <w:rsid w:val="00C2264E"/>
    <w:rsid w:val="00C22F46"/>
    <w:rsid w:val="00C2301D"/>
    <w:rsid w:val="00C2301E"/>
    <w:rsid w:val="00C2328D"/>
    <w:rsid w:val="00C23317"/>
    <w:rsid w:val="00C2334E"/>
    <w:rsid w:val="00C2339A"/>
    <w:rsid w:val="00C2344F"/>
    <w:rsid w:val="00C2368A"/>
    <w:rsid w:val="00C2371D"/>
    <w:rsid w:val="00C23A44"/>
    <w:rsid w:val="00C23D4D"/>
    <w:rsid w:val="00C23F0D"/>
    <w:rsid w:val="00C240BE"/>
    <w:rsid w:val="00C24138"/>
    <w:rsid w:val="00C248EA"/>
    <w:rsid w:val="00C24B90"/>
    <w:rsid w:val="00C24C10"/>
    <w:rsid w:val="00C24CD9"/>
    <w:rsid w:val="00C24D8E"/>
    <w:rsid w:val="00C24F28"/>
    <w:rsid w:val="00C25116"/>
    <w:rsid w:val="00C25656"/>
    <w:rsid w:val="00C25817"/>
    <w:rsid w:val="00C25866"/>
    <w:rsid w:val="00C25A62"/>
    <w:rsid w:val="00C25C0A"/>
    <w:rsid w:val="00C25E60"/>
    <w:rsid w:val="00C25E99"/>
    <w:rsid w:val="00C25EED"/>
    <w:rsid w:val="00C26250"/>
    <w:rsid w:val="00C2626E"/>
    <w:rsid w:val="00C2649D"/>
    <w:rsid w:val="00C264C4"/>
    <w:rsid w:val="00C266D0"/>
    <w:rsid w:val="00C26874"/>
    <w:rsid w:val="00C26DD0"/>
    <w:rsid w:val="00C26E40"/>
    <w:rsid w:val="00C26EAE"/>
    <w:rsid w:val="00C26FBB"/>
    <w:rsid w:val="00C27179"/>
    <w:rsid w:val="00C271CB"/>
    <w:rsid w:val="00C27229"/>
    <w:rsid w:val="00C27349"/>
    <w:rsid w:val="00C27427"/>
    <w:rsid w:val="00C2758C"/>
    <w:rsid w:val="00C275E6"/>
    <w:rsid w:val="00C27901"/>
    <w:rsid w:val="00C27C08"/>
    <w:rsid w:val="00C27E35"/>
    <w:rsid w:val="00C27E84"/>
    <w:rsid w:val="00C3058D"/>
    <w:rsid w:val="00C308BF"/>
    <w:rsid w:val="00C30E18"/>
    <w:rsid w:val="00C30E82"/>
    <w:rsid w:val="00C31191"/>
    <w:rsid w:val="00C312E3"/>
    <w:rsid w:val="00C31354"/>
    <w:rsid w:val="00C316E9"/>
    <w:rsid w:val="00C31C78"/>
    <w:rsid w:val="00C31DFE"/>
    <w:rsid w:val="00C31E78"/>
    <w:rsid w:val="00C321D8"/>
    <w:rsid w:val="00C3266E"/>
    <w:rsid w:val="00C3285F"/>
    <w:rsid w:val="00C32D07"/>
    <w:rsid w:val="00C32EA6"/>
    <w:rsid w:val="00C32F30"/>
    <w:rsid w:val="00C32F5E"/>
    <w:rsid w:val="00C3312E"/>
    <w:rsid w:val="00C33327"/>
    <w:rsid w:val="00C3338F"/>
    <w:rsid w:val="00C339CD"/>
    <w:rsid w:val="00C33ED5"/>
    <w:rsid w:val="00C34207"/>
    <w:rsid w:val="00C342F6"/>
    <w:rsid w:val="00C34335"/>
    <w:rsid w:val="00C343B5"/>
    <w:rsid w:val="00C347D7"/>
    <w:rsid w:val="00C34F05"/>
    <w:rsid w:val="00C34F3C"/>
    <w:rsid w:val="00C3519B"/>
    <w:rsid w:val="00C351FA"/>
    <w:rsid w:val="00C355C0"/>
    <w:rsid w:val="00C357D5"/>
    <w:rsid w:val="00C35813"/>
    <w:rsid w:val="00C35A09"/>
    <w:rsid w:val="00C35C72"/>
    <w:rsid w:val="00C36128"/>
    <w:rsid w:val="00C36388"/>
    <w:rsid w:val="00C36490"/>
    <w:rsid w:val="00C3695E"/>
    <w:rsid w:val="00C369E1"/>
    <w:rsid w:val="00C36A49"/>
    <w:rsid w:val="00C36BB4"/>
    <w:rsid w:val="00C36C94"/>
    <w:rsid w:val="00C36CEC"/>
    <w:rsid w:val="00C36F02"/>
    <w:rsid w:val="00C36F05"/>
    <w:rsid w:val="00C3705B"/>
    <w:rsid w:val="00C3729B"/>
    <w:rsid w:val="00C3754C"/>
    <w:rsid w:val="00C379E2"/>
    <w:rsid w:val="00C37D3D"/>
    <w:rsid w:val="00C40379"/>
    <w:rsid w:val="00C40AAF"/>
    <w:rsid w:val="00C40E6A"/>
    <w:rsid w:val="00C410D2"/>
    <w:rsid w:val="00C41162"/>
    <w:rsid w:val="00C4124C"/>
    <w:rsid w:val="00C415D8"/>
    <w:rsid w:val="00C419A0"/>
    <w:rsid w:val="00C419A2"/>
    <w:rsid w:val="00C41DB0"/>
    <w:rsid w:val="00C41F28"/>
    <w:rsid w:val="00C41FD5"/>
    <w:rsid w:val="00C42021"/>
    <w:rsid w:val="00C422EC"/>
    <w:rsid w:val="00C42644"/>
    <w:rsid w:val="00C42ADA"/>
    <w:rsid w:val="00C42C28"/>
    <w:rsid w:val="00C42D83"/>
    <w:rsid w:val="00C42ED5"/>
    <w:rsid w:val="00C4329E"/>
    <w:rsid w:val="00C43E5D"/>
    <w:rsid w:val="00C444F0"/>
    <w:rsid w:val="00C44587"/>
    <w:rsid w:val="00C445F3"/>
    <w:rsid w:val="00C44733"/>
    <w:rsid w:val="00C44894"/>
    <w:rsid w:val="00C449E1"/>
    <w:rsid w:val="00C44CCA"/>
    <w:rsid w:val="00C45110"/>
    <w:rsid w:val="00C45152"/>
    <w:rsid w:val="00C45594"/>
    <w:rsid w:val="00C458DA"/>
    <w:rsid w:val="00C459CD"/>
    <w:rsid w:val="00C45C36"/>
    <w:rsid w:val="00C45FD8"/>
    <w:rsid w:val="00C464AB"/>
    <w:rsid w:val="00C465FA"/>
    <w:rsid w:val="00C467FD"/>
    <w:rsid w:val="00C46AA5"/>
    <w:rsid w:val="00C46BCA"/>
    <w:rsid w:val="00C46BE8"/>
    <w:rsid w:val="00C46CE8"/>
    <w:rsid w:val="00C46EBE"/>
    <w:rsid w:val="00C46EFC"/>
    <w:rsid w:val="00C470DD"/>
    <w:rsid w:val="00C47212"/>
    <w:rsid w:val="00C47468"/>
    <w:rsid w:val="00C4790C"/>
    <w:rsid w:val="00C47CDA"/>
    <w:rsid w:val="00C5013D"/>
    <w:rsid w:val="00C50349"/>
    <w:rsid w:val="00C50566"/>
    <w:rsid w:val="00C5060C"/>
    <w:rsid w:val="00C50642"/>
    <w:rsid w:val="00C50700"/>
    <w:rsid w:val="00C50756"/>
    <w:rsid w:val="00C50889"/>
    <w:rsid w:val="00C508C1"/>
    <w:rsid w:val="00C50A68"/>
    <w:rsid w:val="00C50AE0"/>
    <w:rsid w:val="00C50B24"/>
    <w:rsid w:val="00C50E60"/>
    <w:rsid w:val="00C511B8"/>
    <w:rsid w:val="00C511EE"/>
    <w:rsid w:val="00C51262"/>
    <w:rsid w:val="00C51996"/>
    <w:rsid w:val="00C51C85"/>
    <w:rsid w:val="00C51D69"/>
    <w:rsid w:val="00C5207C"/>
    <w:rsid w:val="00C5211D"/>
    <w:rsid w:val="00C5224B"/>
    <w:rsid w:val="00C5264F"/>
    <w:rsid w:val="00C52A6F"/>
    <w:rsid w:val="00C52A93"/>
    <w:rsid w:val="00C52F4D"/>
    <w:rsid w:val="00C5310E"/>
    <w:rsid w:val="00C5320A"/>
    <w:rsid w:val="00C5364D"/>
    <w:rsid w:val="00C53AFD"/>
    <w:rsid w:val="00C53B91"/>
    <w:rsid w:val="00C53E1E"/>
    <w:rsid w:val="00C53EAD"/>
    <w:rsid w:val="00C53FE6"/>
    <w:rsid w:val="00C5416C"/>
    <w:rsid w:val="00C541F8"/>
    <w:rsid w:val="00C545E7"/>
    <w:rsid w:val="00C54E8C"/>
    <w:rsid w:val="00C555EA"/>
    <w:rsid w:val="00C55645"/>
    <w:rsid w:val="00C558C3"/>
    <w:rsid w:val="00C559AE"/>
    <w:rsid w:val="00C55E7E"/>
    <w:rsid w:val="00C56214"/>
    <w:rsid w:val="00C566B8"/>
    <w:rsid w:val="00C56949"/>
    <w:rsid w:val="00C56D4D"/>
    <w:rsid w:val="00C56EF7"/>
    <w:rsid w:val="00C57076"/>
    <w:rsid w:val="00C57116"/>
    <w:rsid w:val="00C5752F"/>
    <w:rsid w:val="00C57623"/>
    <w:rsid w:val="00C576CA"/>
    <w:rsid w:val="00C576D6"/>
    <w:rsid w:val="00C579EF"/>
    <w:rsid w:val="00C57B20"/>
    <w:rsid w:val="00C57B3E"/>
    <w:rsid w:val="00C603DA"/>
    <w:rsid w:val="00C6053D"/>
    <w:rsid w:val="00C6063F"/>
    <w:rsid w:val="00C607B2"/>
    <w:rsid w:val="00C60BCF"/>
    <w:rsid w:val="00C60DFD"/>
    <w:rsid w:val="00C60E41"/>
    <w:rsid w:val="00C60FF0"/>
    <w:rsid w:val="00C61181"/>
    <w:rsid w:val="00C61566"/>
    <w:rsid w:val="00C61A90"/>
    <w:rsid w:val="00C61FE7"/>
    <w:rsid w:val="00C6200D"/>
    <w:rsid w:val="00C622EB"/>
    <w:rsid w:val="00C6237A"/>
    <w:rsid w:val="00C623A3"/>
    <w:rsid w:val="00C623CB"/>
    <w:rsid w:val="00C63451"/>
    <w:rsid w:val="00C634DA"/>
    <w:rsid w:val="00C635C2"/>
    <w:rsid w:val="00C639B0"/>
    <w:rsid w:val="00C63B52"/>
    <w:rsid w:val="00C63F51"/>
    <w:rsid w:val="00C63FAD"/>
    <w:rsid w:val="00C642DB"/>
    <w:rsid w:val="00C64430"/>
    <w:rsid w:val="00C646C4"/>
    <w:rsid w:val="00C64748"/>
    <w:rsid w:val="00C64C04"/>
    <w:rsid w:val="00C64C36"/>
    <w:rsid w:val="00C64E54"/>
    <w:rsid w:val="00C651D7"/>
    <w:rsid w:val="00C65337"/>
    <w:rsid w:val="00C65410"/>
    <w:rsid w:val="00C6545B"/>
    <w:rsid w:val="00C654CF"/>
    <w:rsid w:val="00C65682"/>
    <w:rsid w:val="00C65756"/>
    <w:rsid w:val="00C65ABD"/>
    <w:rsid w:val="00C65B22"/>
    <w:rsid w:val="00C65FA5"/>
    <w:rsid w:val="00C660FE"/>
    <w:rsid w:val="00C6618D"/>
    <w:rsid w:val="00C662C7"/>
    <w:rsid w:val="00C66456"/>
    <w:rsid w:val="00C66463"/>
    <w:rsid w:val="00C664AA"/>
    <w:rsid w:val="00C66592"/>
    <w:rsid w:val="00C665E8"/>
    <w:rsid w:val="00C6667A"/>
    <w:rsid w:val="00C66739"/>
    <w:rsid w:val="00C66962"/>
    <w:rsid w:val="00C66A6A"/>
    <w:rsid w:val="00C66C1E"/>
    <w:rsid w:val="00C703A2"/>
    <w:rsid w:val="00C703BF"/>
    <w:rsid w:val="00C70595"/>
    <w:rsid w:val="00C705EC"/>
    <w:rsid w:val="00C70847"/>
    <w:rsid w:val="00C70CB9"/>
    <w:rsid w:val="00C70D04"/>
    <w:rsid w:val="00C7111D"/>
    <w:rsid w:val="00C716EB"/>
    <w:rsid w:val="00C7170C"/>
    <w:rsid w:val="00C717FE"/>
    <w:rsid w:val="00C719C4"/>
    <w:rsid w:val="00C71E27"/>
    <w:rsid w:val="00C72175"/>
    <w:rsid w:val="00C7217E"/>
    <w:rsid w:val="00C726C6"/>
    <w:rsid w:val="00C72765"/>
    <w:rsid w:val="00C727D7"/>
    <w:rsid w:val="00C7284F"/>
    <w:rsid w:val="00C728D0"/>
    <w:rsid w:val="00C72D1D"/>
    <w:rsid w:val="00C73192"/>
    <w:rsid w:val="00C7349C"/>
    <w:rsid w:val="00C734BB"/>
    <w:rsid w:val="00C734D7"/>
    <w:rsid w:val="00C735A9"/>
    <w:rsid w:val="00C735F5"/>
    <w:rsid w:val="00C738EF"/>
    <w:rsid w:val="00C739B8"/>
    <w:rsid w:val="00C73BE5"/>
    <w:rsid w:val="00C74445"/>
    <w:rsid w:val="00C746E7"/>
    <w:rsid w:val="00C7487A"/>
    <w:rsid w:val="00C74A03"/>
    <w:rsid w:val="00C74A2D"/>
    <w:rsid w:val="00C74CC9"/>
    <w:rsid w:val="00C74FF1"/>
    <w:rsid w:val="00C75297"/>
    <w:rsid w:val="00C752AE"/>
    <w:rsid w:val="00C75611"/>
    <w:rsid w:val="00C75653"/>
    <w:rsid w:val="00C75735"/>
    <w:rsid w:val="00C75745"/>
    <w:rsid w:val="00C75766"/>
    <w:rsid w:val="00C7584C"/>
    <w:rsid w:val="00C7596E"/>
    <w:rsid w:val="00C75E12"/>
    <w:rsid w:val="00C75EA2"/>
    <w:rsid w:val="00C76326"/>
    <w:rsid w:val="00C76499"/>
    <w:rsid w:val="00C7650F"/>
    <w:rsid w:val="00C765CB"/>
    <w:rsid w:val="00C767F5"/>
    <w:rsid w:val="00C7696F"/>
    <w:rsid w:val="00C769EC"/>
    <w:rsid w:val="00C76C9F"/>
    <w:rsid w:val="00C76FD9"/>
    <w:rsid w:val="00C772C2"/>
    <w:rsid w:val="00C77348"/>
    <w:rsid w:val="00C773CA"/>
    <w:rsid w:val="00C77528"/>
    <w:rsid w:val="00C775C2"/>
    <w:rsid w:val="00C77836"/>
    <w:rsid w:val="00C779AA"/>
    <w:rsid w:val="00C77D25"/>
    <w:rsid w:val="00C800AB"/>
    <w:rsid w:val="00C803C4"/>
    <w:rsid w:val="00C8048D"/>
    <w:rsid w:val="00C809A3"/>
    <w:rsid w:val="00C80A27"/>
    <w:rsid w:val="00C80B43"/>
    <w:rsid w:val="00C8117C"/>
    <w:rsid w:val="00C812BC"/>
    <w:rsid w:val="00C816DE"/>
    <w:rsid w:val="00C816EC"/>
    <w:rsid w:val="00C81719"/>
    <w:rsid w:val="00C81BC5"/>
    <w:rsid w:val="00C81FB7"/>
    <w:rsid w:val="00C8257D"/>
    <w:rsid w:val="00C82586"/>
    <w:rsid w:val="00C8276A"/>
    <w:rsid w:val="00C83B0E"/>
    <w:rsid w:val="00C83D50"/>
    <w:rsid w:val="00C84627"/>
    <w:rsid w:val="00C84686"/>
    <w:rsid w:val="00C84988"/>
    <w:rsid w:val="00C84A0D"/>
    <w:rsid w:val="00C84AE1"/>
    <w:rsid w:val="00C84F36"/>
    <w:rsid w:val="00C84FC7"/>
    <w:rsid w:val="00C84FCC"/>
    <w:rsid w:val="00C853B5"/>
    <w:rsid w:val="00C854D9"/>
    <w:rsid w:val="00C85571"/>
    <w:rsid w:val="00C8577F"/>
    <w:rsid w:val="00C859D9"/>
    <w:rsid w:val="00C85CAF"/>
    <w:rsid w:val="00C85D13"/>
    <w:rsid w:val="00C85D68"/>
    <w:rsid w:val="00C85F04"/>
    <w:rsid w:val="00C861BE"/>
    <w:rsid w:val="00C863EC"/>
    <w:rsid w:val="00C86404"/>
    <w:rsid w:val="00C864C8"/>
    <w:rsid w:val="00C866DC"/>
    <w:rsid w:val="00C86892"/>
    <w:rsid w:val="00C869BB"/>
    <w:rsid w:val="00C86C16"/>
    <w:rsid w:val="00C86E20"/>
    <w:rsid w:val="00C86E60"/>
    <w:rsid w:val="00C87054"/>
    <w:rsid w:val="00C87161"/>
    <w:rsid w:val="00C872F8"/>
    <w:rsid w:val="00C873E1"/>
    <w:rsid w:val="00C875A9"/>
    <w:rsid w:val="00C87623"/>
    <w:rsid w:val="00C87B3D"/>
    <w:rsid w:val="00C87B69"/>
    <w:rsid w:val="00C87F18"/>
    <w:rsid w:val="00C87F56"/>
    <w:rsid w:val="00C90165"/>
    <w:rsid w:val="00C904AB"/>
    <w:rsid w:val="00C9056F"/>
    <w:rsid w:val="00C907DF"/>
    <w:rsid w:val="00C90889"/>
    <w:rsid w:val="00C90919"/>
    <w:rsid w:val="00C90996"/>
    <w:rsid w:val="00C90B7E"/>
    <w:rsid w:val="00C90DFA"/>
    <w:rsid w:val="00C90ED2"/>
    <w:rsid w:val="00C91035"/>
    <w:rsid w:val="00C91119"/>
    <w:rsid w:val="00C9119B"/>
    <w:rsid w:val="00C91313"/>
    <w:rsid w:val="00C91496"/>
    <w:rsid w:val="00C91AC7"/>
    <w:rsid w:val="00C91B41"/>
    <w:rsid w:val="00C91BB3"/>
    <w:rsid w:val="00C91CE5"/>
    <w:rsid w:val="00C92109"/>
    <w:rsid w:val="00C92514"/>
    <w:rsid w:val="00C92517"/>
    <w:rsid w:val="00C92725"/>
    <w:rsid w:val="00C927E9"/>
    <w:rsid w:val="00C927ED"/>
    <w:rsid w:val="00C928F0"/>
    <w:rsid w:val="00C929A1"/>
    <w:rsid w:val="00C92B16"/>
    <w:rsid w:val="00C92BB5"/>
    <w:rsid w:val="00C92E01"/>
    <w:rsid w:val="00C932D0"/>
    <w:rsid w:val="00C93381"/>
    <w:rsid w:val="00C934ED"/>
    <w:rsid w:val="00C935E9"/>
    <w:rsid w:val="00C93DF9"/>
    <w:rsid w:val="00C93FCA"/>
    <w:rsid w:val="00C93FF1"/>
    <w:rsid w:val="00C942D0"/>
    <w:rsid w:val="00C9430F"/>
    <w:rsid w:val="00C9459D"/>
    <w:rsid w:val="00C94743"/>
    <w:rsid w:val="00C94EA6"/>
    <w:rsid w:val="00C9503A"/>
    <w:rsid w:val="00C9514A"/>
    <w:rsid w:val="00C95527"/>
    <w:rsid w:val="00C95617"/>
    <w:rsid w:val="00C95688"/>
    <w:rsid w:val="00C95AEB"/>
    <w:rsid w:val="00C95B29"/>
    <w:rsid w:val="00C95BBE"/>
    <w:rsid w:val="00C95CF1"/>
    <w:rsid w:val="00C95E31"/>
    <w:rsid w:val="00C95E9C"/>
    <w:rsid w:val="00C960C1"/>
    <w:rsid w:val="00C9668B"/>
    <w:rsid w:val="00C96989"/>
    <w:rsid w:val="00C969F8"/>
    <w:rsid w:val="00C96D56"/>
    <w:rsid w:val="00C96DEF"/>
    <w:rsid w:val="00C971E8"/>
    <w:rsid w:val="00C976F9"/>
    <w:rsid w:val="00C978A7"/>
    <w:rsid w:val="00C978B6"/>
    <w:rsid w:val="00C97901"/>
    <w:rsid w:val="00C97E14"/>
    <w:rsid w:val="00C97E19"/>
    <w:rsid w:val="00C97FAD"/>
    <w:rsid w:val="00CA007C"/>
    <w:rsid w:val="00CA0165"/>
    <w:rsid w:val="00CA044A"/>
    <w:rsid w:val="00CA0710"/>
    <w:rsid w:val="00CA0CA7"/>
    <w:rsid w:val="00CA0EAD"/>
    <w:rsid w:val="00CA1486"/>
    <w:rsid w:val="00CA1498"/>
    <w:rsid w:val="00CA1C5A"/>
    <w:rsid w:val="00CA2006"/>
    <w:rsid w:val="00CA2192"/>
    <w:rsid w:val="00CA232C"/>
    <w:rsid w:val="00CA2561"/>
    <w:rsid w:val="00CA29AD"/>
    <w:rsid w:val="00CA2AE5"/>
    <w:rsid w:val="00CA2D60"/>
    <w:rsid w:val="00CA2E69"/>
    <w:rsid w:val="00CA3025"/>
    <w:rsid w:val="00CA34E0"/>
    <w:rsid w:val="00CA3616"/>
    <w:rsid w:val="00CA361B"/>
    <w:rsid w:val="00CA36DE"/>
    <w:rsid w:val="00CA38D8"/>
    <w:rsid w:val="00CA3965"/>
    <w:rsid w:val="00CA3BDE"/>
    <w:rsid w:val="00CA3D25"/>
    <w:rsid w:val="00CA419D"/>
    <w:rsid w:val="00CA42E9"/>
    <w:rsid w:val="00CA466D"/>
    <w:rsid w:val="00CA49BC"/>
    <w:rsid w:val="00CA4C2C"/>
    <w:rsid w:val="00CA4FC2"/>
    <w:rsid w:val="00CA5282"/>
    <w:rsid w:val="00CA54E3"/>
    <w:rsid w:val="00CA54EE"/>
    <w:rsid w:val="00CA582B"/>
    <w:rsid w:val="00CA582E"/>
    <w:rsid w:val="00CA5AA9"/>
    <w:rsid w:val="00CA5CB6"/>
    <w:rsid w:val="00CA5F9D"/>
    <w:rsid w:val="00CA64D8"/>
    <w:rsid w:val="00CA68BC"/>
    <w:rsid w:val="00CA6C0F"/>
    <w:rsid w:val="00CA6C71"/>
    <w:rsid w:val="00CA6DDC"/>
    <w:rsid w:val="00CA7307"/>
    <w:rsid w:val="00CA75E4"/>
    <w:rsid w:val="00CA76D7"/>
    <w:rsid w:val="00CA7A52"/>
    <w:rsid w:val="00CA7BA9"/>
    <w:rsid w:val="00CA7E2C"/>
    <w:rsid w:val="00CB0069"/>
    <w:rsid w:val="00CB02DE"/>
    <w:rsid w:val="00CB06E5"/>
    <w:rsid w:val="00CB0BD1"/>
    <w:rsid w:val="00CB0D72"/>
    <w:rsid w:val="00CB0F77"/>
    <w:rsid w:val="00CB138A"/>
    <w:rsid w:val="00CB189D"/>
    <w:rsid w:val="00CB19EB"/>
    <w:rsid w:val="00CB1A53"/>
    <w:rsid w:val="00CB1A6F"/>
    <w:rsid w:val="00CB1D8C"/>
    <w:rsid w:val="00CB220B"/>
    <w:rsid w:val="00CB2501"/>
    <w:rsid w:val="00CB27FD"/>
    <w:rsid w:val="00CB28B2"/>
    <w:rsid w:val="00CB2925"/>
    <w:rsid w:val="00CB2A74"/>
    <w:rsid w:val="00CB2B89"/>
    <w:rsid w:val="00CB2CB9"/>
    <w:rsid w:val="00CB2DC5"/>
    <w:rsid w:val="00CB2DCE"/>
    <w:rsid w:val="00CB2F01"/>
    <w:rsid w:val="00CB2F94"/>
    <w:rsid w:val="00CB32DA"/>
    <w:rsid w:val="00CB37F5"/>
    <w:rsid w:val="00CB38DD"/>
    <w:rsid w:val="00CB3BBE"/>
    <w:rsid w:val="00CB3C07"/>
    <w:rsid w:val="00CB3E6F"/>
    <w:rsid w:val="00CB40BE"/>
    <w:rsid w:val="00CB4532"/>
    <w:rsid w:val="00CB45FE"/>
    <w:rsid w:val="00CB47B5"/>
    <w:rsid w:val="00CB4840"/>
    <w:rsid w:val="00CB4A94"/>
    <w:rsid w:val="00CB4C8F"/>
    <w:rsid w:val="00CB4D76"/>
    <w:rsid w:val="00CB4F1F"/>
    <w:rsid w:val="00CB4F85"/>
    <w:rsid w:val="00CB50B3"/>
    <w:rsid w:val="00CB5772"/>
    <w:rsid w:val="00CB585B"/>
    <w:rsid w:val="00CB5869"/>
    <w:rsid w:val="00CB5AB4"/>
    <w:rsid w:val="00CB5BEE"/>
    <w:rsid w:val="00CB5CAD"/>
    <w:rsid w:val="00CB5CF9"/>
    <w:rsid w:val="00CB5D9B"/>
    <w:rsid w:val="00CB6703"/>
    <w:rsid w:val="00CB671D"/>
    <w:rsid w:val="00CB6786"/>
    <w:rsid w:val="00CB6AF8"/>
    <w:rsid w:val="00CB6B82"/>
    <w:rsid w:val="00CB6F29"/>
    <w:rsid w:val="00CB70C1"/>
    <w:rsid w:val="00CB7299"/>
    <w:rsid w:val="00CB7923"/>
    <w:rsid w:val="00CB7E3F"/>
    <w:rsid w:val="00CC0174"/>
    <w:rsid w:val="00CC02BC"/>
    <w:rsid w:val="00CC066F"/>
    <w:rsid w:val="00CC097A"/>
    <w:rsid w:val="00CC0A39"/>
    <w:rsid w:val="00CC0D87"/>
    <w:rsid w:val="00CC11AE"/>
    <w:rsid w:val="00CC1367"/>
    <w:rsid w:val="00CC1807"/>
    <w:rsid w:val="00CC1836"/>
    <w:rsid w:val="00CC1896"/>
    <w:rsid w:val="00CC18EC"/>
    <w:rsid w:val="00CC1AFB"/>
    <w:rsid w:val="00CC1B90"/>
    <w:rsid w:val="00CC1D72"/>
    <w:rsid w:val="00CC1FCC"/>
    <w:rsid w:val="00CC202C"/>
    <w:rsid w:val="00CC22F5"/>
    <w:rsid w:val="00CC23B1"/>
    <w:rsid w:val="00CC2508"/>
    <w:rsid w:val="00CC25A2"/>
    <w:rsid w:val="00CC310B"/>
    <w:rsid w:val="00CC3167"/>
    <w:rsid w:val="00CC3325"/>
    <w:rsid w:val="00CC34CA"/>
    <w:rsid w:val="00CC383B"/>
    <w:rsid w:val="00CC3863"/>
    <w:rsid w:val="00CC3A45"/>
    <w:rsid w:val="00CC3E55"/>
    <w:rsid w:val="00CC3FF6"/>
    <w:rsid w:val="00CC4746"/>
    <w:rsid w:val="00CC47D7"/>
    <w:rsid w:val="00CC50E3"/>
    <w:rsid w:val="00CC56C5"/>
    <w:rsid w:val="00CC5757"/>
    <w:rsid w:val="00CC5A96"/>
    <w:rsid w:val="00CC5AC5"/>
    <w:rsid w:val="00CC5B1D"/>
    <w:rsid w:val="00CC5BDB"/>
    <w:rsid w:val="00CC5E1C"/>
    <w:rsid w:val="00CC5FDE"/>
    <w:rsid w:val="00CC6408"/>
    <w:rsid w:val="00CC6A9D"/>
    <w:rsid w:val="00CC6AD0"/>
    <w:rsid w:val="00CC6B68"/>
    <w:rsid w:val="00CC6C14"/>
    <w:rsid w:val="00CC6CAD"/>
    <w:rsid w:val="00CC6D4C"/>
    <w:rsid w:val="00CC6EE2"/>
    <w:rsid w:val="00CC7069"/>
    <w:rsid w:val="00CC7A2E"/>
    <w:rsid w:val="00CC7C1B"/>
    <w:rsid w:val="00CC7D9D"/>
    <w:rsid w:val="00CC7DE5"/>
    <w:rsid w:val="00CC7E7B"/>
    <w:rsid w:val="00CD00EA"/>
    <w:rsid w:val="00CD0235"/>
    <w:rsid w:val="00CD048F"/>
    <w:rsid w:val="00CD0597"/>
    <w:rsid w:val="00CD0F3E"/>
    <w:rsid w:val="00CD0FCA"/>
    <w:rsid w:val="00CD137C"/>
    <w:rsid w:val="00CD1A5E"/>
    <w:rsid w:val="00CD1B33"/>
    <w:rsid w:val="00CD218F"/>
    <w:rsid w:val="00CD2553"/>
    <w:rsid w:val="00CD2559"/>
    <w:rsid w:val="00CD25D0"/>
    <w:rsid w:val="00CD2636"/>
    <w:rsid w:val="00CD264F"/>
    <w:rsid w:val="00CD2759"/>
    <w:rsid w:val="00CD2967"/>
    <w:rsid w:val="00CD2E8D"/>
    <w:rsid w:val="00CD2EA7"/>
    <w:rsid w:val="00CD3136"/>
    <w:rsid w:val="00CD3181"/>
    <w:rsid w:val="00CD31D7"/>
    <w:rsid w:val="00CD31DC"/>
    <w:rsid w:val="00CD32E8"/>
    <w:rsid w:val="00CD34BD"/>
    <w:rsid w:val="00CD375F"/>
    <w:rsid w:val="00CD381A"/>
    <w:rsid w:val="00CD3930"/>
    <w:rsid w:val="00CD3DB0"/>
    <w:rsid w:val="00CD3F66"/>
    <w:rsid w:val="00CD3F70"/>
    <w:rsid w:val="00CD4634"/>
    <w:rsid w:val="00CD47EA"/>
    <w:rsid w:val="00CD48B5"/>
    <w:rsid w:val="00CD48DF"/>
    <w:rsid w:val="00CD4ED7"/>
    <w:rsid w:val="00CD4F5F"/>
    <w:rsid w:val="00CD503E"/>
    <w:rsid w:val="00CD505F"/>
    <w:rsid w:val="00CD509D"/>
    <w:rsid w:val="00CD5133"/>
    <w:rsid w:val="00CD5976"/>
    <w:rsid w:val="00CD5E10"/>
    <w:rsid w:val="00CD5FA3"/>
    <w:rsid w:val="00CD6129"/>
    <w:rsid w:val="00CD63BF"/>
    <w:rsid w:val="00CD654F"/>
    <w:rsid w:val="00CD684F"/>
    <w:rsid w:val="00CD6B2C"/>
    <w:rsid w:val="00CD6D25"/>
    <w:rsid w:val="00CD6DA9"/>
    <w:rsid w:val="00CD6F60"/>
    <w:rsid w:val="00CD6FFB"/>
    <w:rsid w:val="00CD707A"/>
    <w:rsid w:val="00CD7232"/>
    <w:rsid w:val="00CD7233"/>
    <w:rsid w:val="00CD7941"/>
    <w:rsid w:val="00CD7F7A"/>
    <w:rsid w:val="00CE0263"/>
    <w:rsid w:val="00CE02B0"/>
    <w:rsid w:val="00CE02C1"/>
    <w:rsid w:val="00CE0620"/>
    <w:rsid w:val="00CE07BA"/>
    <w:rsid w:val="00CE0873"/>
    <w:rsid w:val="00CE098E"/>
    <w:rsid w:val="00CE0E61"/>
    <w:rsid w:val="00CE12A5"/>
    <w:rsid w:val="00CE1733"/>
    <w:rsid w:val="00CE1EE8"/>
    <w:rsid w:val="00CE2594"/>
    <w:rsid w:val="00CE2617"/>
    <w:rsid w:val="00CE2716"/>
    <w:rsid w:val="00CE281C"/>
    <w:rsid w:val="00CE284D"/>
    <w:rsid w:val="00CE28D7"/>
    <w:rsid w:val="00CE2E64"/>
    <w:rsid w:val="00CE2EF6"/>
    <w:rsid w:val="00CE3119"/>
    <w:rsid w:val="00CE3257"/>
    <w:rsid w:val="00CE367C"/>
    <w:rsid w:val="00CE399F"/>
    <w:rsid w:val="00CE3B7B"/>
    <w:rsid w:val="00CE4082"/>
    <w:rsid w:val="00CE4849"/>
    <w:rsid w:val="00CE49A9"/>
    <w:rsid w:val="00CE4AF8"/>
    <w:rsid w:val="00CE4B71"/>
    <w:rsid w:val="00CE4D7A"/>
    <w:rsid w:val="00CE55BB"/>
    <w:rsid w:val="00CE5779"/>
    <w:rsid w:val="00CE5990"/>
    <w:rsid w:val="00CE5A08"/>
    <w:rsid w:val="00CE5A40"/>
    <w:rsid w:val="00CE5AB2"/>
    <w:rsid w:val="00CE6122"/>
    <w:rsid w:val="00CE628B"/>
    <w:rsid w:val="00CE6357"/>
    <w:rsid w:val="00CE67E4"/>
    <w:rsid w:val="00CE6B17"/>
    <w:rsid w:val="00CE6E54"/>
    <w:rsid w:val="00CE6EFA"/>
    <w:rsid w:val="00CE7219"/>
    <w:rsid w:val="00CE747D"/>
    <w:rsid w:val="00CE74E0"/>
    <w:rsid w:val="00CE771C"/>
    <w:rsid w:val="00CE787D"/>
    <w:rsid w:val="00CE7C12"/>
    <w:rsid w:val="00CE7C18"/>
    <w:rsid w:val="00CE7D50"/>
    <w:rsid w:val="00CF03A5"/>
    <w:rsid w:val="00CF03F0"/>
    <w:rsid w:val="00CF0456"/>
    <w:rsid w:val="00CF088F"/>
    <w:rsid w:val="00CF0D23"/>
    <w:rsid w:val="00CF1004"/>
    <w:rsid w:val="00CF10AD"/>
    <w:rsid w:val="00CF13CB"/>
    <w:rsid w:val="00CF1D42"/>
    <w:rsid w:val="00CF2006"/>
    <w:rsid w:val="00CF21E6"/>
    <w:rsid w:val="00CF223F"/>
    <w:rsid w:val="00CF23A2"/>
    <w:rsid w:val="00CF266C"/>
    <w:rsid w:val="00CF2796"/>
    <w:rsid w:val="00CF2CA0"/>
    <w:rsid w:val="00CF2D57"/>
    <w:rsid w:val="00CF32E6"/>
    <w:rsid w:val="00CF3665"/>
    <w:rsid w:val="00CF3723"/>
    <w:rsid w:val="00CF38F6"/>
    <w:rsid w:val="00CF3B45"/>
    <w:rsid w:val="00CF3CEB"/>
    <w:rsid w:val="00CF3D50"/>
    <w:rsid w:val="00CF3E07"/>
    <w:rsid w:val="00CF42E0"/>
    <w:rsid w:val="00CF43EF"/>
    <w:rsid w:val="00CF44AC"/>
    <w:rsid w:val="00CF463D"/>
    <w:rsid w:val="00CF4786"/>
    <w:rsid w:val="00CF4884"/>
    <w:rsid w:val="00CF4D49"/>
    <w:rsid w:val="00CF5488"/>
    <w:rsid w:val="00CF57F3"/>
    <w:rsid w:val="00CF5894"/>
    <w:rsid w:val="00CF59B8"/>
    <w:rsid w:val="00CF5A37"/>
    <w:rsid w:val="00CF5F18"/>
    <w:rsid w:val="00CF60F3"/>
    <w:rsid w:val="00CF619B"/>
    <w:rsid w:val="00CF6219"/>
    <w:rsid w:val="00CF6458"/>
    <w:rsid w:val="00CF6546"/>
    <w:rsid w:val="00CF68E4"/>
    <w:rsid w:val="00CF694B"/>
    <w:rsid w:val="00CF6CD2"/>
    <w:rsid w:val="00CF716F"/>
    <w:rsid w:val="00CF7338"/>
    <w:rsid w:val="00CF7426"/>
    <w:rsid w:val="00CF76F5"/>
    <w:rsid w:val="00CF788C"/>
    <w:rsid w:val="00CF79E7"/>
    <w:rsid w:val="00CF7E24"/>
    <w:rsid w:val="00CF7EC7"/>
    <w:rsid w:val="00D0034A"/>
    <w:rsid w:val="00D006DF"/>
    <w:rsid w:val="00D006E6"/>
    <w:rsid w:val="00D00A09"/>
    <w:rsid w:val="00D00A25"/>
    <w:rsid w:val="00D00D2D"/>
    <w:rsid w:val="00D00E37"/>
    <w:rsid w:val="00D0136E"/>
    <w:rsid w:val="00D015FC"/>
    <w:rsid w:val="00D01D23"/>
    <w:rsid w:val="00D020F2"/>
    <w:rsid w:val="00D0222E"/>
    <w:rsid w:val="00D02438"/>
    <w:rsid w:val="00D02A70"/>
    <w:rsid w:val="00D02D08"/>
    <w:rsid w:val="00D02DD2"/>
    <w:rsid w:val="00D02DF9"/>
    <w:rsid w:val="00D02F78"/>
    <w:rsid w:val="00D030F5"/>
    <w:rsid w:val="00D0310C"/>
    <w:rsid w:val="00D0316E"/>
    <w:rsid w:val="00D03681"/>
    <w:rsid w:val="00D0373F"/>
    <w:rsid w:val="00D03A7C"/>
    <w:rsid w:val="00D03C3F"/>
    <w:rsid w:val="00D03C88"/>
    <w:rsid w:val="00D03FBA"/>
    <w:rsid w:val="00D04302"/>
    <w:rsid w:val="00D04769"/>
    <w:rsid w:val="00D0497B"/>
    <w:rsid w:val="00D04AC5"/>
    <w:rsid w:val="00D04F5B"/>
    <w:rsid w:val="00D05448"/>
    <w:rsid w:val="00D054DB"/>
    <w:rsid w:val="00D05792"/>
    <w:rsid w:val="00D05A21"/>
    <w:rsid w:val="00D05A61"/>
    <w:rsid w:val="00D05A9D"/>
    <w:rsid w:val="00D05BD8"/>
    <w:rsid w:val="00D06181"/>
    <w:rsid w:val="00D06556"/>
    <w:rsid w:val="00D067BD"/>
    <w:rsid w:val="00D06EDF"/>
    <w:rsid w:val="00D0729B"/>
    <w:rsid w:val="00D072AC"/>
    <w:rsid w:val="00D07332"/>
    <w:rsid w:val="00D07645"/>
    <w:rsid w:val="00D07857"/>
    <w:rsid w:val="00D0799E"/>
    <w:rsid w:val="00D07BE0"/>
    <w:rsid w:val="00D07D60"/>
    <w:rsid w:val="00D10000"/>
    <w:rsid w:val="00D1016C"/>
    <w:rsid w:val="00D10A7B"/>
    <w:rsid w:val="00D10B59"/>
    <w:rsid w:val="00D10CB6"/>
    <w:rsid w:val="00D10EA4"/>
    <w:rsid w:val="00D10F30"/>
    <w:rsid w:val="00D10FED"/>
    <w:rsid w:val="00D110B5"/>
    <w:rsid w:val="00D116B4"/>
    <w:rsid w:val="00D1171A"/>
    <w:rsid w:val="00D118E0"/>
    <w:rsid w:val="00D119E1"/>
    <w:rsid w:val="00D11B35"/>
    <w:rsid w:val="00D11B80"/>
    <w:rsid w:val="00D11CAE"/>
    <w:rsid w:val="00D11F39"/>
    <w:rsid w:val="00D12319"/>
    <w:rsid w:val="00D124A5"/>
    <w:rsid w:val="00D12576"/>
    <w:rsid w:val="00D12747"/>
    <w:rsid w:val="00D129B6"/>
    <w:rsid w:val="00D12DE7"/>
    <w:rsid w:val="00D130BF"/>
    <w:rsid w:val="00D132B7"/>
    <w:rsid w:val="00D13428"/>
    <w:rsid w:val="00D13609"/>
    <w:rsid w:val="00D1372E"/>
    <w:rsid w:val="00D13786"/>
    <w:rsid w:val="00D13937"/>
    <w:rsid w:val="00D13DA2"/>
    <w:rsid w:val="00D13DCB"/>
    <w:rsid w:val="00D14038"/>
    <w:rsid w:val="00D140DB"/>
    <w:rsid w:val="00D14198"/>
    <w:rsid w:val="00D145DB"/>
    <w:rsid w:val="00D14EB0"/>
    <w:rsid w:val="00D14F58"/>
    <w:rsid w:val="00D150E6"/>
    <w:rsid w:val="00D150F9"/>
    <w:rsid w:val="00D153FB"/>
    <w:rsid w:val="00D158AC"/>
    <w:rsid w:val="00D15B9B"/>
    <w:rsid w:val="00D15C13"/>
    <w:rsid w:val="00D15C99"/>
    <w:rsid w:val="00D15FB7"/>
    <w:rsid w:val="00D16194"/>
    <w:rsid w:val="00D161CC"/>
    <w:rsid w:val="00D16283"/>
    <w:rsid w:val="00D1663F"/>
    <w:rsid w:val="00D1664E"/>
    <w:rsid w:val="00D166BD"/>
    <w:rsid w:val="00D1680A"/>
    <w:rsid w:val="00D16868"/>
    <w:rsid w:val="00D16915"/>
    <w:rsid w:val="00D16A7D"/>
    <w:rsid w:val="00D16A83"/>
    <w:rsid w:val="00D16AC9"/>
    <w:rsid w:val="00D16D9A"/>
    <w:rsid w:val="00D16DE2"/>
    <w:rsid w:val="00D16E2D"/>
    <w:rsid w:val="00D16E9D"/>
    <w:rsid w:val="00D16EC9"/>
    <w:rsid w:val="00D1708A"/>
    <w:rsid w:val="00D172B1"/>
    <w:rsid w:val="00D175F0"/>
    <w:rsid w:val="00D17991"/>
    <w:rsid w:val="00D201F7"/>
    <w:rsid w:val="00D20478"/>
    <w:rsid w:val="00D204AF"/>
    <w:rsid w:val="00D208AC"/>
    <w:rsid w:val="00D209A3"/>
    <w:rsid w:val="00D209F9"/>
    <w:rsid w:val="00D20B95"/>
    <w:rsid w:val="00D20C65"/>
    <w:rsid w:val="00D20DF9"/>
    <w:rsid w:val="00D20E2D"/>
    <w:rsid w:val="00D20FE2"/>
    <w:rsid w:val="00D21175"/>
    <w:rsid w:val="00D212F1"/>
    <w:rsid w:val="00D21328"/>
    <w:rsid w:val="00D21727"/>
    <w:rsid w:val="00D217B3"/>
    <w:rsid w:val="00D21C10"/>
    <w:rsid w:val="00D21EE2"/>
    <w:rsid w:val="00D22062"/>
    <w:rsid w:val="00D2238C"/>
    <w:rsid w:val="00D22482"/>
    <w:rsid w:val="00D2248D"/>
    <w:rsid w:val="00D22558"/>
    <w:rsid w:val="00D2276A"/>
    <w:rsid w:val="00D22951"/>
    <w:rsid w:val="00D22E3F"/>
    <w:rsid w:val="00D22E5F"/>
    <w:rsid w:val="00D22FE4"/>
    <w:rsid w:val="00D2337F"/>
    <w:rsid w:val="00D2370C"/>
    <w:rsid w:val="00D237D7"/>
    <w:rsid w:val="00D237EC"/>
    <w:rsid w:val="00D23E92"/>
    <w:rsid w:val="00D23FF4"/>
    <w:rsid w:val="00D2447F"/>
    <w:rsid w:val="00D244B6"/>
    <w:rsid w:val="00D24B46"/>
    <w:rsid w:val="00D24D33"/>
    <w:rsid w:val="00D24D42"/>
    <w:rsid w:val="00D24D6F"/>
    <w:rsid w:val="00D25101"/>
    <w:rsid w:val="00D253B2"/>
    <w:rsid w:val="00D25491"/>
    <w:rsid w:val="00D254A3"/>
    <w:rsid w:val="00D256CB"/>
    <w:rsid w:val="00D25712"/>
    <w:rsid w:val="00D25C4C"/>
    <w:rsid w:val="00D25EEF"/>
    <w:rsid w:val="00D262C7"/>
    <w:rsid w:val="00D26333"/>
    <w:rsid w:val="00D2640C"/>
    <w:rsid w:val="00D26762"/>
    <w:rsid w:val="00D2694B"/>
    <w:rsid w:val="00D26F7D"/>
    <w:rsid w:val="00D273F7"/>
    <w:rsid w:val="00D27550"/>
    <w:rsid w:val="00D275B8"/>
    <w:rsid w:val="00D27C75"/>
    <w:rsid w:val="00D27DE8"/>
    <w:rsid w:val="00D27E1D"/>
    <w:rsid w:val="00D3063D"/>
    <w:rsid w:val="00D307D7"/>
    <w:rsid w:val="00D30AA3"/>
    <w:rsid w:val="00D30B8E"/>
    <w:rsid w:val="00D30BE7"/>
    <w:rsid w:val="00D30C2C"/>
    <w:rsid w:val="00D30CC5"/>
    <w:rsid w:val="00D30CF0"/>
    <w:rsid w:val="00D30D2F"/>
    <w:rsid w:val="00D30F0B"/>
    <w:rsid w:val="00D30F44"/>
    <w:rsid w:val="00D30F8E"/>
    <w:rsid w:val="00D3141C"/>
    <w:rsid w:val="00D3151C"/>
    <w:rsid w:val="00D31883"/>
    <w:rsid w:val="00D31B50"/>
    <w:rsid w:val="00D32023"/>
    <w:rsid w:val="00D321A6"/>
    <w:rsid w:val="00D3224E"/>
    <w:rsid w:val="00D32598"/>
    <w:rsid w:val="00D32678"/>
    <w:rsid w:val="00D32913"/>
    <w:rsid w:val="00D329F6"/>
    <w:rsid w:val="00D32BDB"/>
    <w:rsid w:val="00D3301E"/>
    <w:rsid w:val="00D330F9"/>
    <w:rsid w:val="00D331B5"/>
    <w:rsid w:val="00D3320C"/>
    <w:rsid w:val="00D3379E"/>
    <w:rsid w:val="00D3382C"/>
    <w:rsid w:val="00D33B09"/>
    <w:rsid w:val="00D33F8C"/>
    <w:rsid w:val="00D33FB2"/>
    <w:rsid w:val="00D3421C"/>
    <w:rsid w:val="00D34430"/>
    <w:rsid w:val="00D34486"/>
    <w:rsid w:val="00D3492E"/>
    <w:rsid w:val="00D349F2"/>
    <w:rsid w:val="00D3509C"/>
    <w:rsid w:val="00D35192"/>
    <w:rsid w:val="00D3567A"/>
    <w:rsid w:val="00D35A54"/>
    <w:rsid w:val="00D35BB8"/>
    <w:rsid w:val="00D35D5D"/>
    <w:rsid w:val="00D35F99"/>
    <w:rsid w:val="00D36035"/>
    <w:rsid w:val="00D3627D"/>
    <w:rsid w:val="00D36465"/>
    <w:rsid w:val="00D36549"/>
    <w:rsid w:val="00D36BC4"/>
    <w:rsid w:val="00D36F64"/>
    <w:rsid w:val="00D3732E"/>
    <w:rsid w:val="00D374A0"/>
    <w:rsid w:val="00D375CB"/>
    <w:rsid w:val="00D376CB"/>
    <w:rsid w:val="00D37776"/>
    <w:rsid w:val="00D3782C"/>
    <w:rsid w:val="00D37A11"/>
    <w:rsid w:val="00D37EFB"/>
    <w:rsid w:val="00D4045C"/>
    <w:rsid w:val="00D404BE"/>
    <w:rsid w:val="00D40520"/>
    <w:rsid w:val="00D405CF"/>
    <w:rsid w:val="00D407F2"/>
    <w:rsid w:val="00D40A44"/>
    <w:rsid w:val="00D410F8"/>
    <w:rsid w:val="00D41247"/>
    <w:rsid w:val="00D414FC"/>
    <w:rsid w:val="00D4182E"/>
    <w:rsid w:val="00D4183B"/>
    <w:rsid w:val="00D4185D"/>
    <w:rsid w:val="00D41B3D"/>
    <w:rsid w:val="00D41B9D"/>
    <w:rsid w:val="00D41C4D"/>
    <w:rsid w:val="00D41FFB"/>
    <w:rsid w:val="00D421F9"/>
    <w:rsid w:val="00D4221A"/>
    <w:rsid w:val="00D424B3"/>
    <w:rsid w:val="00D424CA"/>
    <w:rsid w:val="00D42545"/>
    <w:rsid w:val="00D42581"/>
    <w:rsid w:val="00D425D9"/>
    <w:rsid w:val="00D425DE"/>
    <w:rsid w:val="00D42B51"/>
    <w:rsid w:val="00D42CC8"/>
    <w:rsid w:val="00D42D52"/>
    <w:rsid w:val="00D42E72"/>
    <w:rsid w:val="00D42F2B"/>
    <w:rsid w:val="00D42FE0"/>
    <w:rsid w:val="00D43243"/>
    <w:rsid w:val="00D436D2"/>
    <w:rsid w:val="00D43AB5"/>
    <w:rsid w:val="00D43C4D"/>
    <w:rsid w:val="00D43D98"/>
    <w:rsid w:val="00D43F7E"/>
    <w:rsid w:val="00D443F4"/>
    <w:rsid w:val="00D445A7"/>
    <w:rsid w:val="00D4483E"/>
    <w:rsid w:val="00D448D1"/>
    <w:rsid w:val="00D44A5C"/>
    <w:rsid w:val="00D44B46"/>
    <w:rsid w:val="00D44C8E"/>
    <w:rsid w:val="00D44C91"/>
    <w:rsid w:val="00D44E3A"/>
    <w:rsid w:val="00D45523"/>
    <w:rsid w:val="00D455B3"/>
    <w:rsid w:val="00D455F0"/>
    <w:rsid w:val="00D4563D"/>
    <w:rsid w:val="00D456F3"/>
    <w:rsid w:val="00D458AE"/>
    <w:rsid w:val="00D45B5B"/>
    <w:rsid w:val="00D45D3F"/>
    <w:rsid w:val="00D460ED"/>
    <w:rsid w:val="00D46501"/>
    <w:rsid w:val="00D4672A"/>
    <w:rsid w:val="00D469E0"/>
    <w:rsid w:val="00D46E2E"/>
    <w:rsid w:val="00D4797A"/>
    <w:rsid w:val="00D5007F"/>
    <w:rsid w:val="00D50461"/>
    <w:rsid w:val="00D509B9"/>
    <w:rsid w:val="00D50ACB"/>
    <w:rsid w:val="00D50C30"/>
    <w:rsid w:val="00D50D93"/>
    <w:rsid w:val="00D512B1"/>
    <w:rsid w:val="00D514D2"/>
    <w:rsid w:val="00D51860"/>
    <w:rsid w:val="00D51A16"/>
    <w:rsid w:val="00D5222B"/>
    <w:rsid w:val="00D52408"/>
    <w:rsid w:val="00D52591"/>
    <w:rsid w:val="00D5265D"/>
    <w:rsid w:val="00D52760"/>
    <w:rsid w:val="00D5284E"/>
    <w:rsid w:val="00D528A7"/>
    <w:rsid w:val="00D52961"/>
    <w:rsid w:val="00D52ACB"/>
    <w:rsid w:val="00D52CA6"/>
    <w:rsid w:val="00D52ED2"/>
    <w:rsid w:val="00D52FD3"/>
    <w:rsid w:val="00D53468"/>
    <w:rsid w:val="00D537FA"/>
    <w:rsid w:val="00D5398D"/>
    <w:rsid w:val="00D53DC6"/>
    <w:rsid w:val="00D53E34"/>
    <w:rsid w:val="00D53F11"/>
    <w:rsid w:val="00D53F97"/>
    <w:rsid w:val="00D54054"/>
    <w:rsid w:val="00D5405B"/>
    <w:rsid w:val="00D542D9"/>
    <w:rsid w:val="00D543C7"/>
    <w:rsid w:val="00D547EA"/>
    <w:rsid w:val="00D547FA"/>
    <w:rsid w:val="00D54B87"/>
    <w:rsid w:val="00D54CE9"/>
    <w:rsid w:val="00D54D5B"/>
    <w:rsid w:val="00D54F89"/>
    <w:rsid w:val="00D54FB2"/>
    <w:rsid w:val="00D554DA"/>
    <w:rsid w:val="00D5564A"/>
    <w:rsid w:val="00D55737"/>
    <w:rsid w:val="00D55B3E"/>
    <w:rsid w:val="00D55BD6"/>
    <w:rsid w:val="00D55E50"/>
    <w:rsid w:val="00D563EC"/>
    <w:rsid w:val="00D564A4"/>
    <w:rsid w:val="00D5685E"/>
    <w:rsid w:val="00D56914"/>
    <w:rsid w:val="00D56A29"/>
    <w:rsid w:val="00D56F29"/>
    <w:rsid w:val="00D56F53"/>
    <w:rsid w:val="00D57366"/>
    <w:rsid w:val="00D57517"/>
    <w:rsid w:val="00D57545"/>
    <w:rsid w:val="00D57556"/>
    <w:rsid w:val="00D5768B"/>
    <w:rsid w:val="00D5779E"/>
    <w:rsid w:val="00D578BF"/>
    <w:rsid w:val="00D57B58"/>
    <w:rsid w:val="00D6011A"/>
    <w:rsid w:val="00D60418"/>
    <w:rsid w:val="00D604FE"/>
    <w:rsid w:val="00D6055C"/>
    <w:rsid w:val="00D606C0"/>
    <w:rsid w:val="00D6094F"/>
    <w:rsid w:val="00D60DCB"/>
    <w:rsid w:val="00D61750"/>
    <w:rsid w:val="00D61C2B"/>
    <w:rsid w:val="00D62284"/>
    <w:rsid w:val="00D622F4"/>
    <w:rsid w:val="00D623F2"/>
    <w:rsid w:val="00D626FC"/>
    <w:rsid w:val="00D62722"/>
    <w:rsid w:val="00D62C0E"/>
    <w:rsid w:val="00D62EEA"/>
    <w:rsid w:val="00D63109"/>
    <w:rsid w:val="00D631BD"/>
    <w:rsid w:val="00D631C3"/>
    <w:rsid w:val="00D63217"/>
    <w:rsid w:val="00D63BE4"/>
    <w:rsid w:val="00D63CC8"/>
    <w:rsid w:val="00D640CA"/>
    <w:rsid w:val="00D6439A"/>
    <w:rsid w:val="00D645B8"/>
    <w:rsid w:val="00D646D5"/>
    <w:rsid w:val="00D649A5"/>
    <w:rsid w:val="00D64B55"/>
    <w:rsid w:val="00D64DA2"/>
    <w:rsid w:val="00D64F9C"/>
    <w:rsid w:val="00D65033"/>
    <w:rsid w:val="00D65F21"/>
    <w:rsid w:val="00D66591"/>
    <w:rsid w:val="00D66975"/>
    <w:rsid w:val="00D66C9A"/>
    <w:rsid w:val="00D66E36"/>
    <w:rsid w:val="00D6708D"/>
    <w:rsid w:val="00D6723C"/>
    <w:rsid w:val="00D674F8"/>
    <w:rsid w:val="00D675B7"/>
    <w:rsid w:val="00D67C0D"/>
    <w:rsid w:val="00D67CF3"/>
    <w:rsid w:val="00D70076"/>
    <w:rsid w:val="00D70148"/>
    <w:rsid w:val="00D7048B"/>
    <w:rsid w:val="00D70761"/>
    <w:rsid w:val="00D707C1"/>
    <w:rsid w:val="00D707E0"/>
    <w:rsid w:val="00D714C6"/>
    <w:rsid w:val="00D71502"/>
    <w:rsid w:val="00D7176C"/>
    <w:rsid w:val="00D71878"/>
    <w:rsid w:val="00D71A83"/>
    <w:rsid w:val="00D71CFC"/>
    <w:rsid w:val="00D71E50"/>
    <w:rsid w:val="00D71FAB"/>
    <w:rsid w:val="00D7212B"/>
    <w:rsid w:val="00D72332"/>
    <w:rsid w:val="00D724B8"/>
    <w:rsid w:val="00D724F3"/>
    <w:rsid w:val="00D72A8D"/>
    <w:rsid w:val="00D72BE6"/>
    <w:rsid w:val="00D72CA5"/>
    <w:rsid w:val="00D72CA7"/>
    <w:rsid w:val="00D72D8E"/>
    <w:rsid w:val="00D72F0A"/>
    <w:rsid w:val="00D73453"/>
    <w:rsid w:val="00D73718"/>
    <w:rsid w:val="00D73C3C"/>
    <w:rsid w:val="00D73D59"/>
    <w:rsid w:val="00D73E9D"/>
    <w:rsid w:val="00D7407E"/>
    <w:rsid w:val="00D74186"/>
    <w:rsid w:val="00D741AE"/>
    <w:rsid w:val="00D7423E"/>
    <w:rsid w:val="00D74430"/>
    <w:rsid w:val="00D74589"/>
    <w:rsid w:val="00D745E3"/>
    <w:rsid w:val="00D746C4"/>
    <w:rsid w:val="00D747AA"/>
    <w:rsid w:val="00D74A1E"/>
    <w:rsid w:val="00D74BE5"/>
    <w:rsid w:val="00D74ED3"/>
    <w:rsid w:val="00D75160"/>
    <w:rsid w:val="00D75386"/>
    <w:rsid w:val="00D75704"/>
    <w:rsid w:val="00D75AD1"/>
    <w:rsid w:val="00D75E85"/>
    <w:rsid w:val="00D75EBF"/>
    <w:rsid w:val="00D76293"/>
    <w:rsid w:val="00D762F9"/>
    <w:rsid w:val="00D7644C"/>
    <w:rsid w:val="00D76499"/>
    <w:rsid w:val="00D76BE2"/>
    <w:rsid w:val="00D76DC6"/>
    <w:rsid w:val="00D76DD8"/>
    <w:rsid w:val="00D77394"/>
    <w:rsid w:val="00D77638"/>
    <w:rsid w:val="00D776DC"/>
    <w:rsid w:val="00D77805"/>
    <w:rsid w:val="00D77C89"/>
    <w:rsid w:val="00D80427"/>
    <w:rsid w:val="00D8042D"/>
    <w:rsid w:val="00D80446"/>
    <w:rsid w:val="00D808FC"/>
    <w:rsid w:val="00D80D8C"/>
    <w:rsid w:val="00D80DA0"/>
    <w:rsid w:val="00D8111A"/>
    <w:rsid w:val="00D81450"/>
    <w:rsid w:val="00D815FC"/>
    <w:rsid w:val="00D81739"/>
    <w:rsid w:val="00D81B19"/>
    <w:rsid w:val="00D81B9D"/>
    <w:rsid w:val="00D81F73"/>
    <w:rsid w:val="00D81F90"/>
    <w:rsid w:val="00D820B5"/>
    <w:rsid w:val="00D82133"/>
    <w:rsid w:val="00D8287B"/>
    <w:rsid w:val="00D828D1"/>
    <w:rsid w:val="00D828EF"/>
    <w:rsid w:val="00D82A64"/>
    <w:rsid w:val="00D82E7D"/>
    <w:rsid w:val="00D8316C"/>
    <w:rsid w:val="00D833A8"/>
    <w:rsid w:val="00D8378A"/>
    <w:rsid w:val="00D8387D"/>
    <w:rsid w:val="00D83D10"/>
    <w:rsid w:val="00D841F5"/>
    <w:rsid w:val="00D8449E"/>
    <w:rsid w:val="00D845D8"/>
    <w:rsid w:val="00D84798"/>
    <w:rsid w:val="00D849F5"/>
    <w:rsid w:val="00D85073"/>
    <w:rsid w:val="00D850A4"/>
    <w:rsid w:val="00D854ED"/>
    <w:rsid w:val="00D85533"/>
    <w:rsid w:val="00D8559E"/>
    <w:rsid w:val="00D85702"/>
    <w:rsid w:val="00D858A0"/>
    <w:rsid w:val="00D85EC9"/>
    <w:rsid w:val="00D85F52"/>
    <w:rsid w:val="00D861CB"/>
    <w:rsid w:val="00D862AA"/>
    <w:rsid w:val="00D863D8"/>
    <w:rsid w:val="00D86649"/>
    <w:rsid w:val="00D86865"/>
    <w:rsid w:val="00D86C1B"/>
    <w:rsid w:val="00D86C44"/>
    <w:rsid w:val="00D86C98"/>
    <w:rsid w:val="00D86D05"/>
    <w:rsid w:val="00D86D4C"/>
    <w:rsid w:val="00D8701B"/>
    <w:rsid w:val="00D87161"/>
    <w:rsid w:val="00D87169"/>
    <w:rsid w:val="00D871A7"/>
    <w:rsid w:val="00D87223"/>
    <w:rsid w:val="00D87549"/>
    <w:rsid w:val="00D875A0"/>
    <w:rsid w:val="00D8769F"/>
    <w:rsid w:val="00D87906"/>
    <w:rsid w:val="00D87DA8"/>
    <w:rsid w:val="00D87F1E"/>
    <w:rsid w:val="00D87F48"/>
    <w:rsid w:val="00D900D5"/>
    <w:rsid w:val="00D902A9"/>
    <w:rsid w:val="00D902BA"/>
    <w:rsid w:val="00D902DD"/>
    <w:rsid w:val="00D9030A"/>
    <w:rsid w:val="00D90BBF"/>
    <w:rsid w:val="00D912B4"/>
    <w:rsid w:val="00D91CA3"/>
    <w:rsid w:val="00D91CBB"/>
    <w:rsid w:val="00D91E76"/>
    <w:rsid w:val="00D91E81"/>
    <w:rsid w:val="00D91F04"/>
    <w:rsid w:val="00D920A1"/>
    <w:rsid w:val="00D9227A"/>
    <w:rsid w:val="00D922AF"/>
    <w:rsid w:val="00D9258D"/>
    <w:rsid w:val="00D92DE9"/>
    <w:rsid w:val="00D92F55"/>
    <w:rsid w:val="00D932FA"/>
    <w:rsid w:val="00D9343C"/>
    <w:rsid w:val="00D93462"/>
    <w:rsid w:val="00D93599"/>
    <w:rsid w:val="00D93654"/>
    <w:rsid w:val="00D93A2F"/>
    <w:rsid w:val="00D93AA6"/>
    <w:rsid w:val="00D93D80"/>
    <w:rsid w:val="00D94026"/>
    <w:rsid w:val="00D94338"/>
    <w:rsid w:val="00D9480B"/>
    <w:rsid w:val="00D94A59"/>
    <w:rsid w:val="00D94D78"/>
    <w:rsid w:val="00D94DDF"/>
    <w:rsid w:val="00D94F33"/>
    <w:rsid w:val="00D9524E"/>
    <w:rsid w:val="00D954A9"/>
    <w:rsid w:val="00D957E5"/>
    <w:rsid w:val="00D95A00"/>
    <w:rsid w:val="00D95D82"/>
    <w:rsid w:val="00D96040"/>
    <w:rsid w:val="00D96193"/>
    <w:rsid w:val="00D9656D"/>
    <w:rsid w:val="00D967EB"/>
    <w:rsid w:val="00D96975"/>
    <w:rsid w:val="00D96B01"/>
    <w:rsid w:val="00D96BE3"/>
    <w:rsid w:val="00D96C67"/>
    <w:rsid w:val="00D96CF2"/>
    <w:rsid w:val="00D96FF4"/>
    <w:rsid w:val="00D970C5"/>
    <w:rsid w:val="00D97125"/>
    <w:rsid w:val="00D973CB"/>
    <w:rsid w:val="00D97572"/>
    <w:rsid w:val="00D97756"/>
    <w:rsid w:val="00D97770"/>
    <w:rsid w:val="00D97810"/>
    <w:rsid w:val="00D978DD"/>
    <w:rsid w:val="00D97941"/>
    <w:rsid w:val="00D97B25"/>
    <w:rsid w:val="00D97B62"/>
    <w:rsid w:val="00DA0018"/>
    <w:rsid w:val="00DA030E"/>
    <w:rsid w:val="00DA03AF"/>
    <w:rsid w:val="00DA0724"/>
    <w:rsid w:val="00DA0818"/>
    <w:rsid w:val="00DA0C50"/>
    <w:rsid w:val="00DA1163"/>
    <w:rsid w:val="00DA160B"/>
    <w:rsid w:val="00DA18BA"/>
    <w:rsid w:val="00DA1A74"/>
    <w:rsid w:val="00DA2106"/>
    <w:rsid w:val="00DA2279"/>
    <w:rsid w:val="00DA22AC"/>
    <w:rsid w:val="00DA2631"/>
    <w:rsid w:val="00DA2681"/>
    <w:rsid w:val="00DA271C"/>
    <w:rsid w:val="00DA28D3"/>
    <w:rsid w:val="00DA2CB3"/>
    <w:rsid w:val="00DA2F89"/>
    <w:rsid w:val="00DA30C5"/>
    <w:rsid w:val="00DA345F"/>
    <w:rsid w:val="00DA36CC"/>
    <w:rsid w:val="00DA3BD0"/>
    <w:rsid w:val="00DA3C49"/>
    <w:rsid w:val="00DA3D77"/>
    <w:rsid w:val="00DA40C7"/>
    <w:rsid w:val="00DA4278"/>
    <w:rsid w:val="00DA4563"/>
    <w:rsid w:val="00DA466B"/>
    <w:rsid w:val="00DA4C12"/>
    <w:rsid w:val="00DA514E"/>
    <w:rsid w:val="00DA52B5"/>
    <w:rsid w:val="00DA5306"/>
    <w:rsid w:val="00DA56EC"/>
    <w:rsid w:val="00DA580B"/>
    <w:rsid w:val="00DA583C"/>
    <w:rsid w:val="00DA5AFB"/>
    <w:rsid w:val="00DA611D"/>
    <w:rsid w:val="00DA61B8"/>
    <w:rsid w:val="00DA62D1"/>
    <w:rsid w:val="00DA62F6"/>
    <w:rsid w:val="00DA6527"/>
    <w:rsid w:val="00DA6AF4"/>
    <w:rsid w:val="00DA6D90"/>
    <w:rsid w:val="00DA7166"/>
    <w:rsid w:val="00DA7335"/>
    <w:rsid w:val="00DA755D"/>
    <w:rsid w:val="00DA7E40"/>
    <w:rsid w:val="00DB04FE"/>
    <w:rsid w:val="00DB061B"/>
    <w:rsid w:val="00DB082B"/>
    <w:rsid w:val="00DB0B98"/>
    <w:rsid w:val="00DB0C39"/>
    <w:rsid w:val="00DB0FEB"/>
    <w:rsid w:val="00DB117B"/>
    <w:rsid w:val="00DB12AC"/>
    <w:rsid w:val="00DB12AE"/>
    <w:rsid w:val="00DB13E4"/>
    <w:rsid w:val="00DB13EC"/>
    <w:rsid w:val="00DB14F8"/>
    <w:rsid w:val="00DB194B"/>
    <w:rsid w:val="00DB20E2"/>
    <w:rsid w:val="00DB21EB"/>
    <w:rsid w:val="00DB2581"/>
    <w:rsid w:val="00DB261E"/>
    <w:rsid w:val="00DB284E"/>
    <w:rsid w:val="00DB295A"/>
    <w:rsid w:val="00DB2AC8"/>
    <w:rsid w:val="00DB2D4F"/>
    <w:rsid w:val="00DB2E54"/>
    <w:rsid w:val="00DB2F22"/>
    <w:rsid w:val="00DB2F7F"/>
    <w:rsid w:val="00DB3210"/>
    <w:rsid w:val="00DB33EA"/>
    <w:rsid w:val="00DB3461"/>
    <w:rsid w:val="00DB34B6"/>
    <w:rsid w:val="00DB35EA"/>
    <w:rsid w:val="00DB3686"/>
    <w:rsid w:val="00DB36A9"/>
    <w:rsid w:val="00DB3804"/>
    <w:rsid w:val="00DB3C32"/>
    <w:rsid w:val="00DB3CE1"/>
    <w:rsid w:val="00DB3E1B"/>
    <w:rsid w:val="00DB3E7A"/>
    <w:rsid w:val="00DB430F"/>
    <w:rsid w:val="00DB45AA"/>
    <w:rsid w:val="00DB466D"/>
    <w:rsid w:val="00DB4920"/>
    <w:rsid w:val="00DB49AB"/>
    <w:rsid w:val="00DB4B50"/>
    <w:rsid w:val="00DB4CD6"/>
    <w:rsid w:val="00DB5134"/>
    <w:rsid w:val="00DB54C3"/>
    <w:rsid w:val="00DB5AC4"/>
    <w:rsid w:val="00DB5D80"/>
    <w:rsid w:val="00DB6334"/>
    <w:rsid w:val="00DB66B9"/>
    <w:rsid w:val="00DB66BE"/>
    <w:rsid w:val="00DB66D4"/>
    <w:rsid w:val="00DB6C6C"/>
    <w:rsid w:val="00DB6E5B"/>
    <w:rsid w:val="00DB70A2"/>
    <w:rsid w:val="00DB70BE"/>
    <w:rsid w:val="00DB7120"/>
    <w:rsid w:val="00DB71BB"/>
    <w:rsid w:val="00DB74CA"/>
    <w:rsid w:val="00DB75BC"/>
    <w:rsid w:val="00DB7868"/>
    <w:rsid w:val="00DB79CB"/>
    <w:rsid w:val="00DB7BD4"/>
    <w:rsid w:val="00DB7D9E"/>
    <w:rsid w:val="00DB7F32"/>
    <w:rsid w:val="00DC00D5"/>
    <w:rsid w:val="00DC014C"/>
    <w:rsid w:val="00DC0270"/>
    <w:rsid w:val="00DC039E"/>
    <w:rsid w:val="00DC063D"/>
    <w:rsid w:val="00DC0909"/>
    <w:rsid w:val="00DC097D"/>
    <w:rsid w:val="00DC0A4D"/>
    <w:rsid w:val="00DC0F0F"/>
    <w:rsid w:val="00DC11AD"/>
    <w:rsid w:val="00DC163E"/>
    <w:rsid w:val="00DC17B0"/>
    <w:rsid w:val="00DC1907"/>
    <w:rsid w:val="00DC1938"/>
    <w:rsid w:val="00DC1A09"/>
    <w:rsid w:val="00DC1A52"/>
    <w:rsid w:val="00DC1C1D"/>
    <w:rsid w:val="00DC1CFA"/>
    <w:rsid w:val="00DC1FD1"/>
    <w:rsid w:val="00DC1FE4"/>
    <w:rsid w:val="00DC23AC"/>
    <w:rsid w:val="00DC25A7"/>
    <w:rsid w:val="00DC2649"/>
    <w:rsid w:val="00DC2745"/>
    <w:rsid w:val="00DC2A29"/>
    <w:rsid w:val="00DC2AEF"/>
    <w:rsid w:val="00DC2B05"/>
    <w:rsid w:val="00DC2BE2"/>
    <w:rsid w:val="00DC2D00"/>
    <w:rsid w:val="00DC2DBF"/>
    <w:rsid w:val="00DC2DD7"/>
    <w:rsid w:val="00DC2ED1"/>
    <w:rsid w:val="00DC3048"/>
    <w:rsid w:val="00DC3101"/>
    <w:rsid w:val="00DC3208"/>
    <w:rsid w:val="00DC3325"/>
    <w:rsid w:val="00DC3AFE"/>
    <w:rsid w:val="00DC3C85"/>
    <w:rsid w:val="00DC3F90"/>
    <w:rsid w:val="00DC4008"/>
    <w:rsid w:val="00DC4691"/>
    <w:rsid w:val="00DC488F"/>
    <w:rsid w:val="00DC49E0"/>
    <w:rsid w:val="00DC4E67"/>
    <w:rsid w:val="00DC5774"/>
    <w:rsid w:val="00DC5937"/>
    <w:rsid w:val="00DC59B6"/>
    <w:rsid w:val="00DC5C01"/>
    <w:rsid w:val="00DC60E5"/>
    <w:rsid w:val="00DC678A"/>
    <w:rsid w:val="00DC6E3B"/>
    <w:rsid w:val="00DC721D"/>
    <w:rsid w:val="00DC7258"/>
    <w:rsid w:val="00DC79DF"/>
    <w:rsid w:val="00DC7AEC"/>
    <w:rsid w:val="00DC7F4D"/>
    <w:rsid w:val="00DD015E"/>
    <w:rsid w:val="00DD0551"/>
    <w:rsid w:val="00DD0572"/>
    <w:rsid w:val="00DD06DB"/>
    <w:rsid w:val="00DD0891"/>
    <w:rsid w:val="00DD098B"/>
    <w:rsid w:val="00DD0A07"/>
    <w:rsid w:val="00DD0C7A"/>
    <w:rsid w:val="00DD0D90"/>
    <w:rsid w:val="00DD0E9F"/>
    <w:rsid w:val="00DD0F17"/>
    <w:rsid w:val="00DD1031"/>
    <w:rsid w:val="00DD10BA"/>
    <w:rsid w:val="00DD1125"/>
    <w:rsid w:val="00DD117A"/>
    <w:rsid w:val="00DD1260"/>
    <w:rsid w:val="00DD1269"/>
    <w:rsid w:val="00DD1403"/>
    <w:rsid w:val="00DD1707"/>
    <w:rsid w:val="00DD1753"/>
    <w:rsid w:val="00DD178B"/>
    <w:rsid w:val="00DD1796"/>
    <w:rsid w:val="00DD1AB6"/>
    <w:rsid w:val="00DD2293"/>
    <w:rsid w:val="00DD22FB"/>
    <w:rsid w:val="00DD2568"/>
    <w:rsid w:val="00DD2612"/>
    <w:rsid w:val="00DD27AE"/>
    <w:rsid w:val="00DD2892"/>
    <w:rsid w:val="00DD2A2D"/>
    <w:rsid w:val="00DD2E2B"/>
    <w:rsid w:val="00DD2FD5"/>
    <w:rsid w:val="00DD3468"/>
    <w:rsid w:val="00DD3756"/>
    <w:rsid w:val="00DD3873"/>
    <w:rsid w:val="00DD3951"/>
    <w:rsid w:val="00DD3AAB"/>
    <w:rsid w:val="00DD3AC3"/>
    <w:rsid w:val="00DD3B1E"/>
    <w:rsid w:val="00DD3BFB"/>
    <w:rsid w:val="00DD3C84"/>
    <w:rsid w:val="00DD3D1B"/>
    <w:rsid w:val="00DD3DB6"/>
    <w:rsid w:val="00DD3EB8"/>
    <w:rsid w:val="00DD4129"/>
    <w:rsid w:val="00DD41F2"/>
    <w:rsid w:val="00DD426A"/>
    <w:rsid w:val="00DD44C1"/>
    <w:rsid w:val="00DD45CC"/>
    <w:rsid w:val="00DD4658"/>
    <w:rsid w:val="00DD491D"/>
    <w:rsid w:val="00DD4ACD"/>
    <w:rsid w:val="00DD4B64"/>
    <w:rsid w:val="00DD4CED"/>
    <w:rsid w:val="00DD4E29"/>
    <w:rsid w:val="00DD4FB4"/>
    <w:rsid w:val="00DD4FC2"/>
    <w:rsid w:val="00DD51F0"/>
    <w:rsid w:val="00DD5228"/>
    <w:rsid w:val="00DD5378"/>
    <w:rsid w:val="00DD53C2"/>
    <w:rsid w:val="00DD53D0"/>
    <w:rsid w:val="00DD590F"/>
    <w:rsid w:val="00DD5A6E"/>
    <w:rsid w:val="00DD623F"/>
    <w:rsid w:val="00DD6283"/>
    <w:rsid w:val="00DD631B"/>
    <w:rsid w:val="00DD645D"/>
    <w:rsid w:val="00DD6879"/>
    <w:rsid w:val="00DD68E2"/>
    <w:rsid w:val="00DD6E2F"/>
    <w:rsid w:val="00DD730C"/>
    <w:rsid w:val="00DD7508"/>
    <w:rsid w:val="00DD7FEF"/>
    <w:rsid w:val="00DE0249"/>
    <w:rsid w:val="00DE0485"/>
    <w:rsid w:val="00DE0598"/>
    <w:rsid w:val="00DE06C5"/>
    <w:rsid w:val="00DE0B21"/>
    <w:rsid w:val="00DE0CC8"/>
    <w:rsid w:val="00DE1672"/>
    <w:rsid w:val="00DE183E"/>
    <w:rsid w:val="00DE19C1"/>
    <w:rsid w:val="00DE1A77"/>
    <w:rsid w:val="00DE1EC3"/>
    <w:rsid w:val="00DE1FAD"/>
    <w:rsid w:val="00DE22E0"/>
    <w:rsid w:val="00DE25BB"/>
    <w:rsid w:val="00DE261D"/>
    <w:rsid w:val="00DE27C8"/>
    <w:rsid w:val="00DE2C90"/>
    <w:rsid w:val="00DE2D33"/>
    <w:rsid w:val="00DE2EDE"/>
    <w:rsid w:val="00DE3110"/>
    <w:rsid w:val="00DE311E"/>
    <w:rsid w:val="00DE32B7"/>
    <w:rsid w:val="00DE346E"/>
    <w:rsid w:val="00DE3C79"/>
    <w:rsid w:val="00DE3E17"/>
    <w:rsid w:val="00DE4014"/>
    <w:rsid w:val="00DE40DC"/>
    <w:rsid w:val="00DE457C"/>
    <w:rsid w:val="00DE4825"/>
    <w:rsid w:val="00DE4C1B"/>
    <w:rsid w:val="00DE4F12"/>
    <w:rsid w:val="00DE54B5"/>
    <w:rsid w:val="00DE56D5"/>
    <w:rsid w:val="00DE58C1"/>
    <w:rsid w:val="00DE5D36"/>
    <w:rsid w:val="00DE5E21"/>
    <w:rsid w:val="00DE6265"/>
    <w:rsid w:val="00DE6327"/>
    <w:rsid w:val="00DE638B"/>
    <w:rsid w:val="00DE6432"/>
    <w:rsid w:val="00DE6464"/>
    <w:rsid w:val="00DE650F"/>
    <w:rsid w:val="00DE65F7"/>
    <w:rsid w:val="00DE693A"/>
    <w:rsid w:val="00DE74BF"/>
    <w:rsid w:val="00DE758E"/>
    <w:rsid w:val="00DE7C3D"/>
    <w:rsid w:val="00DF0049"/>
    <w:rsid w:val="00DF01AF"/>
    <w:rsid w:val="00DF03B2"/>
    <w:rsid w:val="00DF0FB7"/>
    <w:rsid w:val="00DF0FF6"/>
    <w:rsid w:val="00DF12D7"/>
    <w:rsid w:val="00DF14F4"/>
    <w:rsid w:val="00DF1859"/>
    <w:rsid w:val="00DF1A66"/>
    <w:rsid w:val="00DF1AEB"/>
    <w:rsid w:val="00DF1BCB"/>
    <w:rsid w:val="00DF1F1A"/>
    <w:rsid w:val="00DF1F4A"/>
    <w:rsid w:val="00DF216C"/>
    <w:rsid w:val="00DF219B"/>
    <w:rsid w:val="00DF26B0"/>
    <w:rsid w:val="00DF276F"/>
    <w:rsid w:val="00DF28D3"/>
    <w:rsid w:val="00DF2BC0"/>
    <w:rsid w:val="00DF3042"/>
    <w:rsid w:val="00DF357C"/>
    <w:rsid w:val="00DF3A70"/>
    <w:rsid w:val="00DF3B8F"/>
    <w:rsid w:val="00DF3ECB"/>
    <w:rsid w:val="00DF442A"/>
    <w:rsid w:val="00DF468E"/>
    <w:rsid w:val="00DF4704"/>
    <w:rsid w:val="00DF4A58"/>
    <w:rsid w:val="00DF4A77"/>
    <w:rsid w:val="00DF503E"/>
    <w:rsid w:val="00DF5366"/>
    <w:rsid w:val="00DF53A3"/>
    <w:rsid w:val="00DF53EC"/>
    <w:rsid w:val="00DF5766"/>
    <w:rsid w:val="00DF5908"/>
    <w:rsid w:val="00DF5CAE"/>
    <w:rsid w:val="00DF5E7F"/>
    <w:rsid w:val="00DF5EEE"/>
    <w:rsid w:val="00DF5F12"/>
    <w:rsid w:val="00DF6056"/>
    <w:rsid w:val="00DF60A7"/>
    <w:rsid w:val="00DF6AF8"/>
    <w:rsid w:val="00DF6E78"/>
    <w:rsid w:val="00DF7130"/>
    <w:rsid w:val="00DF72A2"/>
    <w:rsid w:val="00DF75A4"/>
    <w:rsid w:val="00DF7785"/>
    <w:rsid w:val="00DF78A7"/>
    <w:rsid w:val="00DF791E"/>
    <w:rsid w:val="00DF7958"/>
    <w:rsid w:val="00DF7965"/>
    <w:rsid w:val="00DF7AC3"/>
    <w:rsid w:val="00DF7EA0"/>
    <w:rsid w:val="00E00290"/>
    <w:rsid w:val="00E00364"/>
    <w:rsid w:val="00E003D1"/>
    <w:rsid w:val="00E00470"/>
    <w:rsid w:val="00E004AB"/>
    <w:rsid w:val="00E00734"/>
    <w:rsid w:val="00E009C5"/>
    <w:rsid w:val="00E0127E"/>
    <w:rsid w:val="00E013EE"/>
    <w:rsid w:val="00E01653"/>
    <w:rsid w:val="00E01DED"/>
    <w:rsid w:val="00E0215E"/>
    <w:rsid w:val="00E024FD"/>
    <w:rsid w:val="00E02720"/>
    <w:rsid w:val="00E02865"/>
    <w:rsid w:val="00E02CA0"/>
    <w:rsid w:val="00E02E15"/>
    <w:rsid w:val="00E02ED2"/>
    <w:rsid w:val="00E03470"/>
    <w:rsid w:val="00E036A6"/>
    <w:rsid w:val="00E037B0"/>
    <w:rsid w:val="00E03B5E"/>
    <w:rsid w:val="00E03D09"/>
    <w:rsid w:val="00E03FF0"/>
    <w:rsid w:val="00E0426D"/>
    <w:rsid w:val="00E04506"/>
    <w:rsid w:val="00E0517A"/>
    <w:rsid w:val="00E051A7"/>
    <w:rsid w:val="00E05305"/>
    <w:rsid w:val="00E0530C"/>
    <w:rsid w:val="00E05780"/>
    <w:rsid w:val="00E05D75"/>
    <w:rsid w:val="00E0609B"/>
    <w:rsid w:val="00E062DE"/>
    <w:rsid w:val="00E0643C"/>
    <w:rsid w:val="00E06571"/>
    <w:rsid w:val="00E06577"/>
    <w:rsid w:val="00E069E5"/>
    <w:rsid w:val="00E06B38"/>
    <w:rsid w:val="00E06D7D"/>
    <w:rsid w:val="00E06F48"/>
    <w:rsid w:val="00E06F73"/>
    <w:rsid w:val="00E07465"/>
    <w:rsid w:val="00E0757B"/>
    <w:rsid w:val="00E0799C"/>
    <w:rsid w:val="00E07BD1"/>
    <w:rsid w:val="00E07C06"/>
    <w:rsid w:val="00E07ED6"/>
    <w:rsid w:val="00E10222"/>
    <w:rsid w:val="00E1046D"/>
    <w:rsid w:val="00E10477"/>
    <w:rsid w:val="00E108CF"/>
    <w:rsid w:val="00E10A07"/>
    <w:rsid w:val="00E10A3A"/>
    <w:rsid w:val="00E10DC8"/>
    <w:rsid w:val="00E10E3B"/>
    <w:rsid w:val="00E11403"/>
    <w:rsid w:val="00E11599"/>
    <w:rsid w:val="00E118F7"/>
    <w:rsid w:val="00E11B19"/>
    <w:rsid w:val="00E11DE7"/>
    <w:rsid w:val="00E11E78"/>
    <w:rsid w:val="00E11E8B"/>
    <w:rsid w:val="00E1212C"/>
    <w:rsid w:val="00E12539"/>
    <w:rsid w:val="00E12A24"/>
    <w:rsid w:val="00E12A41"/>
    <w:rsid w:val="00E12D1B"/>
    <w:rsid w:val="00E12F50"/>
    <w:rsid w:val="00E13001"/>
    <w:rsid w:val="00E1327A"/>
    <w:rsid w:val="00E13300"/>
    <w:rsid w:val="00E133E3"/>
    <w:rsid w:val="00E1350B"/>
    <w:rsid w:val="00E13FB0"/>
    <w:rsid w:val="00E140AD"/>
    <w:rsid w:val="00E14153"/>
    <w:rsid w:val="00E145A6"/>
    <w:rsid w:val="00E145DE"/>
    <w:rsid w:val="00E14908"/>
    <w:rsid w:val="00E149C8"/>
    <w:rsid w:val="00E14A28"/>
    <w:rsid w:val="00E14EFF"/>
    <w:rsid w:val="00E15159"/>
    <w:rsid w:val="00E152C7"/>
    <w:rsid w:val="00E152E6"/>
    <w:rsid w:val="00E15609"/>
    <w:rsid w:val="00E157F9"/>
    <w:rsid w:val="00E16232"/>
    <w:rsid w:val="00E162C4"/>
    <w:rsid w:val="00E165B6"/>
    <w:rsid w:val="00E1676A"/>
    <w:rsid w:val="00E169B4"/>
    <w:rsid w:val="00E16A2E"/>
    <w:rsid w:val="00E16B93"/>
    <w:rsid w:val="00E16FA2"/>
    <w:rsid w:val="00E1700E"/>
    <w:rsid w:val="00E1732D"/>
    <w:rsid w:val="00E173CC"/>
    <w:rsid w:val="00E173E9"/>
    <w:rsid w:val="00E1756F"/>
    <w:rsid w:val="00E1765F"/>
    <w:rsid w:val="00E17744"/>
    <w:rsid w:val="00E17852"/>
    <w:rsid w:val="00E17947"/>
    <w:rsid w:val="00E17AA2"/>
    <w:rsid w:val="00E17ABD"/>
    <w:rsid w:val="00E17AFC"/>
    <w:rsid w:val="00E17CA6"/>
    <w:rsid w:val="00E17CE3"/>
    <w:rsid w:val="00E20322"/>
    <w:rsid w:val="00E203D2"/>
    <w:rsid w:val="00E20433"/>
    <w:rsid w:val="00E20B97"/>
    <w:rsid w:val="00E20BC0"/>
    <w:rsid w:val="00E2104A"/>
    <w:rsid w:val="00E21087"/>
    <w:rsid w:val="00E2122C"/>
    <w:rsid w:val="00E213BF"/>
    <w:rsid w:val="00E214E7"/>
    <w:rsid w:val="00E2152A"/>
    <w:rsid w:val="00E215B9"/>
    <w:rsid w:val="00E2169B"/>
    <w:rsid w:val="00E21821"/>
    <w:rsid w:val="00E21892"/>
    <w:rsid w:val="00E21B02"/>
    <w:rsid w:val="00E21B78"/>
    <w:rsid w:val="00E21DA8"/>
    <w:rsid w:val="00E22568"/>
    <w:rsid w:val="00E22613"/>
    <w:rsid w:val="00E22630"/>
    <w:rsid w:val="00E229DF"/>
    <w:rsid w:val="00E22AEE"/>
    <w:rsid w:val="00E22FB0"/>
    <w:rsid w:val="00E2356C"/>
    <w:rsid w:val="00E2367A"/>
    <w:rsid w:val="00E239BF"/>
    <w:rsid w:val="00E23A7A"/>
    <w:rsid w:val="00E23C60"/>
    <w:rsid w:val="00E23E7D"/>
    <w:rsid w:val="00E241E9"/>
    <w:rsid w:val="00E243F6"/>
    <w:rsid w:val="00E24B1A"/>
    <w:rsid w:val="00E2558D"/>
    <w:rsid w:val="00E25A3C"/>
    <w:rsid w:val="00E25A90"/>
    <w:rsid w:val="00E25E50"/>
    <w:rsid w:val="00E2646C"/>
    <w:rsid w:val="00E264B1"/>
    <w:rsid w:val="00E26510"/>
    <w:rsid w:val="00E267DA"/>
    <w:rsid w:val="00E26C44"/>
    <w:rsid w:val="00E26E7E"/>
    <w:rsid w:val="00E271E8"/>
    <w:rsid w:val="00E27343"/>
    <w:rsid w:val="00E27384"/>
    <w:rsid w:val="00E279A6"/>
    <w:rsid w:val="00E279B7"/>
    <w:rsid w:val="00E27F10"/>
    <w:rsid w:val="00E27F19"/>
    <w:rsid w:val="00E30391"/>
    <w:rsid w:val="00E3044C"/>
    <w:rsid w:val="00E3044D"/>
    <w:rsid w:val="00E3056B"/>
    <w:rsid w:val="00E306BE"/>
    <w:rsid w:val="00E30838"/>
    <w:rsid w:val="00E308D4"/>
    <w:rsid w:val="00E30AC0"/>
    <w:rsid w:val="00E30C2D"/>
    <w:rsid w:val="00E30D1C"/>
    <w:rsid w:val="00E314E9"/>
    <w:rsid w:val="00E315AB"/>
    <w:rsid w:val="00E315EC"/>
    <w:rsid w:val="00E31681"/>
    <w:rsid w:val="00E31743"/>
    <w:rsid w:val="00E317CE"/>
    <w:rsid w:val="00E31A87"/>
    <w:rsid w:val="00E31E95"/>
    <w:rsid w:val="00E31FB6"/>
    <w:rsid w:val="00E31FF4"/>
    <w:rsid w:val="00E3245B"/>
    <w:rsid w:val="00E3271F"/>
    <w:rsid w:val="00E32725"/>
    <w:rsid w:val="00E32913"/>
    <w:rsid w:val="00E3291F"/>
    <w:rsid w:val="00E32B91"/>
    <w:rsid w:val="00E32D65"/>
    <w:rsid w:val="00E32DF6"/>
    <w:rsid w:val="00E32E6A"/>
    <w:rsid w:val="00E32F87"/>
    <w:rsid w:val="00E3330B"/>
    <w:rsid w:val="00E3351A"/>
    <w:rsid w:val="00E335A2"/>
    <w:rsid w:val="00E337A2"/>
    <w:rsid w:val="00E33A08"/>
    <w:rsid w:val="00E33CD6"/>
    <w:rsid w:val="00E340A3"/>
    <w:rsid w:val="00E344FD"/>
    <w:rsid w:val="00E34CAB"/>
    <w:rsid w:val="00E34D3F"/>
    <w:rsid w:val="00E34E8F"/>
    <w:rsid w:val="00E353A5"/>
    <w:rsid w:val="00E35B88"/>
    <w:rsid w:val="00E35BF5"/>
    <w:rsid w:val="00E36158"/>
    <w:rsid w:val="00E36205"/>
    <w:rsid w:val="00E3624A"/>
    <w:rsid w:val="00E3648C"/>
    <w:rsid w:val="00E367DC"/>
    <w:rsid w:val="00E368CF"/>
    <w:rsid w:val="00E369E9"/>
    <w:rsid w:val="00E369FE"/>
    <w:rsid w:val="00E36C9C"/>
    <w:rsid w:val="00E36E1B"/>
    <w:rsid w:val="00E37154"/>
    <w:rsid w:val="00E3734A"/>
    <w:rsid w:val="00E37684"/>
    <w:rsid w:val="00E376EC"/>
    <w:rsid w:val="00E3775D"/>
    <w:rsid w:val="00E37826"/>
    <w:rsid w:val="00E37828"/>
    <w:rsid w:val="00E37911"/>
    <w:rsid w:val="00E4010B"/>
    <w:rsid w:val="00E40782"/>
    <w:rsid w:val="00E40B07"/>
    <w:rsid w:val="00E40B09"/>
    <w:rsid w:val="00E40D91"/>
    <w:rsid w:val="00E41066"/>
    <w:rsid w:val="00E41339"/>
    <w:rsid w:val="00E41377"/>
    <w:rsid w:val="00E416F1"/>
    <w:rsid w:val="00E41760"/>
    <w:rsid w:val="00E417CE"/>
    <w:rsid w:val="00E419BC"/>
    <w:rsid w:val="00E419F1"/>
    <w:rsid w:val="00E41B74"/>
    <w:rsid w:val="00E41C95"/>
    <w:rsid w:val="00E41F65"/>
    <w:rsid w:val="00E41FE7"/>
    <w:rsid w:val="00E421F5"/>
    <w:rsid w:val="00E425EB"/>
    <w:rsid w:val="00E42BB1"/>
    <w:rsid w:val="00E42D20"/>
    <w:rsid w:val="00E43103"/>
    <w:rsid w:val="00E43126"/>
    <w:rsid w:val="00E43222"/>
    <w:rsid w:val="00E43399"/>
    <w:rsid w:val="00E433B8"/>
    <w:rsid w:val="00E43411"/>
    <w:rsid w:val="00E43492"/>
    <w:rsid w:val="00E437CB"/>
    <w:rsid w:val="00E43CE6"/>
    <w:rsid w:val="00E43E22"/>
    <w:rsid w:val="00E44093"/>
    <w:rsid w:val="00E443F4"/>
    <w:rsid w:val="00E4448C"/>
    <w:rsid w:val="00E444C1"/>
    <w:rsid w:val="00E446D0"/>
    <w:rsid w:val="00E44A68"/>
    <w:rsid w:val="00E44C54"/>
    <w:rsid w:val="00E450DE"/>
    <w:rsid w:val="00E450F8"/>
    <w:rsid w:val="00E4525A"/>
    <w:rsid w:val="00E4534B"/>
    <w:rsid w:val="00E453B0"/>
    <w:rsid w:val="00E45916"/>
    <w:rsid w:val="00E45D8F"/>
    <w:rsid w:val="00E469F4"/>
    <w:rsid w:val="00E46ACB"/>
    <w:rsid w:val="00E46BD5"/>
    <w:rsid w:val="00E4716A"/>
    <w:rsid w:val="00E474A4"/>
    <w:rsid w:val="00E4771A"/>
    <w:rsid w:val="00E477DF"/>
    <w:rsid w:val="00E4780F"/>
    <w:rsid w:val="00E47852"/>
    <w:rsid w:val="00E4786C"/>
    <w:rsid w:val="00E4789A"/>
    <w:rsid w:val="00E47AFE"/>
    <w:rsid w:val="00E47CED"/>
    <w:rsid w:val="00E47D35"/>
    <w:rsid w:val="00E47DB9"/>
    <w:rsid w:val="00E505AB"/>
    <w:rsid w:val="00E507D3"/>
    <w:rsid w:val="00E5088D"/>
    <w:rsid w:val="00E50BB1"/>
    <w:rsid w:val="00E51603"/>
    <w:rsid w:val="00E51797"/>
    <w:rsid w:val="00E51B1A"/>
    <w:rsid w:val="00E51C7F"/>
    <w:rsid w:val="00E51D61"/>
    <w:rsid w:val="00E51F85"/>
    <w:rsid w:val="00E51FB7"/>
    <w:rsid w:val="00E5201E"/>
    <w:rsid w:val="00E52212"/>
    <w:rsid w:val="00E5248B"/>
    <w:rsid w:val="00E526FC"/>
    <w:rsid w:val="00E52855"/>
    <w:rsid w:val="00E52A22"/>
    <w:rsid w:val="00E52C3B"/>
    <w:rsid w:val="00E52E01"/>
    <w:rsid w:val="00E52E0C"/>
    <w:rsid w:val="00E5321E"/>
    <w:rsid w:val="00E5323B"/>
    <w:rsid w:val="00E53B23"/>
    <w:rsid w:val="00E53D09"/>
    <w:rsid w:val="00E53D6A"/>
    <w:rsid w:val="00E53DA9"/>
    <w:rsid w:val="00E53F1D"/>
    <w:rsid w:val="00E54221"/>
    <w:rsid w:val="00E5425B"/>
    <w:rsid w:val="00E545FF"/>
    <w:rsid w:val="00E5470D"/>
    <w:rsid w:val="00E5476D"/>
    <w:rsid w:val="00E54D80"/>
    <w:rsid w:val="00E54FCC"/>
    <w:rsid w:val="00E5520C"/>
    <w:rsid w:val="00E552EF"/>
    <w:rsid w:val="00E55E82"/>
    <w:rsid w:val="00E55F4F"/>
    <w:rsid w:val="00E56007"/>
    <w:rsid w:val="00E5625B"/>
    <w:rsid w:val="00E566CB"/>
    <w:rsid w:val="00E56737"/>
    <w:rsid w:val="00E56876"/>
    <w:rsid w:val="00E56890"/>
    <w:rsid w:val="00E569B9"/>
    <w:rsid w:val="00E57010"/>
    <w:rsid w:val="00E572F9"/>
    <w:rsid w:val="00E57356"/>
    <w:rsid w:val="00E575A1"/>
    <w:rsid w:val="00E57693"/>
    <w:rsid w:val="00E57AD2"/>
    <w:rsid w:val="00E57BC2"/>
    <w:rsid w:val="00E57CD0"/>
    <w:rsid w:val="00E57F44"/>
    <w:rsid w:val="00E60043"/>
    <w:rsid w:val="00E6008D"/>
    <w:rsid w:val="00E601AF"/>
    <w:rsid w:val="00E603ED"/>
    <w:rsid w:val="00E60B84"/>
    <w:rsid w:val="00E60BFB"/>
    <w:rsid w:val="00E60E1E"/>
    <w:rsid w:val="00E60FC7"/>
    <w:rsid w:val="00E610E7"/>
    <w:rsid w:val="00E61228"/>
    <w:rsid w:val="00E61333"/>
    <w:rsid w:val="00E6138E"/>
    <w:rsid w:val="00E613AD"/>
    <w:rsid w:val="00E614E5"/>
    <w:rsid w:val="00E61577"/>
    <w:rsid w:val="00E6161D"/>
    <w:rsid w:val="00E61861"/>
    <w:rsid w:val="00E61991"/>
    <w:rsid w:val="00E61DF5"/>
    <w:rsid w:val="00E62143"/>
    <w:rsid w:val="00E623A6"/>
    <w:rsid w:val="00E625F0"/>
    <w:rsid w:val="00E625F6"/>
    <w:rsid w:val="00E6293F"/>
    <w:rsid w:val="00E62B52"/>
    <w:rsid w:val="00E62C0E"/>
    <w:rsid w:val="00E631E3"/>
    <w:rsid w:val="00E63218"/>
    <w:rsid w:val="00E6385E"/>
    <w:rsid w:val="00E639B9"/>
    <w:rsid w:val="00E63D5F"/>
    <w:rsid w:val="00E644E5"/>
    <w:rsid w:val="00E64575"/>
    <w:rsid w:val="00E6474D"/>
    <w:rsid w:val="00E6492C"/>
    <w:rsid w:val="00E64CF5"/>
    <w:rsid w:val="00E64FA8"/>
    <w:rsid w:val="00E64FB0"/>
    <w:rsid w:val="00E6529F"/>
    <w:rsid w:val="00E656A6"/>
    <w:rsid w:val="00E65A93"/>
    <w:rsid w:val="00E65B67"/>
    <w:rsid w:val="00E65C6E"/>
    <w:rsid w:val="00E65ED4"/>
    <w:rsid w:val="00E66070"/>
    <w:rsid w:val="00E6653B"/>
    <w:rsid w:val="00E66647"/>
    <w:rsid w:val="00E66821"/>
    <w:rsid w:val="00E66988"/>
    <w:rsid w:val="00E66C40"/>
    <w:rsid w:val="00E66EED"/>
    <w:rsid w:val="00E67046"/>
    <w:rsid w:val="00E67125"/>
    <w:rsid w:val="00E675FD"/>
    <w:rsid w:val="00E6771B"/>
    <w:rsid w:val="00E6789F"/>
    <w:rsid w:val="00E67C8B"/>
    <w:rsid w:val="00E70159"/>
    <w:rsid w:val="00E701A4"/>
    <w:rsid w:val="00E7028F"/>
    <w:rsid w:val="00E703C4"/>
    <w:rsid w:val="00E7081F"/>
    <w:rsid w:val="00E708BF"/>
    <w:rsid w:val="00E70DBA"/>
    <w:rsid w:val="00E710C2"/>
    <w:rsid w:val="00E71109"/>
    <w:rsid w:val="00E71382"/>
    <w:rsid w:val="00E7139D"/>
    <w:rsid w:val="00E7186F"/>
    <w:rsid w:val="00E7227F"/>
    <w:rsid w:val="00E722A0"/>
    <w:rsid w:val="00E72423"/>
    <w:rsid w:val="00E725EB"/>
    <w:rsid w:val="00E72803"/>
    <w:rsid w:val="00E72A56"/>
    <w:rsid w:val="00E72B07"/>
    <w:rsid w:val="00E72B80"/>
    <w:rsid w:val="00E72CAB"/>
    <w:rsid w:val="00E72F73"/>
    <w:rsid w:val="00E72F91"/>
    <w:rsid w:val="00E73035"/>
    <w:rsid w:val="00E7315E"/>
    <w:rsid w:val="00E73307"/>
    <w:rsid w:val="00E7367D"/>
    <w:rsid w:val="00E73740"/>
    <w:rsid w:val="00E73AC7"/>
    <w:rsid w:val="00E73AF5"/>
    <w:rsid w:val="00E73F6C"/>
    <w:rsid w:val="00E741B4"/>
    <w:rsid w:val="00E7423A"/>
    <w:rsid w:val="00E748EA"/>
    <w:rsid w:val="00E74CC5"/>
    <w:rsid w:val="00E74CD3"/>
    <w:rsid w:val="00E74F19"/>
    <w:rsid w:val="00E751D0"/>
    <w:rsid w:val="00E753E3"/>
    <w:rsid w:val="00E7568A"/>
    <w:rsid w:val="00E75889"/>
    <w:rsid w:val="00E75C15"/>
    <w:rsid w:val="00E75E58"/>
    <w:rsid w:val="00E76A4B"/>
    <w:rsid w:val="00E771DB"/>
    <w:rsid w:val="00E774BF"/>
    <w:rsid w:val="00E774F0"/>
    <w:rsid w:val="00E776A3"/>
    <w:rsid w:val="00E778AD"/>
    <w:rsid w:val="00E779FA"/>
    <w:rsid w:val="00E77D97"/>
    <w:rsid w:val="00E77E24"/>
    <w:rsid w:val="00E77FE3"/>
    <w:rsid w:val="00E8010E"/>
    <w:rsid w:val="00E8012B"/>
    <w:rsid w:val="00E80180"/>
    <w:rsid w:val="00E80279"/>
    <w:rsid w:val="00E8067C"/>
    <w:rsid w:val="00E80B18"/>
    <w:rsid w:val="00E80EBF"/>
    <w:rsid w:val="00E8109C"/>
    <w:rsid w:val="00E81164"/>
    <w:rsid w:val="00E8163E"/>
    <w:rsid w:val="00E81A85"/>
    <w:rsid w:val="00E81C73"/>
    <w:rsid w:val="00E81E9A"/>
    <w:rsid w:val="00E82178"/>
    <w:rsid w:val="00E821D7"/>
    <w:rsid w:val="00E8246C"/>
    <w:rsid w:val="00E82494"/>
    <w:rsid w:val="00E829D1"/>
    <w:rsid w:val="00E8325D"/>
    <w:rsid w:val="00E835ED"/>
    <w:rsid w:val="00E83F63"/>
    <w:rsid w:val="00E84536"/>
    <w:rsid w:val="00E845EE"/>
    <w:rsid w:val="00E84791"/>
    <w:rsid w:val="00E84D3A"/>
    <w:rsid w:val="00E84DA6"/>
    <w:rsid w:val="00E84F95"/>
    <w:rsid w:val="00E8524A"/>
    <w:rsid w:val="00E85313"/>
    <w:rsid w:val="00E855E4"/>
    <w:rsid w:val="00E85852"/>
    <w:rsid w:val="00E85E66"/>
    <w:rsid w:val="00E862D1"/>
    <w:rsid w:val="00E86536"/>
    <w:rsid w:val="00E866AE"/>
    <w:rsid w:val="00E86770"/>
    <w:rsid w:val="00E86BA9"/>
    <w:rsid w:val="00E86E00"/>
    <w:rsid w:val="00E86F0B"/>
    <w:rsid w:val="00E86F2E"/>
    <w:rsid w:val="00E86F3F"/>
    <w:rsid w:val="00E87225"/>
    <w:rsid w:val="00E87809"/>
    <w:rsid w:val="00E90000"/>
    <w:rsid w:val="00E903B8"/>
    <w:rsid w:val="00E90456"/>
    <w:rsid w:val="00E904B2"/>
    <w:rsid w:val="00E90509"/>
    <w:rsid w:val="00E9089A"/>
    <w:rsid w:val="00E91000"/>
    <w:rsid w:val="00E91440"/>
    <w:rsid w:val="00E918D8"/>
    <w:rsid w:val="00E9193D"/>
    <w:rsid w:val="00E91A11"/>
    <w:rsid w:val="00E91B2A"/>
    <w:rsid w:val="00E91D1E"/>
    <w:rsid w:val="00E91D74"/>
    <w:rsid w:val="00E91E63"/>
    <w:rsid w:val="00E91E6F"/>
    <w:rsid w:val="00E91E77"/>
    <w:rsid w:val="00E91FEE"/>
    <w:rsid w:val="00E9205F"/>
    <w:rsid w:val="00E920E4"/>
    <w:rsid w:val="00E921B3"/>
    <w:rsid w:val="00E92310"/>
    <w:rsid w:val="00E92395"/>
    <w:rsid w:val="00E92A45"/>
    <w:rsid w:val="00E92D0B"/>
    <w:rsid w:val="00E92FD2"/>
    <w:rsid w:val="00E93079"/>
    <w:rsid w:val="00E932E1"/>
    <w:rsid w:val="00E933A5"/>
    <w:rsid w:val="00E934E6"/>
    <w:rsid w:val="00E93546"/>
    <w:rsid w:val="00E93566"/>
    <w:rsid w:val="00E9367A"/>
    <w:rsid w:val="00E93873"/>
    <w:rsid w:val="00E93BE2"/>
    <w:rsid w:val="00E940BA"/>
    <w:rsid w:val="00E94145"/>
    <w:rsid w:val="00E94C16"/>
    <w:rsid w:val="00E94DFA"/>
    <w:rsid w:val="00E9524B"/>
    <w:rsid w:val="00E95439"/>
    <w:rsid w:val="00E957FD"/>
    <w:rsid w:val="00E95D13"/>
    <w:rsid w:val="00E95F38"/>
    <w:rsid w:val="00E96235"/>
    <w:rsid w:val="00E96249"/>
    <w:rsid w:val="00E96437"/>
    <w:rsid w:val="00E96500"/>
    <w:rsid w:val="00E966F8"/>
    <w:rsid w:val="00E96AC9"/>
    <w:rsid w:val="00E96E80"/>
    <w:rsid w:val="00E96F09"/>
    <w:rsid w:val="00E97058"/>
    <w:rsid w:val="00E9745C"/>
    <w:rsid w:val="00E9778C"/>
    <w:rsid w:val="00E97962"/>
    <w:rsid w:val="00E979D9"/>
    <w:rsid w:val="00E97AAF"/>
    <w:rsid w:val="00E97C03"/>
    <w:rsid w:val="00E97C88"/>
    <w:rsid w:val="00E97F64"/>
    <w:rsid w:val="00E97F9B"/>
    <w:rsid w:val="00EA0042"/>
    <w:rsid w:val="00EA045A"/>
    <w:rsid w:val="00EA04A6"/>
    <w:rsid w:val="00EA04E9"/>
    <w:rsid w:val="00EA0518"/>
    <w:rsid w:val="00EA0581"/>
    <w:rsid w:val="00EA0AF3"/>
    <w:rsid w:val="00EA0B11"/>
    <w:rsid w:val="00EA0CA8"/>
    <w:rsid w:val="00EA0F1A"/>
    <w:rsid w:val="00EA103D"/>
    <w:rsid w:val="00EA1724"/>
    <w:rsid w:val="00EA1764"/>
    <w:rsid w:val="00EA17B3"/>
    <w:rsid w:val="00EA18D5"/>
    <w:rsid w:val="00EA1A40"/>
    <w:rsid w:val="00EA1B54"/>
    <w:rsid w:val="00EA1C52"/>
    <w:rsid w:val="00EA1C8E"/>
    <w:rsid w:val="00EA1ED2"/>
    <w:rsid w:val="00EA1F70"/>
    <w:rsid w:val="00EA276E"/>
    <w:rsid w:val="00EA2C62"/>
    <w:rsid w:val="00EA2E18"/>
    <w:rsid w:val="00EA2E20"/>
    <w:rsid w:val="00EA32C8"/>
    <w:rsid w:val="00EA365A"/>
    <w:rsid w:val="00EA3A8E"/>
    <w:rsid w:val="00EA414C"/>
    <w:rsid w:val="00EA450A"/>
    <w:rsid w:val="00EA46BD"/>
    <w:rsid w:val="00EA4800"/>
    <w:rsid w:val="00EA480C"/>
    <w:rsid w:val="00EA49AF"/>
    <w:rsid w:val="00EA4B4B"/>
    <w:rsid w:val="00EA4C12"/>
    <w:rsid w:val="00EA5498"/>
    <w:rsid w:val="00EA56DB"/>
    <w:rsid w:val="00EA57E4"/>
    <w:rsid w:val="00EA5B8A"/>
    <w:rsid w:val="00EA5BA8"/>
    <w:rsid w:val="00EA60C4"/>
    <w:rsid w:val="00EA61C3"/>
    <w:rsid w:val="00EA6246"/>
    <w:rsid w:val="00EA634E"/>
    <w:rsid w:val="00EA63C9"/>
    <w:rsid w:val="00EA64E8"/>
    <w:rsid w:val="00EA6735"/>
    <w:rsid w:val="00EA6A1D"/>
    <w:rsid w:val="00EA6A25"/>
    <w:rsid w:val="00EA6F7F"/>
    <w:rsid w:val="00EA7338"/>
    <w:rsid w:val="00EA74F7"/>
    <w:rsid w:val="00EA75A6"/>
    <w:rsid w:val="00EA7679"/>
    <w:rsid w:val="00EA7723"/>
    <w:rsid w:val="00EA7776"/>
    <w:rsid w:val="00EA77CB"/>
    <w:rsid w:val="00EA7A4A"/>
    <w:rsid w:val="00EA7D48"/>
    <w:rsid w:val="00EA7EFA"/>
    <w:rsid w:val="00EB001B"/>
    <w:rsid w:val="00EB033C"/>
    <w:rsid w:val="00EB03BE"/>
    <w:rsid w:val="00EB03E4"/>
    <w:rsid w:val="00EB04C1"/>
    <w:rsid w:val="00EB0531"/>
    <w:rsid w:val="00EB05E3"/>
    <w:rsid w:val="00EB0763"/>
    <w:rsid w:val="00EB09AB"/>
    <w:rsid w:val="00EB0A24"/>
    <w:rsid w:val="00EB0C89"/>
    <w:rsid w:val="00EB0EB8"/>
    <w:rsid w:val="00EB0F11"/>
    <w:rsid w:val="00EB12DF"/>
    <w:rsid w:val="00EB14E7"/>
    <w:rsid w:val="00EB1601"/>
    <w:rsid w:val="00EB1A77"/>
    <w:rsid w:val="00EB1C92"/>
    <w:rsid w:val="00EB1CB6"/>
    <w:rsid w:val="00EB1CC9"/>
    <w:rsid w:val="00EB201A"/>
    <w:rsid w:val="00EB2166"/>
    <w:rsid w:val="00EB2346"/>
    <w:rsid w:val="00EB23F9"/>
    <w:rsid w:val="00EB2648"/>
    <w:rsid w:val="00EB2890"/>
    <w:rsid w:val="00EB2A1D"/>
    <w:rsid w:val="00EB2A8B"/>
    <w:rsid w:val="00EB30FB"/>
    <w:rsid w:val="00EB34C2"/>
    <w:rsid w:val="00EB364C"/>
    <w:rsid w:val="00EB37BB"/>
    <w:rsid w:val="00EB39CE"/>
    <w:rsid w:val="00EB39F1"/>
    <w:rsid w:val="00EB3FBF"/>
    <w:rsid w:val="00EB40BF"/>
    <w:rsid w:val="00EB4886"/>
    <w:rsid w:val="00EB4A1A"/>
    <w:rsid w:val="00EB4CB1"/>
    <w:rsid w:val="00EB4E53"/>
    <w:rsid w:val="00EB4F98"/>
    <w:rsid w:val="00EB533C"/>
    <w:rsid w:val="00EB555D"/>
    <w:rsid w:val="00EB55B9"/>
    <w:rsid w:val="00EB5B28"/>
    <w:rsid w:val="00EB5C84"/>
    <w:rsid w:val="00EB5C92"/>
    <w:rsid w:val="00EB5F45"/>
    <w:rsid w:val="00EB5FF0"/>
    <w:rsid w:val="00EB609E"/>
    <w:rsid w:val="00EB64BC"/>
    <w:rsid w:val="00EB6550"/>
    <w:rsid w:val="00EB6B04"/>
    <w:rsid w:val="00EB6D05"/>
    <w:rsid w:val="00EB6D09"/>
    <w:rsid w:val="00EB7061"/>
    <w:rsid w:val="00EB710F"/>
    <w:rsid w:val="00EB7222"/>
    <w:rsid w:val="00EB7598"/>
    <w:rsid w:val="00EB7784"/>
    <w:rsid w:val="00EB784E"/>
    <w:rsid w:val="00EB7B56"/>
    <w:rsid w:val="00EB7BBC"/>
    <w:rsid w:val="00EB7C60"/>
    <w:rsid w:val="00EB7DC6"/>
    <w:rsid w:val="00EB7DDD"/>
    <w:rsid w:val="00EC09A1"/>
    <w:rsid w:val="00EC0BEE"/>
    <w:rsid w:val="00EC0C3D"/>
    <w:rsid w:val="00EC0D61"/>
    <w:rsid w:val="00EC13C6"/>
    <w:rsid w:val="00EC14F3"/>
    <w:rsid w:val="00EC154F"/>
    <w:rsid w:val="00EC16B1"/>
    <w:rsid w:val="00EC189A"/>
    <w:rsid w:val="00EC19CC"/>
    <w:rsid w:val="00EC1AB6"/>
    <w:rsid w:val="00EC1D33"/>
    <w:rsid w:val="00EC1D90"/>
    <w:rsid w:val="00EC201B"/>
    <w:rsid w:val="00EC222B"/>
    <w:rsid w:val="00EC23D8"/>
    <w:rsid w:val="00EC2ADD"/>
    <w:rsid w:val="00EC3156"/>
    <w:rsid w:val="00EC3426"/>
    <w:rsid w:val="00EC3794"/>
    <w:rsid w:val="00EC37D9"/>
    <w:rsid w:val="00EC3A7D"/>
    <w:rsid w:val="00EC3C24"/>
    <w:rsid w:val="00EC3F05"/>
    <w:rsid w:val="00EC3FCF"/>
    <w:rsid w:val="00EC4434"/>
    <w:rsid w:val="00EC44F2"/>
    <w:rsid w:val="00EC4516"/>
    <w:rsid w:val="00EC4915"/>
    <w:rsid w:val="00EC4EA3"/>
    <w:rsid w:val="00EC501E"/>
    <w:rsid w:val="00EC5123"/>
    <w:rsid w:val="00EC5390"/>
    <w:rsid w:val="00EC5461"/>
    <w:rsid w:val="00EC58F3"/>
    <w:rsid w:val="00EC5A6A"/>
    <w:rsid w:val="00EC5ABB"/>
    <w:rsid w:val="00EC5CC4"/>
    <w:rsid w:val="00EC67CB"/>
    <w:rsid w:val="00EC68BE"/>
    <w:rsid w:val="00EC6D52"/>
    <w:rsid w:val="00EC70D2"/>
    <w:rsid w:val="00EC7510"/>
    <w:rsid w:val="00EC7686"/>
    <w:rsid w:val="00EC7836"/>
    <w:rsid w:val="00EC7948"/>
    <w:rsid w:val="00EC7AEB"/>
    <w:rsid w:val="00EC7BC1"/>
    <w:rsid w:val="00EC7C97"/>
    <w:rsid w:val="00EC7DA5"/>
    <w:rsid w:val="00ED02FF"/>
    <w:rsid w:val="00ED05A5"/>
    <w:rsid w:val="00ED064E"/>
    <w:rsid w:val="00ED099A"/>
    <w:rsid w:val="00ED0A8D"/>
    <w:rsid w:val="00ED101B"/>
    <w:rsid w:val="00ED1148"/>
    <w:rsid w:val="00ED165A"/>
    <w:rsid w:val="00ED1764"/>
    <w:rsid w:val="00ED1A19"/>
    <w:rsid w:val="00ED1C0A"/>
    <w:rsid w:val="00ED1E69"/>
    <w:rsid w:val="00ED1E7F"/>
    <w:rsid w:val="00ED223D"/>
    <w:rsid w:val="00ED28E0"/>
    <w:rsid w:val="00ED2A08"/>
    <w:rsid w:val="00ED2B61"/>
    <w:rsid w:val="00ED2DB3"/>
    <w:rsid w:val="00ED2EC7"/>
    <w:rsid w:val="00ED305D"/>
    <w:rsid w:val="00ED3710"/>
    <w:rsid w:val="00ED3828"/>
    <w:rsid w:val="00ED3A1A"/>
    <w:rsid w:val="00ED3D3E"/>
    <w:rsid w:val="00ED3E18"/>
    <w:rsid w:val="00ED43D8"/>
    <w:rsid w:val="00ED48DB"/>
    <w:rsid w:val="00ED4A43"/>
    <w:rsid w:val="00ED4FE3"/>
    <w:rsid w:val="00ED5359"/>
    <w:rsid w:val="00ED545F"/>
    <w:rsid w:val="00ED5991"/>
    <w:rsid w:val="00ED5A9D"/>
    <w:rsid w:val="00ED5D27"/>
    <w:rsid w:val="00ED5E4C"/>
    <w:rsid w:val="00ED5EDE"/>
    <w:rsid w:val="00ED5FBD"/>
    <w:rsid w:val="00ED605B"/>
    <w:rsid w:val="00ED62F6"/>
    <w:rsid w:val="00ED6366"/>
    <w:rsid w:val="00ED63CE"/>
    <w:rsid w:val="00ED6873"/>
    <w:rsid w:val="00ED69CC"/>
    <w:rsid w:val="00ED69D5"/>
    <w:rsid w:val="00ED6D77"/>
    <w:rsid w:val="00ED72E4"/>
    <w:rsid w:val="00ED7391"/>
    <w:rsid w:val="00ED7587"/>
    <w:rsid w:val="00ED77A5"/>
    <w:rsid w:val="00ED77D4"/>
    <w:rsid w:val="00ED7A67"/>
    <w:rsid w:val="00EE0099"/>
    <w:rsid w:val="00EE00CF"/>
    <w:rsid w:val="00EE0434"/>
    <w:rsid w:val="00EE0CEC"/>
    <w:rsid w:val="00EE0E26"/>
    <w:rsid w:val="00EE0E54"/>
    <w:rsid w:val="00EE0EFE"/>
    <w:rsid w:val="00EE1353"/>
    <w:rsid w:val="00EE14E2"/>
    <w:rsid w:val="00EE15D9"/>
    <w:rsid w:val="00EE1728"/>
    <w:rsid w:val="00EE1FAC"/>
    <w:rsid w:val="00EE2384"/>
    <w:rsid w:val="00EE2557"/>
    <w:rsid w:val="00EE2861"/>
    <w:rsid w:val="00EE2A87"/>
    <w:rsid w:val="00EE2E5C"/>
    <w:rsid w:val="00EE30A9"/>
    <w:rsid w:val="00EE30E4"/>
    <w:rsid w:val="00EE31A5"/>
    <w:rsid w:val="00EE32A8"/>
    <w:rsid w:val="00EE36B1"/>
    <w:rsid w:val="00EE3BB1"/>
    <w:rsid w:val="00EE3BF5"/>
    <w:rsid w:val="00EE3D64"/>
    <w:rsid w:val="00EE405D"/>
    <w:rsid w:val="00EE4387"/>
    <w:rsid w:val="00EE46F4"/>
    <w:rsid w:val="00EE4765"/>
    <w:rsid w:val="00EE4849"/>
    <w:rsid w:val="00EE4895"/>
    <w:rsid w:val="00EE4995"/>
    <w:rsid w:val="00EE4AA5"/>
    <w:rsid w:val="00EE4B25"/>
    <w:rsid w:val="00EE4C12"/>
    <w:rsid w:val="00EE4F3F"/>
    <w:rsid w:val="00EE50A8"/>
    <w:rsid w:val="00EE519E"/>
    <w:rsid w:val="00EE5325"/>
    <w:rsid w:val="00EE553E"/>
    <w:rsid w:val="00EE5650"/>
    <w:rsid w:val="00EE5D10"/>
    <w:rsid w:val="00EE5ED2"/>
    <w:rsid w:val="00EE5F1B"/>
    <w:rsid w:val="00EE5FB8"/>
    <w:rsid w:val="00EE616E"/>
    <w:rsid w:val="00EE62D5"/>
    <w:rsid w:val="00EE6577"/>
    <w:rsid w:val="00EE65EA"/>
    <w:rsid w:val="00EE6861"/>
    <w:rsid w:val="00EE6DAD"/>
    <w:rsid w:val="00EE6DFA"/>
    <w:rsid w:val="00EE74BE"/>
    <w:rsid w:val="00EE74E3"/>
    <w:rsid w:val="00EE751F"/>
    <w:rsid w:val="00EE7578"/>
    <w:rsid w:val="00EE76E0"/>
    <w:rsid w:val="00EE7784"/>
    <w:rsid w:val="00EE7BCA"/>
    <w:rsid w:val="00EE7BF2"/>
    <w:rsid w:val="00EE7DC4"/>
    <w:rsid w:val="00EF00EE"/>
    <w:rsid w:val="00EF03C5"/>
    <w:rsid w:val="00EF06D0"/>
    <w:rsid w:val="00EF09D4"/>
    <w:rsid w:val="00EF0BB9"/>
    <w:rsid w:val="00EF1393"/>
    <w:rsid w:val="00EF13C3"/>
    <w:rsid w:val="00EF15E7"/>
    <w:rsid w:val="00EF1675"/>
    <w:rsid w:val="00EF1B8E"/>
    <w:rsid w:val="00EF1C6F"/>
    <w:rsid w:val="00EF1E58"/>
    <w:rsid w:val="00EF2373"/>
    <w:rsid w:val="00EF2383"/>
    <w:rsid w:val="00EF2563"/>
    <w:rsid w:val="00EF272A"/>
    <w:rsid w:val="00EF2AA8"/>
    <w:rsid w:val="00EF2B9D"/>
    <w:rsid w:val="00EF2BCF"/>
    <w:rsid w:val="00EF2E80"/>
    <w:rsid w:val="00EF2FE1"/>
    <w:rsid w:val="00EF3090"/>
    <w:rsid w:val="00EF30A3"/>
    <w:rsid w:val="00EF3363"/>
    <w:rsid w:val="00EF3420"/>
    <w:rsid w:val="00EF37B0"/>
    <w:rsid w:val="00EF398E"/>
    <w:rsid w:val="00EF3CB9"/>
    <w:rsid w:val="00EF3E95"/>
    <w:rsid w:val="00EF3EF5"/>
    <w:rsid w:val="00EF4176"/>
    <w:rsid w:val="00EF4369"/>
    <w:rsid w:val="00EF452F"/>
    <w:rsid w:val="00EF46C9"/>
    <w:rsid w:val="00EF4950"/>
    <w:rsid w:val="00EF4AA5"/>
    <w:rsid w:val="00EF4AE4"/>
    <w:rsid w:val="00EF4C42"/>
    <w:rsid w:val="00EF4D18"/>
    <w:rsid w:val="00EF4DEF"/>
    <w:rsid w:val="00EF4F0F"/>
    <w:rsid w:val="00EF4F74"/>
    <w:rsid w:val="00EF4F8E"/>
    <w:rsid w:val="00EF58D8"/>
    <w:rsid w:val="00EF5A3C"/>
    <w:rsid w:val="00EF5D53"/>
    <w:rsid w:val="00EF5D91"/>
    <w:rsid w:val="00EF5DA8"/>
    <w:rsid w:val="00EF5E31"/>
    <w:rsid w:val="00EF61F6"/>
    <w:rsid w:val="00EF6424"/>
    <w:rsid w:val="00EF65F3"/>
    <w:rsid w:val="00EF68B3"/>
    <w:rsid w:val="00EF699E"/>
    <w:rsid w:val="00EF6D4F"/>
    <w:rsid w:val="00EF6D54"/>
    <w:rsid w:val="00EF7393"/>
    <w:rsid w:val="00EF7807"/>
    <w:rsid w:val="00EF799A"/>
    <w:rsid w:val="00EF7A61"/>
    <w:rsid w:val="00EF7E49"/>
    <w:rsid w:val="00EF7F74"/>
    <w:rsid w:val="00F00065"/>
    <w:rsid w:val="00F00485"/>
    <w:rsid w:val="00F00604"/>
    <w:rsid w:val="00F012E4"/>
    <w:rsid w:val="00F013D8"/>
    <w:rsid w:val="00F013F7"/>
    <w:rsid w:val="00F01693"/>
    <w:rsid w:val="00F01724"/>
    <w:rsid w:val="00F0181A"/>
    <w:rsid w:val="00F01A24"/>
    <w:rsid w:val="00F01AFF"/>
    <w:rsid w:val="00F01C0F"/>
    <w:rsid w:val="00F02305"/>
    <w:rsid w:val="00F0254A"/>
    <w:rsid w:val="00F02A63"/>
    <w:rsid w:val="00F02D04"/>
    <w:rsid w:val="00F02E0A"/>
    <w:rsid w:val="00F03015"/>
    <w:rsid w:val="00F032BB"/>
    <w:rsid w:val="00F03630"/>
    <w:rsid w:val="00F037EA"/>
    <w:rsid w:val="00F0397F"/>
    <w:rsid w:val="00F03C2A"/>
    <w:rsid w:val="00F03E2E"/>
    <w:rsid w:val="00F03EAA"/>
    <w:rsid w:val="00F03FFF"/>
    <w:rsid w:val="00F04015"/>
    <w:rsid w:val="00F042A2"/>
    <w:rsid w:val="00F044FE"/>
    <w:rsid w:val="00F04AD4"/>
    <w:rsid w:val="00F04B57"/>
    <w:rsid w:val="00F04C9C"/>
    <w:rsid w:val="00F04D25"/>
    <w:rsid w:val="00F04E69"/>
    <w:rsid w:val="00F0526D"/>
    <w:rsid w:val="00F056A7"/>
    <w:rsid w:val="00F058FD"/>
    <w:rsid w:val="00F05B6E"/>
    <w:rsid w:val="00F05D2B"/>
    <w:rsid w:val="00F05D75"/>
    <w:rsid w:val="00F0634F"/>
    <w:rsid w:val="00F06460"/>
    <w:rsid w:val="00F06563"/>
    <w:rsid w:val="00F066EB"/>
    <w:rsid w:val="00F06B9F"/>
    <w:rsid w:val="00F07004"/>
    <w:rsid w:val="00F075BC"/>
    <w:rsid w:val="00F077CE"/>
    <w:rsid w:val="00F07858"/>
    <w:rsid w:val="00F07F79"/>
    <w:rsid w:val="00F10128"/>
    <w:rsid w:val="00F101C5"/>
    <w:rsid w:val="00F1029C"/>
    <w:rsid w:val="00F10566"/>
    <w:rsid w:val="00F10855"/>
    <w:rsid w:val="00F108F5"/>
    <w:rsid w:val="00F10909"/>
    <w:rsid w:val="00F1107E"/>
    <w:rsid w:val="00F1110C"/>
    <w:rsid w:val="00F11173"/>
    <w:rsid w:val="00F113B9"/>
    <w:rsid w:val="00F11492"/>
    <w:rsid w:val="00F11523"/>
    <w:rsid w:val="00F116A5"/>
    <w:rsid w:val="00F12241"/>
    <w:rsid w:val="00F12594"/>
    <w:rsid w:val="00F12966"/>
    <w:rsid w:val="00F130C8"/>
    <w:rsid w:val="00F1334B"/>
    <w:rsid w:val="00F13830"/>
    <w:rsid w:val="00F138E1"/>
    <w:rsid w:val="00F13C0E"/>
    <w:rsid w:val="00F13EC0"/>
    <w:rsid w:val="00F140C8"/>
    <w:rsid w:val="00F14283"/>
    <w:rsid w:val="00F142E6"/>
    <w:rsid w:val="00F14407"/>
    <w:rsid w:val="00F1445C"/>
    <w:rsid w:val="00F1460A"/>
    <w:rsid w:val="00F147AD"/>
    <w:rsid w:val="00F14820"/>
    <w:rsid w:val="00F14854"/>
    <w:rsid w:val="00F14D49"/>
    <w:rsid w:val="00F14E42"/>
    <w:rsid w:val="00F15228"/>
    <w:rsid w:val="00F15861"/>
    <w:rsid w:val="00F15A39"/>
    <w:rsid w:val="00F15A72"/>
    <w:rsid w:val="00F15EF4"/>
    <w:rsid w:val="00F162B4"/>
    <w:rsid w:val="00F16717"/>
    <w:rsid w:val="00F16AAC"/>
    <w:rsid w:val="00F16B8A"/>
    <w:rsid w:val="00F16F30"/>
    <w:rsid w:val="00F17134"/>
    <w:rsid w:val="00F1743C"/>
    <w:rsid w:val="00F176FB"/>
    <w:rsid w:val="00F1779B"/>
    <w:rsid w:val="00F177CF"/>
    <w:rsid w:val="00F1780A"/>
    <w:rsid w:val="00F17843"/>
    <w:rsid w:val="00F20202"/>
    <w:rsid w:val="00F2052A"/>
    <w:rsid w:val="00F20CE2"/>
    <w:rsid w:val="00F20E4C"/>
    <w:rsid w:val="00F21644"/>
    <w:rsid w:val="00F2181C"/>
    <w:rsid w:val="00F21883"/>
    <w:rsid w:val="00F21B20"/>
    <w:rsid w:val="00F21C4E"/>
    <w:rsid w:val="00F2240B"/>
    <w:rsid w:val="00F224BC"/>
    <w:rsid w:val="00F224F7"/>
    <w:rsid w:val="00F22594"/>
    <w:rsid w:val="00F22676"/>
    <w:rsid w:val="00F226C2"/>
    <w:rsid w:val="00F22765"/>
    <w:rsid w:val="00F227C0"/>
    <w:rsid w:val="00F22819"/>
    <w:rsid w:val="00F2292A"/>
    <w:rsid w:val="00F229DC"/>
    <w:rsid w:val="00F22F0F"/>
    <w:rsid w:val="00F23039"/>
    <w:rsid w:val="00F232B2"/>
    <w:rsid w:val="00F23334"/>
    <w:rsid w:val="00F233D7"/>
    <w:rsid w:val="00F23473"/>
    <w:rsid w:val="00F23822"/>
    <w:rsid w:val="00F23A1A"/>
    <w:rsid w:val="00F23C4B"/>
    <w:rsid w:val="00F23E12"/>
    <w:rsid w:val="00F23F1E"/>
    <w:rsid w:val="00F245DD"/>
    <w:rsid w:val="00F24E8D"/>
    <w:rsid w:val="00F24ED7"/>
    <w:rsid w:val="00F2508C"/>
    <w:rsid w:val="00F253DC"/>
    <w:rsid w:val="00F25705"/>
    <w:rsid w:val="00F25786"/>
    <w:rsid w:val="00F2592A"/>
    <w:rsid w:val="00F25A8A"/>
    <w:rsid w:val="00F25A8C"/>
    <w:rsid w:val="00F26029"/>
    <w:rsid w:val="00F266D3"/>
    <w:rsid w:val="00F266F7"/>
    <w:rsid w:val="00F269AB"/>
    <w:rsid w:val="00F26A5D"/>
    <w:rsid w:val="00F26E29"/>
    <w:rsid w:val="00F26EFB"/>
    <w:rsid w:val="00F26F80"/>
    <w:rsid w:val="00F26F94"/>
    <w:rsid w:val="00F27182"/>
    <w:rsid w:val="00F2734A"/>
    <w:rsid w:val="00F274A1"/>
    <w:rsid w:val="00F274D6"/>
    <w:rsid w:val="00F27750"/>
    <w:rsid w:val="00F2784C"/>
    <w:rsid w:val="00F27B10"/>
    <w:rsid w:val="00F27BEB"/>
    <w:rsid w:val="00F27CA1"/>
    <w:rsid w:val="00F27E7D"/>
    <w:rsid w:val="00F3009F"/>
    <w:rsid w:val="00F307D4"/>
    <w:rsid w:val="00F30B61"/>
    <w:rsid w:val="00F30F1C"/>
    <w:rsid w:val="00F30FF3"/>
    <w:rsid w:val="00F31478"/>
    <w:rsid w:val="00F31E08"/>
    <w:rsid w:val="00F31E0B"/>
    <w:rsid w:val="00F31E2A"/>
    <w:rsid w:val="00F31F63"/>
    <w:rsid w:val="00F32046"/>
    <w:rsid w:val="00F324C6"/>
    <w:rsid w:val="00F32624"/>
    <w:rsid w:val="00F329ED"/>
    <w:rsid w:val="00F32A33"/>
    <w:rsid w:val="00F32ED5"/>
    <w:rsid w:val="00F33038"/>
    <w:rsid w:val="00F33068"/>
    <w:rsid w:val="00F330B5"/>
    <w:rsid w:val="00F33288"/>
    <w:rsid w:val="00F33319"/>
    <w:rsid w:val="00F337E8"/>
    <w:rsid w:val="00F33822"/>
    <w:rsid w:val="00F34525"/>
    <w:rsid w:val="00F34548"/>
    <w:rsid w:val="00F3487A"/>
    <w:rsid w:val="00F34D3B"/>
    <w:rsid w:val="00F355C6"/>
    <w:rsid w:val="00F35613"/>
    <w:rsid w:val="00F35931"/>
    <w:rsid w:val="00F35F0B"/>
    <w:rsid w:val="00F35F60"/>
    <w:rsid w:val="00F364FA"/>
    <w:rsid w:val="00F36574"/>
    <w:rsid w:val="00F36A9B"/>
    <w:rsid w:val="00F36C85"/>
    <w:rsid w:val="00F36DA3"/>
    <w:rsid w:val="00F374BF"/>
    <w:rsid w:val="00F37550"/>
    <w:rsid w:val="00F37689"/>
    <w:rsid w:val="00F37ABD"/>
    <w:rsid w:val="00F37ECE"/>
    <w:rsid w:val="00F37EF0"/>
    <w:rsid w:val="00F37F8A"/>
    <w:rsid w:val="00F401BA"/>
    <w:rsid w:val="00F40869"/>
    <w:rsid w:val="00F40B8E"/>
    <w:rsid w:val="00F40DF3"/>
    <w:rsid w:val="00F4101B"/>
    <w:rsid w:val="00F410E1"/>
    <w:rsid w:val="00F41213"/>
    <w:rsid w:val="00F416CE"/>
    <w:rsid w:val="00F4196C"/>
    <w:rsid w:val="00F4199B"/>
    <w:rsid w:val="00F41E4B"/>
    <w:rsid w:val="00F42345"/>
    <w:rsid w:val="00F423FD"/>
    <w:rsid w:val="00F426DC"/>
    <w:rsid w:val="00F427CB"/>
    <w:rsid w:val="00F4282C"/>
    <w:rsid w:val="00F42B21"/>
    <w:rsid w:val="00F42E1C"/>
    <w:rsid w:val="00F42FDE"/>
    <w:rsid w:val="00F4315D"/>
    <w:rsid w:val="00F43279"/>
    <w:rsid w:val="00F432ED"/>
    <w:rsid w:val="00F438B1"/>
    <w:rsid w:val="00F43A8B"/>
    <w:rsid w:val="00F43C81"/>
    <w:rsid w:val="00F43CF7"/>
    <w:rsid w:val="00F442D4"/>
    <w:rsid w:val="00F445D7"/>
    <w:rsid w:val="00F4468E"/>
    <w:rsid w:val="00F4468F"/>
    <w:rsid w:val="00F44823"/>
    <w:rsid w:val="00F448B6"/>
    <w:rsid w:val="00F448DF"/>
    <w:rsid w:val="00F449CF"/>
    <w:rsid w:val="00F449F1"/>
    <w:rsid w:val="00F44BC8"/>
    <w:rsid w:val="00F44DF1"/>
    <w:rsid w:val="00F44F37"/>
    <w:rsid w:val="00F450E3"/>
    <w:rsid w:val="00F45169"/>
    <w:rsid w:val="00F45176"/>
    <w:rsid w:val="00F454D8"/>
    <w:rsid w:val="00F45554"/>
    <w:rsid w:val="00F455A3"/>
    <w:rsid w:val="00F4561A"/>
    <w:rsid w:val="00F457CB"/>
    <w:rsid w:val="00F45816"/>
    <w:rsid w:val="00F458BF"/>
    <w:rsid w:val="00F45B91"/>
    <w:rsid w:val="00F45C12"/>
    <w:rsid w:val="00F45CFA"/>
    <w:rsid w:val="00F45D43"/>
    <w:rsid w:val="00F460E4"/>
    <w:rsid w:val="00F465F3"/>
    <w:rsid w:val="00F4660B"/>
    <w:rsid w:val="00F466D0"/>
    <w:rsid w:val="00F4673D"/>
    <w:rsid w:val="00F4677D"/>
    <w:rsid w:val="00F467A2"/>
    <w:rsid w:val="00F46856"/>
    <w:rsid w:val="00F46F22"/>
    <w:rsid w:val="00F46F7C"/>
    <w:rsid w:val="00F46F7D"/>
    <w:rsid w:val="00F47093"/>
    <w:rsid w:val="00F47133"/>
    <w:rsid w:val="00F475CD"/>
    <w:rsid w:val="00F4797F"/>
    <w:rsid w:val="00F47A2D"/>
    <w:rsid w:val="00F47EF6"/>
    <w:rsid w:val="00F50449"/>
    <w:rsid w:val="00F506AB"/>
    <w:rsid w:val="00F50749"/>
    <w:rsid w:val="00F50B46"/>
    <w:rsid w:val="00F50BCB"/>
    <w:rsid w:val="00F51015"/>
    <w:rsid w:val="00F5106F"/>
    <w:rsid w:val="00F51177"/>
    <w:rsid w:val="00F51BD6"/>
    <w:rsid w:val="00F51C01"/>
    <w:rsid w:val="00F52227"/>
    <w:rsid w:val="00F52780"/>
    <w:rsid w:val="00F52822"/>
    <w:rsid w:val="00F52A71"/>
    <w:rsid w:val="00F52AA5"/>
    <w:rsid w:val="00F53043"/>
    <w:rsid w:val="00F53095"/>
    <w:rsid w:val="00F53330"/>
    <w:rsid w:val="00F533C0"/>
    <w:rsid w:val="00F5349A"/>
    <w:rsid w:val="00F536CF"/>
    <w:rsid w:val="00F536E6"/>
    <w:rsid w:val="00F53886"/>
    <w:rsid w:val="00F5388B"/>
    <w:rsid w:val="00F53930"/>
    <w:rsid w:val="00F539C0"/>
    <w:rsid w:val="00F53B7F"/>
    <w:rsid w:val="00F53CB4"/>
    <w:rsid w:val="00F53DBC"/>
    <w:rsid w:val="00F54804"/>
    <w:rsid w:val="00F5493F"/>
    <w:rsid w:val="00F54AE8"/>
    <w:rsid w:val="00F54CAB"/>
    <w:rsid w:val="00F54D73"/>
    <w:rsid w:val="00F54DF8"/>
    <w:rsid w:val="00F54E18"/>
    <w:rsid w:val="00F54E5C"/>
    <w:rsid w:val="00F54EAC"/>
    <w:rsid w:val="00F54ED1"/>
    <w:rsid w:val="00F55091"/>
    <w:rsid w:val="00F5550A"/>
    <w:rsid w:val="00F55721"/>
    <w:rsid w:val="00F557C2"/>
    <w:rsid w:val="00F55838"/>
    <w:rsid w:val="00F55943"/>
    <w:rsid w:val="00F55DB0"/>
    <w:rsid w:val="00F55DB2"/>
    <w:rsid w:val="00F560B2"/>
    <w:rsid w:val="00F5654B"/>
    <w:rsid w:val="00F56637"/>
    <w:rsid w:val="00F56DDB"/>
    <w:rsid w:val="00F570B2"/>
    <w:rsid w:val="00F57103"/>
    <w:rsid w:val="00F57278"/>
    <w:rsid w:val="00F5729D"/>
    <w:rsid w:val="00F5733B"/>
    <w:rsid w:val="00F57768"/>
    <w:rsid w:val="00F5786E"/>
    <w:rsid w:val="00F57906"/>
    <w:rsid w:val="00F57C67"/>
    <w:rsid w:val="00F57D54"/>
    <w:rsid w:val="00F57DFC"/>
    <w:rsid w:val="00F57E5F"/>
    <w:rsid w:val="00F57F34"/>
    <w:rsid w:val="00F600BD"/>
    <w:rsid w:val="00F605F0"/>
    <w:rsid w:val="00F60849"/>
    <w:rsid w:val="00F60C5D"/>
    <w:rsid w:val="00F60E4B"/>
    <w:rsid w:val="00F60F83"/>
    <w:rsid w:val="00F60FBC"/>
    <w:rsid w:val="00F619A9"/>
    <w:rsid w:val="00F61AAC"/>
    <w:rsid w:val="00F61FF1"/>
    <w:rsid w:val="00F62386"/>
    <w:rsid w:val="00F623FB"/>
    <w:rsid w:val="00F6268F"/>
    <w:rsid w:val="00F6297D"/>
    <w:rsid w:val="00F629C7"/>
    <w:rsid w:val="00F62BC9"/>
    <w:rsid w:val="00F62D06"/>
    <w:rsid w:val="00F63875"/>
    <w:rsid w:val="00F63C94"/>
    <w:rsid w:val="00F63DEF"/>
    <w:rsid w:val="00F63E69"/>
    <w:rsid w:val="00F64161"/>
    <w:rsid w:val="00F6485F"/>
    <w:rsid w:val="00F64DF4"/>
    <w:rsid w:val="00F64DFE"/>
    <w:rsid w:val="00F64E1F"/>
    <w:rsid w:val="00F65022"/>
    <w:rsid w:val="00F653A7"/>
    <w:rsid w:val="00F6552C"/>
    <w:rsid w:val="00F6565A"/>
    <w:rsid w:val="00F65797"/>
    <w:rsid w:val="00F65A89"/>
    <w:rsid w:val="00F65F3F"/>
    <w:rsid w:val="00F660BD"/>
    <w:rsid w:val="00F66117"/>
    <w:rsid w:val="00F66163"/>
    <w:rsid w:val="00F6649B"/>
    <w:rsid w:val="00F66C07"/>
    <w:rsid w:val="00F66C1C"/>
    <w:rsid w:val="00F66D31"/>
    <w:rsid w:val="00F66D86"/>
    <w:rsid w:val="00F670F5"/>
    <w:rsid w:val="00F6727F"/>
    <w:rsid w:val="00F67613"/>
    <w:rsid w:val="00F67624"/>
    <w:rsid w:val="00F67A1F"/>
    <w:rsid w:val="00F67AAB"/>
    <w:rsid w:val="00F67B08"/>
    <w:rsid w:val="00F67C1C"/>
    <w:rsid w:val="00F67C86"/>
    <w:rsid w:val="00F67CCC"/>
    <w:rsid w:val="00F67D44"/>
    <w:rsid w:val="00F67E9B"/>
    <w:rsid w:val="00F67EF6"/>
    <w:rsid w:val="00F70024"/>
    <w:rsid w:val="00F701B6"/>
    <w:rsid w:val="00F703A1"/>
    <w:rsid w:val="00F703DC"/>
    <w:rsid w:val="00F7055A"/>
    <w:rsid w:val="00F7069B"/>
    <w:rsid w:val="00F708E8"/>
    <w:rsid w:val="00F70955"/>
    <w:rsid w:val="00F709B7"/>
    <w:rsid w:val="00F70A5E"/>
    <w:rsid w:val="00F70CDB"/>
    <w:rsid w:val="00F70F92"/>
    <w:rsid w:val="00F70FEA"/>
    <w:rsid w:val="00F712F4"/>
    <w:rsid w:val="00F71A3B"/>
    <w:rsid w:val="00F71AB9"/>
    <w:rsid w:val="00F71C19"/>
    <w:rsid w:val="00F71DFC"/>
    <w:rsid w:val="00F71DFF"/>
    <w:rsid w:val="00F71E61"/>
    <w:rsid w:val="00F7225B"/>
    <w:rsid w:val="00F723CA"/>
    <w:rsid w:val="00F72718"/>
    <w:rsid w:val="00F727A1"/>
    <w:rsid w:val="00F7298B"/>
    <w:rsid w:val="00F72EE1"/>
    <w:rsid w:val="00F73069"/>
    <w:rsid w:val="00F736D6"/>
    <w:rsid w:val="00F73740"/>
    <w:rsid w:val="00F738E7"/>
    <w:rsid w:val="00F73A3A"/>
    <w:rsid w:val="00F73B2D"/>
    <w:rsid w:val="00F73D73"/>
    <w:rsid w:val="00F73E51"/>
    <w:rsid w:val="00F73F65"/>
    <w:rsid w:val="00F73F8B"/>
    <w:rsid w:val="00F7415F"/>
    <w:rsid w:val="00F74485"/>
    <w:rsid w:val="00F74712"/>
    <w:rsid w:val="00F7485B"/>
    <w:rsid w:val="00F748ED"/>
    <w:rsid w:val="00F74954"/>
    <w:rsid w:val="00F74971"/>
    <w:rsid w:val="00F74FBE"/>
    <w:rsid w:val="00F751F7"/>
    <w:rsid w:val="00F75392"/>
    <w:rsid w:val="00F75527"/>
    <w:rsid w:val="00F75733"/>
    <w:rsid w:val="00F757B9"/>
    <w:rsid w:val="00F759E1"/>
    <w:rsid w:val="00F75B5F"/>
    <w:rsid w:val="00F75E19"/>
    <w:rsid w:val="00F7638E"/>
    <w:rsid w:val="00F763D7"/>
    <w:rsid w:val="00F7643D"/>
    <w:rsid w:val="00F764FC"/>
    <w:rsid w:val="00F765E7"/>
    <w:rsid w:val="00F76765"/>
    <w:rsid w:val="00F76930"/>
    <w:rsid w:val="00F76C67"/>
    <w:rsid w:val="00F76DA2"/>
    <w:rsid w:val="00F76E08"/>
    <w:rsid w:val="00F7766E"/>
    <w:rsid w:val="00F77E5D"/>
    <w:rsid w:val="00F80286"/>
    <w:rsid w:val="00F802B6"/>
    <w:rsid w:val="00F805AE"/>
    <w:rsid w:val="00F808E8"/>
    <w:rsid w:val="00F80C8B"/>
    <w:rsid w:val="00F80CAC"/>
    <w:rsid w:val="00F80D0D"/>
    <w:rsid w:val="00F81404"/>
    <w:rsid w:val="00F815B8"/>
    <w:rsid w:val="00F8165E"/>
    <w:rsid w:val="00F81911"/>
    <w:rsid w:val="00F819B8"/>
    <w:rsid w:val="00F81A1F"/>
    <w:rsid w:val="00F81A8D"/>
    <w:rsid w:val="00F81BC1"/>
    <w:rsid w:val="00F81C2F"/>
    <w:rsid w:val="00F81D72"/>
    <w:rsid w:val="00F81DDE"/>
    <w:rsid w:val="00F81DEE"/>
    <w:rsid w:val="00F81E80"/>
    <w:rsid w:val="00F824D5"/>
    <w:rsid w:val="00F824D7"/>
    <w:rsid w:val="00F82624"/>
    <w:rsid w:val="00F8268E"/>
    <w:rsid w:val="00F8269D"/>
    <w:rsid w:val="00F826E7"/>
    <w:rsid w:val="00F82709"/>
    <w:rsid w:val="00F8277E"/>
    <w:rsid w:val="00F82AD4"/>
    <w:rsid w:val="00F82BA5"/>
    <w:rsid w:val="00F82DF9"/>
    <w:rsid w:val="00F834F5"/>
    <w:rsid w:val="00F837B5"/>
    <w:rsid w:val="00F837D0"/>
    <w:rsid w:val="00F83854"/>
    <w:rsid w:val="00F838AF"/>
    <w:rsid w:val="00F8397E"/>
    <w:rsid w:val="00F83F3A"/>
    <w:rsid w:val="00F8409B"/>
    <w:rsid w:val="00F8489E"/>
    <w:rsid w:val="00F8498D"/>
    <w:rsid w:val="00F84BF6"/>
    <w:rsid w:val="00F84C30"/>
    <w:rsid w:val="00F84CD5"/>
    <w:rsid w:val="00F84D20"/>
    <w:rsid w:val="00F84F78"/>
    <w:rsid w:val="00F85102"/>
    <w:rsid w:val="00F851BE"/>
    <w:rsid w:val="00F853D3"/>
    <w:rsid w:val="00F85497"/>
    <w:rsid w:val="00F85864"/>
    <w:rsid w:val="00F860ED"/>
    <w:rsid w:val="00F861C4"/>
    <w:rsid w:val="00F86370"/>
    <w:rsid w:val="00F8658D"/>
    <w:rsid w:val="00F86634"/>
    <w:rsid w:val="00F86748"/>
    <w:rsid w:val="00F86A7F"/>
    <w:rsid w:val="00F86DBF"/>
    <w:rsid w:val="00F874C7"/>
    <w:rsid w:val="00F875DA"/>
    <w:rsid w:val="00F87707"/>
    <w:rsid w:val="00F902EF"/>
    <w:rsid w:val="00F903F5"/>
    <w:rsid w:val="00F90596"/>
    <w:rsid w:val="00F906CF"/>
    <w:rsid w:val="00F90B6C"/>
    <w:rsid w:val="00F913C7"/>
    <w:rsid w:val="00F91766"/>
    <w:rsid w:val="00F91833"/>
    <w:rsid w:val="00F91BCF"/>
    <w:rsid w:val="00F91CBE"/>
    <w:rsid w:val="00F91E81"/>
    <w:rsid w:val="00F91F57"/>
    <w:rsid w:val="00F920CD"/>
    <w:rsid w:val="00F922F9"/>
    <w:rsid w:val="00F92339"/>
    <w:rsid w:val="00F9286E"/>
    <w:rsid w:val="00F92E0F"/>
    <w:rsid w:val="00F9338D"/>
    <w:rsid w:val="00F933C0"/>
    <w:rsid w:val="00F934E7"/>
    <w:rsid w:val="00F9353C"/>
    <w:rsid w:val="00F93935"/>
    <w:rsid w:val="00F93CB2"/>
    <w:rsid w:val="00F9408D"/>
    <w:rsid w:val="00F94719"/>
    <w:rsid w:val="00F947FC"/>
    <w:rsid w:val="00F94804"/>
    <w:rsid w:val="00F94A7C"/>
    <w:rsid w:val="00F94BD1"/>
    <w:rsid w:val="00F94C24"/>
    <w:rsid w:val="00F955DC"/>
    <w:rsid w:val="00F95B6F"/>
    <w:rsid w:val="00F9612F"/>
    <w:rsid w:val="00F96210"/>
    <w:rsid w:val="00F964B9"/>
    <w:rsid w:val="00F964BF"/>
    <w:rsid w:val="00F9651E"/>
    <w:rsid w:val="00F965F4"/>
    <w:rsid w:val="00F96888"/>
    <w:rsid w:val="00F9689D"/>
    <w:rsid w:val="00F96F1C"/>
    <w:rsid w:val="00F97025"/>
    <w:rsid w:val="00F9732E"/>
    <w:rsid w:val="00F97564"/>
    <w:rsid w:val="00F97A41"/>
    <w:rsid w:val="00F97BC2"/>
    <w:rsid w:val="00F97C6F"/>
    <w:rsid w:val="00F97D0C"/>
    <w:rsid w:val="00F97FED"/>
    <w:rsid w:val="00FA0293"/>
    <w:rsid w:val="00FA055C"/>
    <w:rsid w:val="00FA086A"/>
    <w:rsid w:val="00FA08AE"/>
    <w:rsid w:val="00FA0C07"/>
    <w:rsid w:val="00FA0DEB"/>
    <w:rsid w:val="00FA16CB"/>
    <w:rsid w:val="00FA17F7"/>
    <w:rsid w:val="00FA1AEA"/>
    <w:rsid w:val="00FA20BD"/>
    <w:rsid w:val="00FA2137"/>
    <w:rsid w:val="00FA2357"/>
    <w:rsid w:val="00FA23A2"/>
    <w:rsid w:val="00FA2767"/>
    <w:rsid w:val="00FA2805"/>
    <w:rsid w:val="00FA30B0"/>
    <w:rsid w:val="00FA3149"/>
    <w:rsid w:val="00FA3242"/>
    <w:rsid w:val="00FA33B9"/>
    <w:rsid w:val="00FA3852"/>
    <w:rsid w:val="00FA399B"/>
    <w:rsid w:val="00FA3ABB"/>
    <w:rsid w:val="00FA3BC7"/>
    <w:rsid w:val="00FA3CCB"/>
    <w:rsid w:val="00FA3EE3"/>
    <w:rsid w:val="00FA3F95"/>
    <w:rsid w:val="00FA428F"/>
    <w:rsid w:val="00FA4385"/>
    <w:rsid w:val="00FA48E3"/>
    <w:rsid w:val="00FA4B1C"/>
    <w:rsid w:val="00FA4C43"/>
    <w:rsid w:val="00FA4D17"/>
    <w:rsid w:val="00FA4D73"/>
    <w:rsid w:val="00FA4E13"/>
    <w:rsid w:val="00FA50F9"/>
    <w:rsid w:val="00FA5316"/>
    <w:rsid w:val="00FA53E2"/>
    <w:rsid w:val="00FA553A"/>
    <w:rsid w:val="00FA5CA5"/>
    <w:rsid w:val="00FA5CD1"/>
    <w:rsid w:val="00FA5E78"/>
    <w:rsid w:val="00FA60A1"/>
    <w:rsid w:val="00FA649E"/>
    <w:rsid w:val="00FA67D4"/>
    <w:rsid w:val="00FA6AE5"/>
    <w:rsid w:val="00FA6C36"/>
    <w:rsid w:val="00FA6C95"/>
    <w:rsid w:val="00FA6DC9"/>
    <w:rsid w:val="00FA6DED"/>
    <w:rsid w:val="00FA6EFE"/>
    <w:rsid w:val="00FA6F14"/>
    <w:rsid w:val="00FA72E7"/>
    <w:rsid w:val="00FA753A"/>
    <w:rsid w:val="00FA75E6"/>
    <w:rsid w:val="00FA78EE"/>
    <w:rsid w:val="00FA7919"/>
    <w:rsid w:val="00FA7B90"/>
    <w:rsid w:val="00FA7BEA"/>
    <w:rsid w:val="00FA7CF1"/>
    <w:rsid w:val="00FB0190"/>
    <w:rsid w:val="00FB0277"/>
    <w:rsid w:val="00FB02BD"/>
    <w:rsid w:val="00FB07AF"/>
    <w:rsid w:val="00FB0AB6"/>
    <w:rsid w:val="00FB0BC1"/>
    <w:rsid w:val="00FB0C26"/>
    <w:rsid w:val="00FB0DAE"/>
    <w:rsid w:val="00FB10CC"/>
    <w:rsid w:val="00FB12CD"/>
    <w:rsid w:val="00FB1436"/>
    <w:rsid w:val="00FB1560"/>
    <w:rsid w:val="00FB15E4"/>
    <w:rsid w:val="00FB195F"/>
    <w:rsid w:val="00FB19D5"/>
    <w:rsid w:val="00FB1B20"/>
    <w:rsid w:val="00FB1CFF"/>
    <w:rsid w:val="00FB1D0B"/>
    <w:rsid w:val="00FB1F2D"/>
    <w:rsid w:val="00FB208C"/>
    <w:rsid w:val="00FB2483"/>
    <w:rsid w:val="00FB27E0"/>
    <w:rsid w:val="00FB281D"/>
    <w:rsid w:val="00FB2986"/>
    <w:rsid w:val="00FB2A14"/>
    <w:rsid w:val="00FB2D59"/>
    <w:rsid w:val="00FB3299"/>
    <w:rsid w:val="00FB32E6"/>
    <w:rsid w:val="00FB34E0"/>
    <w:rsid w:val="00FB34EA"/>
    <w:rsid w:val="00FB3B19"/>
    <w:rsid w:val="00FB3DE1"/>
    <w:rsid w:val="00FB43E8"/>
    <w:rsid w:val="00FB467E"/>
    <w:rsid w:val="00FB47EB"/>
    <w:rsid w:val="00FB4943"/>
    <w:rsid w:val="00FB4AE3"/>
    <w:rsid w:val="00FB4FE8"/>
    <w:rsid w:val="00FB549F"/>
    <w:rsid w:val="00FB59A0"/>
    <w:rsid w:val="00FB5BB7"/>
    <w:rsid w:val="00FB5CEA"/>
    <w:rsid w:val="00FB5F5F"/>
    <w:rsid w:val="00FB5FCA"/>
    <w:rsid w:val="00FB6053"/>
    <w:rsid w:val="00FB608C"/>
    <w:rsid w:val="00FB616D"/>
    <w:rsid w:val="00FB6214"/>
    <w:rsid w:val="00FB65F0"/>
    <w:rsid w:val="00FB6DF9"/>
    <w:rsid w:val="00FB6EAF"/>
    <w:rsid w:val="00FB7069"/>
    <w:rsid w:val="00FB70C7"/>
    <w:rsid w:val="00FB71DF"/>
    <w:rsid w:val="00FB7538"/>
    <w:rsid w:val="00FB7C69"/>
    <w:rsid w:val="00FB7CDC"/>
    <w:rsid w:val="00FB7D29"/>
    <w:rsid w:val="00FB7D4C"/>
    <w:rsid w:val="00FB7D80"/>
    <w:rsid w:val="00FB7E39"/>
    <w:rsid w:val="00FB7F2D"/>
    <w:rsid w:val="00FC0251"/>
    <w:rsid w:val="00FC0270"/>
    <w:rsid w:val="00FC03E2"/>
    <w:rsid w:val="00FC0837"/>
    <w:rsid w:val="00FC0AE1"/>
    <w:rsid w:val="00FC0B5C"/>
    <w:rsid w:val="00FC0C4F"/>
    <w:rsid w:val="00FC0C5D"/>
    <w:rsid w:val="00FC118A"/>
    <w:rsid w:val="00FC1276"/>
    <w:rsid w:val="00FC1740"/>
    <w:rsid w:val="00FC187A"/>
    <w:rsid w:val="00FC18F7"/>
    <w:rsid w:val="00FC23F7"/>
    <w:rsid w:val="00FC2435"/>
    <w:rsid w:val="00FC27C2"/>
    <w:rsid w:val="00FC2BF1"/>
    <w:rsid w:val="00FC2FEE"/>
    <w:rsid w:val="00FC3175"/>
    <w:rsid w:val="00FC325C"/>
    <w:rsid w:val="00FC32FB"/>
    <w:rsid w:val="00FC34CC"/>
    <w:rsid w:val="00FC35F9"/>
    <w:rsid w:val="00FC37CD"/>
    <w:rsid w:val="00FC39EA"/>
    <w:rsid w:val="00FC3FAD"/>
    <w:rsid w:val="00FC4040"/>
    <w:rsid w:val="00FC40B6"/>
    <w:rsid w:val="00FC412F"/>
    <w:rsid w:val="00FC43E5"/>
    <w:rsid w:val="00FC46D8"/>
    <w:rsid w:val="00FC4F38"/>
    <w:rsid w:val="00FC51BC"/>
    <w:rsid w:val="00FC5439"/>
    <w:rsid w:val="00FC5689"/>
    <w:rsid w:val="00FC570F"/>
    <w:rsid w:val="00FC5739"/>
    <w:rsid w:val="00FC577B"/>
    <w:rsid w:val="00FC60A4"/>
    <w:rsid w:val="00FC63BA"/>
    <w:rsid w:val="00FC648B"/>
    <w:rsid w:val="00FC6965"/>
    <w:rsid w:val="00FC6AB3"/>
    <w:rsid w:val="00FC6C53"/>
    <w:rsid w:val="00FC6DB0"/>
    <w:rsid w:val="00FC6EB9"/>
    <w:rsid w:val="00FC6F72"/>
    <w:rsid w:val="00FC722D"/>
    <w:rsid w:val="00FC73E8"/>
    <w:rsid w:val="00FC7472"/>
    <w:rsid w:val="00FC752A"/>
    <w:rsid w:val="00FC752B"/>
    <w:rsid w:val="00FC78B2"/>
    <w:rsid w:val="00FC78F9"/>
    <w:rsid w:val="00FC7D51"/>
    <w:rsid w:val="00FC7EF3"/>
    <w:rsid w:val="00FC7F48"/>
    <w:rsid w:val="00FD016C"/>
    <w:rsid w:val="00FD0292"/>
    <w:rsid w:val="00FD040B"/>
    <w:rsid w:val="00FD052D"/>
    <w:rsid w:val="00FD0554"/>
    <w:rsid w:val="00FD0675"/>
    <w:rsid w:val="00FD06BD"/>
    <w:rsid w:val="00FD082D"/>
    <w:rsid w:val="00FD0BD6"/>
    <w:rsid w:val="00FD0D33"/>
    <w:rsid w:val="00FD0D69"/>
    <w:rsid w:val="00FD0E1D"/>
    <w:rsid w:val="00FD127B"/>
    <w:rsid w:val="00FD146C"/>
    <w:rsid w:val="00FD14AB"/>
    <w:rsid w:val="00FD14FF"/>
    <w:rsid w:val="00FD157B"/>
    <w:rsid w:val="00FD162F"/>
    <w:rsid w:val="00FD19B9"/>
    <w:rsid w:val="00FD1C35"/>
    <w:rsid w:val="00FD20A9"/>
    <w:rsid w:val="00FD2277"/>
    <w:rsid w:val="00FD229B"/>
    <w:rsid w:val="00FD23C2"/>
    <w:rsid w:val="00FD26FB"/>
    <w:rsid w:val="00FD28B4"/>
    <w:rsid w:val="00FD2DA7"/>
    <w:rsid w:val="00FD302F"/>
    <w:rsid w:val="00FD33F3"/>
    <w:rsid w:val="00FD385C"/>
    <w:rsid w:val="00FD3A0E"/>
    <w:rsid w:val="00FD3CBE"/>
    <w:rsid w:val="00FD3CC6"/>
    <w:rsid w:val="00FD4073"/>
    <w:rsid w:val="00FD4DB4"/>
    <w:rsid w:val="00FD4F12"/>
    <w:rsid w:val="00FD4FD3"/>
    <w:rsid w:val="00FD517B"/>
    <w:rsid w:val="00FD531A"/>
    <w:rsid w:val="00FD53CA"/>
    <w:rsid w:val="00FD5525"/>
    <w:rsid w:val="00FD57D7"/>
    <w:rsid w:val="00FD57D9"/>
    <w:rsid w:val="00FD57FE"/>
    <w:rsid w:val="00FD5828"/>
    <w:rsid w:val="00FD5B7C"/>
    <w:rsid w:val="00FD5BD4"/>
    <w:rsid w:val="00FD5FB4"/>
    <w:rsid w:val="00FD62D0"/>
    <w:rsid w:val="00FD63A8"/>
    <w:rsid w:val="00FD64DA"/>
    <w:rsid w:val="00FD6660"/>
    <w:rsid w:val="00FD6A2F"/>
    <w:rsid w:val="00FD6A3C"/>
    <w:rsid w:val="00FD6AFB"/>
    <w:rsid w:val="00FD6EF6"/>
    <w:rsid w:val="00FD710B"/>
    <w:rsid w:val="00FD7202"/>
    <w:rsid w:val="00FD768F"/>
    <w:rsid w:val="00FD776D"/>
    <w:rsid w:val="00FD791B"/>
    <w:rsid w:val="00FD7ABD"/>
    <w:rsid w:val="00FD7C17"/>
    <w:rsid w:val="00FD7D91"/>
    <w:rsid w:val="00FD7ED1"/>
    <w:rsid w:val="00FD7F44"/>
    <w:rsid w:val="00FD7F8A"/>
    <w:rsid w:val="00FD7F8C"/>
    <w:rsid w:val="00FE00C2"/>
    <w:rsid w:val="00FE044E"/>
    <w:rsid w:val="00FE054D"/>
    <w:rsid w:val="00FE05EE"/>
    <w:rsid w:val="00FE0635"/>
    <w:rsid w:val="00FE063E"/>
    <w:rsid w:val="00FE06BC"/>
    <w:rsid w:val="00FE0890"/>
    <w:rsid w:val="00FE08B0"/>
    <w:rsid w:val="00FE0932"/>
    <w:rsid w:val="00FE0B71"/>
    <w:rsid w:val="00FE0BB8"/>
    <w:rsid w:val="00FE0C83"/>
    <w:rsid w:val="00FE0D43"/>
    <w:rsid w:val="00FE0F26"/>
    <w:rsid w:val="00FE0FF2"/>
    <w:rsid w:val="00FE110E"/>
    <w:rsid w:val="00FE1448"/>
    <w:rsid w:val="00FE15C6"/>
    <w:rsid w:val="00FE17FF"/>
    <w:rsid w:val="00FE1A23"/>
    <w:rsid w:val="00FE1DBD"/>
    <w:rsid w:val="00FE1EC8"/>
    <w:rsid w:val="00FE2062"/>
    <w:rsid w:val="00FE20E6"/>
    <w:rsid w:val="00FE2363"/>
    <w:rsid w:val="00FE2394"/>
    <w:rsid w:val="00FE253D"/>
    <w:rsid w:val="00FE26DB"/>
    <w:rsid w:val="00FE2883"/>
    <w:rsid w:val="00FE2990"/>
    <w:rsid w:val="00FE29B5"/>
    <w:rsid w:val="00FE2FC4"/>
    <w:rsid w:val="00FE2FF6"/>
    <w:rsid w:val="00FE32CE"/>
    <w:rsid w:val="00FE3CCD"/>
    <w:rsid w:val="00FE3D8F"/>
    <w:rsid w:val="00FE3EF7"/>
    <w:rsid w:val="00FE4001"/>
    <w:rsid w:val="00FE411E"/>
    <w:rsid w:val="00FE42AC"/>
    <w:rsid w:val="00FE42C8"/>
    <w:rsid w:val="00FE4594"/>
    <w:rsid w:val="00FE45F3"/>
    <w:rsid w:val="00FE476D"/>
    <w:rsid w:val="00FE4BCA"/>
    <w:rsid w:val="00FE4FD3"/>
    <w:rsid w:val="00FE4FD5"/>
    <w:rsid w:val="00FE5726"/>
    <w:rsid w:val="00FE5835"/>
    <w:rsid w:val="00FE588A"/>
    <w:rsid w:val="00FE5AA0"/>
    <w:rsid w:val="00FE5B13"/>
    <w:rsid w:val="00FE5BE8"/>
    <w:rsid w:val="00FE5C08"/>
    <w:rsid w:val="00FE5C4A"/>
    <w:rsid w:val="00FE600C"/>
    <w:rsid w:val="00FE66C1"/>
    <w:rsid w:val="00FE66EC"/>
    <w:rsid w:val="00FE6906"/>
    <w:rsid w:val="00FE6DE9"/>
    <w:rsid w:val="00FE7178"/>
    <w:rsid w:val="00FE748C"/>
    <w:rsid w:val="00FE7812"/>
    <w:rsid w:val="00FE7901"/>
    <w:rsid w:val="00FE7A0F"/>
    <w:rsid w:val="00FE7EDB"/>
    <w:rsid w:val="00FF0041"/>
    <w:rsid w:val="00FF02FF"/>
    <w:rsid w:val="00FF045E"/>
    <w:rsid w:val="00FF049E"/>
    <w:rsid w:val="00FF04D3"/>
    <w:rsid w:val="00FF05D5"/>
    <w:rsid w:val="00FF06FA"/>
    <w:rsid w:val="00FF0888"/>
    <w:rsid w:val="00FF08E2"/>
    <w:rsid w:val="00FF08ED"/>
    <w:rsid w:val="00FF0B54"/>
    <w:rsid w:val="00FF0DF1"/>
    <w:rsid w:val="00FF0ECE"/>
    <w:rsid w:val="00FF1193"/>
    <w:rsid w:val="00FF1981"/>
    <w:rsid w:val="00FF1A1E"/>
    <w:rsid w:val="00FF1EC2"/>
    <w:rsid w:val="00FF21EA"/>
    <w:rsid w:val="00FF2255"/>
    <w:rsid w:val="00FF2342"/>
    <w:rsid w:val="00FF284D"/>
    <w:rsid w:val="00FF2E71"/>
    <w:rsid w:val="00FF30CC"/>
    <w:rsid w:val="00FF3118"/>
    <w:rsid w:val="00FF327B"/>
    <w:rsid w:val="00FF34F2"/>
    <w:rsid w:val="00FF3A10"/>
    <w:rsid w:val="00FF3D88"/>
    <w:rsid w:val="00FF3F80"/>
    <w:rsid w:val="00FF40EF"/>
    <w:rsid w:val="00FF429E"/>
    <w:rsid w:val="00FF4572"/>
    <w:rsid w:val="00FF4676"/>
    <w:rsid w:val="00FF4688"/>
    <w:rsid w:val="00FF49C1"/>
    <w:rsid w:val="00FF4D1F"/>
    <w:rsid w:val="00FF4D2D"/>
    <w:rsid w:val="00FF52BB"/>
    <w:rsid w:val="00FF5550"/>
    <w:rsid w:val="00FF5565"/>
    <w:rsid w:val="00FF57C8"/>
    <w:rsid w:val="00FF58E7"/>
    <w:rsid w:val="00FF590A"/>
    <w:rsid w:val="00FF5C6D"/>
    <w:rsid w:val="00FF5DBA"/>
    <w:rsid w:val="00FF5EC5"/>
    <w:rsid w:val="00FF60BA"/>
    <w:rsid w:val="00FF657D"/>
    <w:rsid w:val="00FF6D7F"/>
    <w:rsid w:val="00FF6DB6"/>
    <w:rsid w:val="00FF6E75"/>
    <w:rsid w:val="00FF704A"/>
    <w:rsid w:val="00FF70E6"/>
    <w:rsid w:val="00FF71A1"/>
    <w:rsid w:val="00FF72FB"/>
    <w:rsid w:val="00FF7415"/>
    <w:rsid w:val="00FF77C5"/>
    <w:rsid w:val="00FF7889"/>
    <w:rsid w:val="00FF789B"/>
    <w:rsid w:val="00FF7C0A"/>
    <w:rsid w:val="00FF7C22"/>
    <w:rsid w:val="00FF7C2A"/>
    <w:rsid w:val="57260116"/>
    <w:rsid w:val="61473306"/>
    <w:rsid w:val="7FBEB88A"/>
  </w:rsids>
  <m:mathPr>
    <m:mathFont m:val="Cambria Math"/>
    <m:brkBin m:val="before"/>
    <m:brkBinSub m:val="--"/>
    <m:smallFrac/>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BE45172"/>
  <w15:docId w15:val="{3035FCEE-F25A-4740-953B-82BB6E8DE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unhideWhenUsed="1" w:qFormat="1"/>
    <w:lsdException w:name="toc 2" w:uiPriority="39" w:unhideWhenUsed="1"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nhideWhenUsed="1"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unhideWhenUsed="1" w:qFormat="1"/>
    <w:lsdException w:name="page number" w:uiPriority="0" w:qFormat="1"/>
    <w:lsdException w:name="endnote reference" w:semiHidden="1" w:unhideWhenUsed="1" w:qFormat="1"/>
    <w:lsdException w:name="endnote text" w:uiPriority="0"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uiPriority="0"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uiPriority="0" w:qFormat="1"/>
    <w:lsdException w:name="HTML Variable" w:semiHidden="1" w:unhideWhenUsed="1"/>
    <w:lsdException w:name="Normal Table" w:semiHidden="1" w:unhideWhenUsed="1" w:qFormat="1"/>
    <w:lsdException w:name="annotation subject"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qFormat="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uiPriority="69" w:qFormat="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uiPriority="60" w:qFormat="1"/>
    <w:lsdException w:name="Light List Accent 3" w:uiPriority="61" w:qFormat="1"/>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4"/>
      <w:szCs w:val="24"/>
      <w:lang w:eastAsia="en-US"/>
    </w:rPr>
  </w:style>
  <w:style w:type="paragraph" w:styleId="Ttulo1">
    <w:name w:val="heading 1"/>
    <w:aliases w:val="Tópico"/>
    <w:basedOn w:val="Normal"/>
    <w:next w:val="Normal"/>
    <w:link w:val="Ttulo1Char"/>
    <w:uiPriority w:val="9"/>
    <w:qFormat/>
    <w:pPr>
      <w:keepNext/>
      <w:spacing w:before="240" w:after="60" w:line="259" w:lineRule="auto"/>
      <w:outlineLvl w:val="0"/>
    </w:pPr>
    <w:rPr>
      <w:rFonts w:ascii="Calibri Light" w:eastAsia="Times New Roman" w:hAnsi="Calibri Light"/>
      <w:b/>
      <w:bCs/>
      <w:kern w:val="32"/>
      <w:sz w:val="32"/>
      <w:szCs w:val="32"/>
    </w:rPr>
  </w:style>
  <w:style w:type="paragraph" w:styleId="Ttulo2">
    <w:name w:val="heading 2"/>
    <w:basedOn w:val="Normal"/>
    <w:next w:val="Normal"/>
    <w:link w:val="Ttulo2Char"/>
    <w:uiPriority w:val="9"/>
    <w:qFormat/>
    <w:pPr>
      <w:spacing w:before="100" w:beforeAutospacing="1" w:after="100" w:afterAutospacing="1" w:line="240" w:lineRule="auto"/>
      <w:outlineLvl w:val="1"/>
    </w:pPr>
    <w:rPr>
      <w:rFonts w:eastAsia="Times New Roman"/>
      <w:b/>
      <w:bCs/>
      <w:sz w:val="36"/>
      <w:szCs w:val="36"/>
      <w:lang w:eastAsia="pt-BR"/>
    </w:rPr>
  </w:style>
  <w:style w:type="paragraph" w:styleId="Ttulo3">
    <w:name w:val="heading 3"/>
    <w:basedOn w:val="Normal"/>
    <w:next w:val="Normal"/>
    <w:link w:val="Ttulo3Char"/>
    <w:uiPriority w:val="9"/>
    <w:qFormat/>
    <w:pPr>
      <w:spacing w:before="100" w:beforeAutospacing="1" w:after="100" w:afterAutospacing="1" w:line="240" w:lineRule="auto"/>
      <w:outlineLvl w:val="2"/>
    </w:pPr>
    <w:rPr>
      <w:rFonts w:eastAsia="Times New Roman"/>
      <w:b/>
      <w:bCs/>
      <w:sz w:val="27"/>
      <w:szCs w:val="27"/>
      <w:lang w:eastAsia="pt-BR"/>
    </w:rPr>
  </w:style>
  <w:style w:type="paragraph" w:styleId="Ttulo4">
    <w:name w:val="heading 4"/>
    <w:basedOn w:val="Normal"/>
    <w:next w:val="Normal"/>
    <w:link w:val="Ttulo4Char"/>
    <w:uiPriority w:val="9"/>
    <w:unhideWhenUsed/>
    <w:qFormat/>
    <w:pPr>
      <w:keepNext/>
      <w:keepLines/>
      <w:spacing w:before="40" w:after="0" w:line="259" w:lineRule="auto"/>
      <w:outlineLvl w:val="3"/>
    </w:pPr>
    <w:rPr>
      <w:rFonts w:ascii="Calibri Light" w:eastAsia="Times New Roman" w:hAnsi="Calibri Light"/>
      <w:i/>
      <w:iCs/>
      <w:color w:val="2E74B5"/>
      <w:sz w:val="22"/>
      <w:szCs w:val="22"/>
    </w:rPr>
  </w:style>
  <w:style w:type="paragraph" w:styleId="Ttulo5">
    <w:name w:val="heading 5"/>
    <w:basedOn w:val="Normal"/>
    <w:next w:val="Normal"/>
    <w:link w:val="Ttulo5Char"/>
    <w:uiPriority w:val="9"/>
    <w:unhideWhenUsed/>
    <w:qFormat/>
    <w:pPr>
      <w:keepNext/>
      <w:keepLines/>
      <w:spacing w:before="200" w:after="0"/>
      <w:ind w:left="1008" w:hanging="1008"/>
      <w:outlineLvl w:val="4"/>
    </w:pPr>
    <w:rPr>
      <w:rFonts w:ascii="Cambria" w:eastAsia="Times New Roman" w:hAnsi="Cambria"/>
      <w:color w:val="243F60"/>
      <w:sz w:val="20"/>
      <w:szCs w:val="20"/>
      <w:lang w:val="zh-CN" w:eastAsia="zh-CN"/>
    </w:rPr>
  </w:style>
  <w:style w:type="paragraph" w:styleId="Ttulo6">
    <w:name w:val="heading 6"/>
    <w:basedOn w:val="Normal"/>
    <w:next w:val="Normal"/>
    <w:link w:val="Ttulo6Char"/>
    <w:uiPriority w:val="9"/>
    <w:unhideWhenUsed/>
    <w:qFormat/>
    <w:pPr>
      <w:keepNext/>
      <w:keepLines/>
      <w:spacing w:before="200" w:after="0"/>
      <w:ind w:left="1152" w:hanging="1152"/>
      <w:outlineLvl w:val="5"/>
    </w:pPr>
    <w:rPr>
      <w:rFonts w:ascii="Cambria" w:eastAsia="Times New Roman" w:hAnsi="Cambria"/>
      <w:i/>
      <w:iCs/>
      <w:color w:val="243F60"/>
      <w:sz w:val="20"/>
      <w:szCs w:val="20"/>
      <w:lang w:val="zh-CN" w:eastAsia="zh-CN"/>
    </w:rPr>
  </w:style>
  <w:style w:type="paragraph" w:styleId="Ttulo7">
    <w:name w:val="heading 7"/>
    <w:basedOn w:val="Normal"/>
    <w:next w:val="Normal"/>
    <w:link w:val="Ttulo7Char"/>
    <w:uiPriority w:val="9"/>
    <w:unhideWhenUsed/>
    <w:qFormat/>
    <w:pPr>
      <w:keepNext/>
      <w:keepLines/>
      <w:spacing w:before="200" w:after="0"/>
      <w:ind w:left="1296" w:hanging="1296"/>
      <w:outlineLvl w:val="6"/>
    </w:pPr>
    <w:rPr>
      <w:rFonts w:ascii="Cambria" w:eastAsia="Times New Roman" w:hAnsi="Cambria"/>
      <w:i/>
      <w:iCs/>
      <w:color w:val="404040"/>
      <w:sz w:val="20"/>
      <w:szCs w:val="20"/>
      <w:lang w:val="zh-CN" w:eastAsia="zh-CN"/>
    </w:rPr>
  </w:style>
  <w:style w:type="paragraph" w:styleId="Ttulo8">
    <w:name w:val="heading 8"/>
    <w:basedOn w:val="Normal"/>
    <w:next w:val="Normal"/>
    <w:link w:val="Ttulo8Char"/>
    <w:uiPriority w:val="9"/>
    <w:unhideWhenUsed/>
    <w:qFormat/>
    <w:pPr>
      <w:keepNext/>
      <w:keepLines/>
      <w:spacing w:before="200" w:after="0"/>
      <w:ind w:left="1440" w:hanging="1440"/>
      <w:outlineLvl w:val="7"/>
    </w:pPr>
    <w:rPr>
      <w:rFonts w:ascii="Cambria" w:eastAsia="Times New Roman" w:hAnsi="Cambria"/>
      <w:color w:val="404040"/>
      <w:sz w:val="20"/>
      <w:szCs w:val="20"/>
      <w:lang w:val="zh-CN" w:eastAsia="zh-CN"/>
    </w:rPr>
  </w:style>
  <w:style w:type="paragraph" w:styleId="Ttulo9">
    <w:name w:val="heading 9"/>
    <w:basedOn w:val="Normal"/>
    <w:next w:val="Normal"/>
    <w:link w:val="Ttulo9Char"/>
    <w:uiPriority w:val="9"/>
    <w:unhideWhenUsed/>
    <w:qFormat/>
    <w:pPr>
      <w:keepNext/>
      <w:keepLines/>
      <w:spacing w:before="200" w:after="0"/>
      <w:ind w:left="1584" w:hanging="1584"/>
      <w:outlineLvl w:val="8"/>
    </w:pPr>
    <w:rPr>
      <w:rFonts w:ascii="Cambria" w:eastAsia="Times New Roman" w:hAnsi="Cambria"/>
      <w:i/>
      <w:iCs/>
      <w:color w:val="404040"/>
      <w:sz w:val="20"/>
      <w:szCs w:val="20"/>
      <w:lang w:val="zh-CN"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fim">
    <w:name w:val="endnote reference"/>
    <w:uiPriority w:val="99"/>
    <w:semiHidden/>
    <w:unhideWhenUsed/>
    <w:qFormat/>
    <w:rPr>
      <w:vertAlign w:val="superscript"/>
    </w:rPr>
  </w:style>
  <w:style w:type="character" w:styleId="Forte">
    <w:name w:val="Strong"/>
    <w:uiPriority w:val="22"/>
    <w:qFormat/>
    <w:rPr>
      <w:b/>
      <w:bCs/>
    </w:rPr>
  </w:style>
  <w:style w:type="character" w:styleId="Refdecomentrio">
    <w:name w:val="annotation reference"/>
    <w:uiPriority w:val="99"/>
    <w:unhideWhenUsed/>
    <w:qFormat/>
    <w:rPr>
      <w:sz w:val="16"/>
      <w:szCs w:val="16"/>
    </w:rPr>
  </w:style>
  <w:style w:type="character" w:styleId="HiperlinkVisitado">
    <w:name w:val="FollowedHyperlink"/>
    <w:unhideWhenUsed/>
    <w:qFormat/>
    <w:rPr>
      <w:color w:val="800080"/>
      <w:u w:val="single"/>
    </w:rPr>
  </w:style>
  <w:style w:type="character" w:styleId="CdigoHTML">
    <w:name w:val="HTML Code"/>
    <w:uiPriority w:val="99"/>
    <w:semiHidden/>
    <w:unhideWhenUsed/>
    <w:rPr>
      <w:rFonts w:ascii="Courier New" w:eastAsia="Times New Roman" w:hAnsi="Courier New" w:cs="Courier New"/>
      <w:sz w:val="20"/>
      <w:szCs w:val="20"/>
    </w:rPr>
  </w:style>
  <w:style w:type="character" w:styleId="nfase">
    <w:name w:val="Emphasis"/>
    <w:uiPriority w:val="20"/>
    <w:qFormat/>
    <w:rPr>
      <w:i/>
      <w:iCs/>
    </w:rPr>
  </w:style>
  <w:style w:type="character" w:styleId="Nmerodelinha">
    <w:name w:val="line number"/>
    <w:basedOn w:val="Fontepargpadro"/>
    <w:uiPriority w:val="99"/>
    <w:unhideWhenUsed/>
    <w:qFormat/>
  </w:style>
  <w:style w:type="character" w:styleId="MquinadeescreverHTML">
    <w:name w:val="HTML Typewriter"/>
    <w:qFormat/>
    <w:rPr>
      <w:rFonts w:ascii="Arial Unicode MS" w:eastAsia="Arial Unicode MS" w:hAnsi="Arial Unicode MS" w:cs="Arial Unicode MS"/>
      <w:sz w:val="20"/>
      <w:szCs w:val="20"/>
    </w:rPr>
  </w:style>
  <w:style w:type="character" w:styleId="Refdenotaderodap">
    <w:name w:val="footnote reference"/>
    <w:uiPriority w:val="99"/>
    <w:unhideWhenUsed/>
    <w:qFormat/>
    <w:rPr>
      <w:vertAlign w:val="superscript"/>
    </w:rPr>
  </w:style>
  <w:style w:type="character" w:styleId="CitaoHTML">
    <w:name w:val="HTML Cite"/>
    <w:uiPriority w:val="99"/>
    <w:semiHidden/>
    <w:unhideWhenUsed/>
    <w:qFormat/>
    <w:rPr>
      <w:i/>
      <w:iCs/>
    </w:rPr>
  </w:style>
  <w:style w:type="character" w:styleId="Hyperlink">
    <w:name w:val="Hyperlink"/>
    <w:uiPriority w:val="99"/>
    <w:unhideWhenUsed/>
    <w:qFormat/>
    <w:rPr>
      <w:color w:val="0000FF"/>
      <w:u w:val="single"/>
    </w:rPr>
  </w:style>
  <w:style w:type="character" w:styleId="Nmerodepgina">
    <w:name w:val="page number"/>
    <w:qFormat/>
  </w:style>
  <w:style w:type="paragraph" w:styleId="Sumrio2">
    <w:name w:val="toc 2"/>
    <w:basedOn w:val="Normal"/>
    <w:next w:val="Normal"/>
    <w:uiPriority w:val="39"/>
    <w:unhideWhenUsed/>
    <w:qFormat/>
    <w:pPr>
      <w:spacing w:after="100"/>
      <w:ind w:left="220"/>
    </w:pPr>
    <w:rPr>
      <w:rFonts w:ascii="Calibri" w:hAnsi="Calibri"/>
      <w:sz w:val="22"/>
      <w:szCs w:val="22"/>
    </w:rPr>
  </w:style>
  <w:style w:type="paragraph" w:styleId="Lista">
    <w:name w:val="List"/>
    <w:basedOn w:val="Corpodetexto"/>
    <w:qFormat/>
    <w:rPr>
      <w:rFonts w:cs="Mangal"/>
    </w:rPr>
  </w:style>
  <w:style w:type="paragraph" w:styleId="Corpodetexto">
    <w:name w:val="Body Text"/>
    <w:basedOn w:val="Normal"/>
    <w:link w:val="CorpodetextoChar1"/>
    <w:qFormat/>
    <w:pPr>
      <w:suppressAutoHyphens/>
      <w:spacing w:after="0" w:line="100" w:lineRule="atLeast"/>
      <w:jc w:val="center"/>
    </w:pPr>
    <w:rPr>
      <w:rFonts w:ascii="Arial" w:eastAsia="Times New Roman" w:hAnsi="Arial"/>
      <w:szCs w:val="20"/>
      <w:lang w:val="pt-PT" w:eastAsia="zh-CN"/>
    </w:rPr>
  </w:style>
  <w:style w:type="paragraph" w:styleId="Sumrio9">
    <w:name w:val="toc 9"/>
    <w:basedOn w:val="Normal"/>
    <w:next w:val="Normal"/>
    <w:uiPriority w:val="39"/>
    <w:qFormat/>
    <w:pPr>
      <w:suppressAutoHyphens/>
      <w:spacing w:after="0"/>
      <w:ind w:left="1760"/>
    </w:pPr>
    <w:rPr>
      <w:rFonts w:ascii="Calibri" w:hAnsi="Calibri" w:cs="Calibri"/>
      <w:sz w:val="18"/>
      <w:szCs w:val="18"/>
      <w:lang w:eastAsia="zh-CN"/>
    </w:rPr>
  </w:style>
  <w:style w:type="paragraph" w:styleId="Sumrio6">
    <w:name w:val="toc 6"/>
    <w:basedOn w:val="Normal"/>
    <w:next w:val="Normal"/>
    <w:uiPriority w:val="39"/>
    <w:qFormat/>
    <w:pPr>
      <w:suppressAutoHyphens/>
      <w:spacing w:after="0"/>
      <w:ind w:left="1100"/>
    </w:pPr>
    <w:rPr>
      <w:rFonts w:ascii="Calibri" w:hAnsi="Calibri" w:cs="Calibri"/>
      <w:sz w:val="18"/>
      <w:szCs w:val="18"/>
      <w:lang w:eastAsia="zh-CN"/>
    </w:rPr>
  </w:style>
  <w:style w:type="paragraph" w:styleId="Textodecomentrio">
    <w:name w:val="annotation text"/>
    <w:basedOn w:val="Normal"/>
    <w:link w:val="TextodecomentrioChar"/>
    <w:uiPriority w:val="99"/>
    <w:unhideWhenUsed/>
    <w:qFormat/>
    <w:pPr>
      <w:spacing w:line="240" w:lineRule="auto"/>
    </w:pPr>
    <w:rPr>
      <w:sz w:val="20"/>
      <w:szCs w:val="20"/>
    </w:rPr>
  </w:style>
  <w:style w:type="paragraph" w:styleId="Sumrio5">
    <w:name w:val="toc 5"/>
    <w:basedOn w:val="Normal"/>
    <w:next w:val="Normal"/>
    <w:uiPriority w:val="39"/>
    <w:qFormat/>
    <w:pPr>
      <w:suppressAutoHyphens/>
      <w:spacing w:after="0"/>
      <w:ind w:left="880"/>
    </w:pPr>
    <w:rPr>
      <w:rFonts w:ascii="Calibri" w:hAnsi="Calibri" w:cs="Calibri"/>
      <w:sz w:val="18"/>
      <w:szCs w:val="18"/>
      <w:lang w:eastAsia="zh-CN"/>
    </w:rPr>
  </w:style>
  <w:style w:type="paragraph" w:styleId="Recuodecorpodetexto2">
    <w:name w:val="Body Text Indent 2"/>
    <w:basedOn w:val="Normal"/>
    <w:link w:val="Recuodecorpodetexto2Char"/>
    <w:qFormat/>
    <w:pPr>
      <w:widowControl w:val="0"/>
      <w:spacing w:after="0" w:line="480" w:lineRule="auto"/>
      <w:ind w:firstLine="708"/>
      <w:jc w:val="both"/>
    </w:pPr>
    <w:rPr>
      <w:rFonts w:eastAsia="Times New Roman"/>
      <w:snapToGrid w:val="0"/>
      <w:lang w:eastAsia="pt-BR"/>
    </w:rPr>
  </w:style>
  <w:style w:type="paragraph" w:styleId="ndicedeilustraes">
    <w:name w:val="table of figures"/>
    <w:basedOn w:val="Normal"/>
    <w:next w:val="Normal"/>
    <w:uiPriority w:val="99"/>
    <w:unhideWhenUsed/>
    <w:qFormat/>
    <w:pPr>
      <w:spacing w:before="240" w:after="240"/>
      <w:jc w:val="both"/>
    </w:pPr>
    <w:rPr>
      <w:rFonts w:ascii="Arial" w:hAnsi="Arial"/>
      <w:szCs w:val="22"/>
    </w:rPr>
  </w:style>
  <w:style w:type="paragraph" w:styleId="Ttulo">
    <w:name w:val="Title"/>
    <w:basedOn w:val="Normal"/>
    <w:next w:val="Normal"/>
    <w:link w:val="TtuloChar"/>
    <w:uiPriority w:val="10"/>
    <w:qFormat/>
    <w:pPr>
      <w:spacing w:after="300" w:line="240" w:lineRule="auto"/>
      <w:contextualSpacing/>
      <w:jc w:val="center"/>
    </w:pPr>
    <w:rPr>
      <w:rFonts w:eastAsia="Times New Roman"/>
      <w:b/>
      <w:szCs w:val="20"/>
      <w:lang w:eastAsia="pt-BR"/>
    </w:rPr>
  </w:style>
  <w:style w:type="paragraph" w:styleId="Textodenotadefim">
    <w:name w:val="endnote text"/>
    <w:basedOn w:val="Normal"/>
    <w:link w:val="TextodenotadefimChar"/>
    <w:unhideWhenUsed/>
    <w:qFormat/>
    <w:pPr>
      <w:spacing w:after="160" w:line="259" w:lineRule="auto"/>
    </w:pPr>
    <w:rPr>
      <w:rFonts w:ascii="Calibri" w:hAnsi="Calibri"/>
      <w:sz w:val="20"/>
      <w:szCs w:val="20"/>
    </w:rPr>
  </w:style>
  <w:style w:type="paragraph" w:styleId="NormalWeb">
    <w:name w:val="Normal (Web)"/>
    <w:basedOn w:val="Normal"/>
    <w:uiPriority w:val="99"/>
    <w:unhideWhenUsed/>
    <w:qFormat/>
    <w:pPr>
      <w:spacing w:before="100" w:beforeAutospacing="1" w:after="142"/>
    </w:pPr>
    <w:rPr>
      <w:rFonts w:eastAsia="Times New Roman"/>
      <w:color w:val="00000A"/>
      <w:lang w:eastAsia="pt-BR"/>
    </w:rPr>
  </w:style>
  <w:style w:type="paragraph" w:styleId="Commarcadores2">
    <w:name w:val="List Bullet 2"/>
    <w:basedOn w:val="Normal"/>
    <w:uiPriority w:val="99"/>
    <w:unhideWhenUsed/>
    <w:qFormat/>
    <w:pPr>
      <w:numPr>
        <w:numId w:val="1"/>
      </w:numPr>
      <w:contextualSpacing/>
    </w:pPr>
    <w:rPr>
      <w:rFonts w:ascii="Calibri" w:hAnsi="Calibri"/>
      <w:sz w:val="22"/>
      <w:szCs w:val="22"/>
    </w:rPr>
  </w:style>
  <w:style w:type="paragraph" w:styleId="TextosemFormatao">
    <w:name w:val="Plain Text"/>
    <w:basedOn w:val="Normal"/>
    <w:link w:val="TextosemFormataoChar"/>
    <w:uiPriority w:val="99"/>
    <w:unhideWhenUsed/>
    <w:qFormat/>
    <w:pPr>
      <w:spacing w:after="0" w:line="240" w:lineRule="auto"/>
    </w:pPr>
    <w:rPr>
      <w:rFonts w:ascii="Courier New" w:hAnsi="Courier New"/>
      <w:sz w:val="20"/>
      <w:szCs w:val="20"/>
      <w:lang w:val="en-US"/>
    </w:rPr>
  </w:style>
  <w:style w:type="paragraph" w:styleId="Sumrio4">
    <w:name w:val="toc 4"/>
    <w:basedOn w:val="Normal"/>
    <w:next w:val="Normal"/>
    <w:uiPriority w:val="39"/>
    <w:qFormat/>
    <w:pPr>
      <w:suppressAutoHyphens/>
      <w:spacing w:after="0"/>
      <w:ind w:left="660"/>
    </w:pPr>
    <w:rPr>
      <w:rFonts w:ascii="Calibri" w:hAnsi="Calibri" w:cs="Calibri"/>
      <w:sz w:val="18"/>
      <w:szCs w:val="18"/>
      <w:lang w:eastAsia="zh-CN"/>
    </w:rPr>
  </w:style>
  <w:style w:type="paragraph" w:styleId="Sumrio8">
    <w:name w:val="toc 8"/>
    <w:basedOn w:val="Normal"/>
    <w:next w:val="Normal"/>
    <w:uiPriority w:val="39"/>
    <w:qFormat/>
    <w:pPr>
      <w:suppressAutoHyphens/>
      <w:spacing w:after="0"/>
      <w:ind w:left="1540"/>
    </w:pPr>
    <w:rPr>
      <w:rFonts w:ascii="Calibri" w:hAnsi="Calibri" w:cs="Calibri"/>
      <w:sz w:val="18"/>
      <w:szCs w:val="18"/>
      <w:lang w:eastAsia="zh-CN"/>
    </w:rPr>
  </w:style>
  <w:style w:type="paragraph" w:styleId="Corpodetexto3">
    <w:name w:val="Body Text 3"/>
    <w:basedOn w:val="Normal"/>
    <w:link w:val="Corpodetexto3Char"/>
    <w:uiPriority w:val="99"/>
    <w:qFormat/>
    <w:pPr>
      <w:spacing w:before="120" w:after="0" w:line="240" w:lineRule="auto"/>
      <w:jc w:val="both"/>
    </w:pPr>
    <w:rPr>
      <w:rFonts w:eastAsia="Times New Roman"/>
      <w:lang w:eastAsia="pt-BR"/>
    </w:rPr>
  </w:style>
  <w:style w:type="paragraph" w:styleId="Pr-formataoHTML">
    <w:name w:val="HTML Preformatted"/>
    <w:basedOn w:val="Normal"/>
    <w:link w:val="Pr-formatao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paragraph" w:styleId="Corpodetexto2">
    <w:name w:val="Body Text 2"/>
    <w:basedOn w:val="Normal"/>
    <w:link w:val="Corpodetexto2Char"/>
    <w:qFormat/>
    <w:pPr>
      <w:spacing w:after="0" w:line="480" w:lineRule="auto"/>
      <w:jc w:val="both"/>
    </w:pPr>
    <w:rPr>
      <w:rFonts w:eastAsia="Times New Roman"/>
      <w:szCs w:val="20"/>
      <w:lang w:val="en-US" w:eastAsia="pt-BR"/>
    </w:rPr>
  </w:style>
  <w:style w:type="paragraph" w:styleId="Cabealho">
    <w:name w:val="header"/>
    <w:basedOn w:val="Normal"/>
    <w:link w:val="CabealhoChar"/>
    <w:unhideWhenUsed/>
    <w:qFormat/>
    <w:pPr>
      <w:tabs>
        <w:tab w:val="center" w:pos="4252"/>
        <w:tab w:val="right" w:pos="8504"/>
      </w:tabs>
      <w:spacing w:after="0" w:line="240" w:lineRule="auto"/>
    </w:pPr>
  </w:style>
  <w:style w:type="paragraph" w:styleId="Assuntodocomentrio">
    <w:name w:val="annotation subject"/>
    <w:basedOn w:val="Textodecomentrio"/>
    <w:next w:val="Textodecomentrio"/>
    <w:link w:val="AssuntodocomentrioChar"/>
    <w:uiPriority w:val="99"/>
    <w:unhideWhenUsed/>
    <w:qFormat/>
    <w:rPr>
      <w:b/>
      <w:bCs/>
    </w:r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Legenda">
    <w:name w:val="caption"/>
    <w:basedOn w:val="Normal"/>
    <w:next w:val="Normal"/>
    <w:link w:val="LegendaChar"/>
    <w:uiPriority w:val="35"/>
    <w:unhideWhenUsed/>
    <w:qFormat/>
    <w:pPr>
      <w:spacing w:line="240" w:lineRule="auto"/>
    </w:pPr>
    <w:rPr>
      <w:rFonts w:ascii="Calibri" w:hAnsi="Calibri"/>
      <w:i/>
      <w:iCs/>
      <w:color w:val="44546A"/>
      <w:sz w:val="18"/>
      <w:szCs w:val="18"/>
    </w:rPr>
  </w:style>
  <w:style w:type="paragraph" w:styleId="Sumrio7">
    <w:name w:val="toc 7"/>
    <w:basedOn w:val="Normal"/>
    <w:next w:val="Normal"/>
    <w:uiPriority w:val="39"/>
    <w:qFormat/>
    <w:pPr>
      <w:suppressAutoHyphens/>
      <w:spacing w:after="0"/>
      <w:ind w:left="1320"/>
    </w:pPr>
    <w:rPr>
      <w:rFonts w:ascii="Calibri" w:hAnsi="Calibri" w:cs="Calibri"/>
      <w:sz w:val="18"/>
      <w:szCs w:val="18"/>
      <w:lang w:eastAsia="zh-CN"/>
    </w:rPr>
  </w:style>
  <w:style w:type="paragraph" w:styleId="Recuodecorpodetexto3">
    <w:name w:val="Body Text Indent 3"/>
    <w:basedOn w:val="Normal"/>
    <w:link w:val="Recuodecorpodetexto3Char"/>
    <w:qFormat/>
    <w:pPr>
      <w:spacing w:after="0" w:line="480" w:lineRule="auto"/>
      <w:ind w:left="357" w:firstLine="351"/>
      <w:jc w:val="both"/>
    </w:pPr>
    <w:rPr>
      <w:rFonts w:eastAsia="Times New Roman"/>
      <w:lang w:eastAsia="pt-BR"/>
    </w:rPr>
  </w:style>
  <w:style w:type="paragraph" w:styleId="Sumrio3">
    <w:name w:val="toc 3"/>
    <w:basedOn w:val="Normal"/>
    <w:next w:val="Normal"/>
    <w:uiPriority w:val="39"/>
    <w:qFormat/>
    <w:pPr>
      <w:suppressAutoHyphens/>
      <w:spacing w:after="0"/>
      <w:ind w:left="440"/>
    </w:pPr>
    <w:rPr>
      <w:rFonts w:ascii="Calibri" w:hAnsi="Calibri" w:cs="Calibri"/>
      <w:i/>
      <w:iCs/>
      <w:sz w:val="20"/>
      <w:szCs w:val="20"/>
      <w:lang w:eastAsia="zh-CN"/>
    </w:rPr>
  </w:style>
  <w:style w:type="paragraph" w:styleId="Textodebalo">
    <w:name w:val="Balloon Text"/>
    <w:basedOn w:val="Normal"/>
    <w:link w:val="TextodebaloChar"/>
    <w:uiPriority w:val="99"/>
    <w:unhideWhenUsed/>
    <w:qFormat/>
    <w:pPr>
      <w:spacing w:after="0" w:line="240" w:lineRule="auto"/>
    </w:pPr>
    <w:rPr>
      <w:rFonts w:ascii="Tahoma" w:hAnsi="Tahoma" w:cs="Tahoma"/>
      <w:sz w:val="16"/>
      <w:szCs w:val="16"/>
    </w:rPr>
  </w:style>
  <w:style w:type="paragraph" w:styleId="Subttulo">
    <w:name w:val="Subtitle"/>
    <w:basedOn w:val="Normal"/>
    <w:next w:val="Normal"/>
    <w:link w:val="SubttuloChar"/>
    <w:uiPriority w:val="11"/>
    <w:qFormat/>
    <w:pPr>
      <w:keepNext/>
      <w:keepLines/>
      <w:spacing w:after="320"/>
    </w:pPr>
    <w:rPr>
      <w:rFonts w:ascii="Arial" w:eastAsia="Arial" w:hAnsi="Arial" w:cs="Arial"/>
      <w:color w:val="666666"/>
      <w:sz w:val="30"/>
      <w:szCs w:val="30"/>
      <w:lang w:eastAsia="pt-BR"/>
    </w:rPr>
  </w:style>
  <w:style w:type="paragraph" w:styleId="Textodenotaderodap">
    <w:name w:val="footnote text"/>
    <w:basedOn w:val="Normal"/>
    <w:link w:val="TextodenotaderodapChar"/>
    <w:uiPriority w:val="99"/>
    <w:unhideWhenUsed/>
    <w:qFormat/>
    <w:pPr>
      <w:spacing w:after="0" w:line="240" w:lineRule="auto"/>
    </w:pPr>
    <w:rPr>
      <w:sz w:val="20"/>
      <w:szCs w:val="20"/>
    </w:rPr>
  </w:style>
  <w:style w:type="paragraph" w:styleId="Commarcadores">
    <w:name w:val="List Bullet"/>
    <w:basedOn w:val="Normal"/>
    <w:uiPriority w:val="99"/>
    <w:unhideWhenUsed/>
    <w:qFormat/>
    <w:pPr>
      <w:numPr>
        <w:numId w:val="2"/>
      </w:numPr>
      <w:spacing w:line="360" w:lineRule="auto"/>
      <w:contextualSpacing/>
      <w:jc w:val="both"/>
    </w:pPr>
    <w:rPr>
      <w:rFonts w:ascii="Arial" w:hAnsi="Arial"/>
      <w:szCs w:val="22"/>
    </w:rPr>
  </w:style>
  <w:style w:type="paragraph" w:styleId="Sumrio1">
    <w:name w:val="toc 1"/>
    <w:basedOn w:val="Normal"/>
    <w:next w:val="Normal"/>
    <w:link w:val="Sumrio1Char"/>
    <w:uiPriority w:val="1"/>
    <w:unhideWhenUsed/>
    <w:qFormat/>
    <w:pPr>
      <w:tabs>
        <w:tab w:val="right" w:leader="dot" w:pos="9062"/>
      </w:tabs>
      <w:spacing w:after="0" w:line="360" w:lineRule="auto"/>
      <w:jc w:val="both"/>
    </w:pPr>
    <w:rPr>
      <w:rFonts w:ascii="Arial" w:hAnsi="Arial" w:cs="Arial"/>
    </w:rPr>
  </w:style>
  <w:style w:type="paragraph" w:styleId="Recuodecorpodetexto">
    <w:name w:val="Body Text Indent"/>
    <w:basedOn w:val="Normal"/>
    <w:link w:val="RecuodecorpodetextoChar"/>
    <w:unhideWhenUsed/>
    <w:qFormat/>
    <w:pPr>
      <w:spacing w:after="120"/>
      <w:ind w:left="283"/>
    </w:pPr>
  </w:style>
  <w:style w:type="table" w:styleId="Tabelacomgrade">
    <w:name w:val="Table Grid"/>
    <w:basedOn w:val="Tabe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1">
    <w:name w:val="Pa21"/>
    <w:basedOn w:val="Normal"/>
    <w:next w:val="Normal"/>
    <w:uiPriority w:val="99"/>
    <w:qFormat/>
    <w:pPr>
      <w:autoSpaceDE w:val="0"/>
      <w:autoSpaceDN w:val="0"/>
      <w:adjustRightInd w:val="0"/>
      <w:spacing w:after="0" w:line="201" w:lineRule="atLeast"/>
    </w:pPr>
  </w:style>
  <w:style w:type="paragraph" w:customStyle="1" w:styleId="Pa10">
    <w:name w:val="Pa10"/>
    <w:basedOn w:val="Normal"/>
    <w:next w:val="Normal"/>
    <w:uiPriority w:val="99"/>
    <w:qFormat/>
    <w:pPr>
      <w:autoSpaceDE w:val="0"/>
      <w:autoSpaceDN w:val="0"/>
      <w:adjustRightInd w:val="0"/>
      <w:spacing w:after="0" w:line="161" w:lineRule="atLeast"/>
    </w:pPr>
  </w:style>
  <w:style w:type="paragraph" w:customStyle="1" w:styleId="Pa0">
    <w:name w:val="Pa0"/>
    <w:basedOn w:val="Normal"/>
    <w:next w:val="Normal"/>
    <w:uiPriority w:val="99"/>
    <w:qFormat/>
    <w:pPr>
      <w:autoSpaceDE w:val="0"/>
      <w:autoSpaceDN w:val="0"/>
      <w:adjustRightInd w:val="0"/>
      <w:spacing w:after="0" w:line="241" w:lineRule="atLeast"/>
    </w:pPr>
  </w:style>
  <w:style w:type="character" w:customStyle="1" w:styleId="A0">
    <w:name w:val="A0"/>
    <w:uiPriority w:val="99"/>
    <w:qFormat/>
    <w:rPr>
      <w:color w:val="000000"/>
      <w:sz w:val="16"/>
      <w:szCs w:val="16"/>
    </w:rPr>
  </w:style>
  <w:style w:type="table" w:styleId="SombreamentoClaro">
    <w:name w:val="Light Shading"/>
    <w:basedOn w:val="Tabela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abealhoChar">
    <w:name w:val="Cabeçalho Char"/>
    <w:basedOn w:val="Fontepargpadro"/>
    <w:link w:val="Cabealho"/>
    <w:qFormat/>
  </w:style>
  <w:style w:type="character" w:customStyle="1" w:styleId="RodapChar">
    <w:name w:val="Rodapé Char"/>
    <w:basedOn w:val="Fontepargpadro"/>
    <w:link w:val="Rodap"/>
    <w:uiPriority w:val="99"/>
    <w:qFormat/>
  </w:style>
  <w:style w:type="character" w:customStyle="1" w:styleId="Ttulo2Char">
    <w:name w:val="Título 2 Char"/>
    <w:link w:val="Ttulo2"/>
    <w:uiPriority w:val="9"/>
    <w:qFormat/>
    <w:rPr>
      <w:rFonts w:ascii="Times New Roman" w:eastAsia="Times New Roman" w:hAnsi="Times New Roman" w:cs="Times New Roman"/>
      <w:b/>
      <w:bCs/>
      <w:sz w:val="36"/>
      <w:szCs w:val="36"/>
      <w:lang w:eastAsia="pt-BR"/>
    </w:rPr>
  </w:style>
  <w:style w:type="paragraph" w:customStyle="1" w:styleId="Estilo1">
    <w:name w:val="Estilo1"/>
    <w:basedOn w:val="Normal"/>
    <w:link w:val="Estilo1Char"/>
    <w:qFormat/>
    <w:pPr>
      <w:spacing w:after="0" w:line="360" w:lineRule="auto"/>
      <w:jc w:val="both"/>
    </w:pPr>
  </w:style>
  <w:style w:type="character" w:customStyle="1" w:styleId="Estilo1Char">
    <w:name w:val="Estilo1 Char"/>
    <w:link w:val="Estilo1"/>
    <w:qFormat/>
    <w:rPr>
      <w:rFonts w:ascii="Times New Roman" w:hAnsi="Times New Roman" w:cs="Times New Roman"/>
      <w:sz w:val="24"/>
      <w:szCs w:val="24"/>
    </w:rPr>
  </w:style>
  <w:style w:type="character" w:customStyle="1" w:styleId="TextodebaloChar">
    <w:name w:val="Texto de balão Char"/>
    <w:link w:val="Textodebalo"/>
    <w:uiPriority w:val="99"/>
    <w:qFormat/>
    <w:rPr>
      <w:rFonts w:ascii="Tahoma" w:hAnsi="Tahoma" w:cs="Tahoma"/>
      <w:sz w:val="16"/>
      <w:szCs w:val="16"/>
    </w:rPr>
  </w:style>
  <w:style w:type="paragraph" w:customStyle="1" w:styleId="Default">
    <w:name w:val="Default"/>
    <w:qFormat/>
    <w:pPr>
      <w:autoSpaceDE w:val="0"/>
      <w:autoSpaceDN w:val="0"/>
      <w:adjustRightInd w:val="0"/>
    </w:pPr>
    <w:rPr>
      <w:color w:val="000000"/>
      <w:sz w:val="24"/>
      <w:szCs w:val="24"/>
      <w:lang w:eastAsia="en-US"/>
    </w:rPr>
  </w:style>
  <w:style w:type="paragraph" w:styleId="PargrafodaLista">
    <w:name w:val="List Paragraph"/>
    <w:basedOn w:val="Normal"/>
    <w:link w:val="PargrafodaListaChar"/>
    <w:uiPriority w:val="1"/>
    <w:qFormat/>
    <w:pPr>
      <w:ind w:left="720"/>
      <w:contextualSpacing/>
    </w:pPr>
  </w:style>
  <w:style w:type="character" w:customStyle="1" w:styleId="TextodecomentrioChar">
    <w:name w:val="Texto de comentário Char"/>
    <w:link w:val="Textodecomentrio"/>
    <w:uiPriority w:val="99"/>
    <w:qFormat/>
    <w:rPr>
      <w:sz w:val="20"/>
      <w:szCs w:val="20"/>
    </w:rPr>
  </w:style>
  <w:style w:type="character" w:customStyle="1" w:styleId="AssuntodocomentrioChar">
    <w:name w:val="Assunto do comentário Char"/>
    <w:link w:val="Assuntodocomentrio"/>
    <w:uiPriority w:val="99"/>
    <w:qFormat/>
    <w:rPr>
      <w:b/>
      <w:bCs/>
      <w:sz w:val="20"/>
      <w:szCs w:val="20"/>
    </w:rPr>
  </w:style>
  <w:style w:type="character" w:customStyle="1" w:styleId="TextosemFormataoChar">
    <w:name w:val="Texto sem Formatação Char"/>
    <w:link w:val="TextosemFormatao"/>
    <w:uiPriority w:val="99"/>
    <w:qFormat/>
    <w:rPr>
      <w:rFonts w:ascii="Courier New" w:eastAsia="Calibri" w:hAnsi="Courier New" w:cs="Times New Roman"/>
      <w:sz w:val="20"/>
      <w:szCs w:val="20"/>
      <w:lang w:val="en-US"/>
    </w:rPr>
  </w:style>
  <w:style w:type="paragraph" w:styleId="SemEspaamento">
    <w:name w:val="No Spacing"/>
    <w:aliases w:val="JCEA Authors,Oficial,Padrão"/>
    <w:link w:val="SemEspaamentoChar"/>
    <w:uiPriority w:val="1"/>
    <w:qFormat/>
    <w:rPr>
      <w:sz w:val="24"/>
      <w:szCs w:val="24"/>
      <w:lang w:eastAsia="en-US"/>
    </w:rPr>
  </w:style>
  <w:style w:type="character" w:customStyle="1" w:styleId="TextodenotaderodapChar">
    <w:name w:val="Texto de nota de rodapé Char"/>
    <w:link w:val="Textodenotaderodap"/>
    <w:uiPriority w:val="99"/>
    <w:qFormat/>
    <w:rPr>
      <w:sz w:val="20"/>
      <w:szCs w:val="20"/>
    </w:rPr>
  </w:style>
  <w:style w:type="character" w:customStyle="1" w:styleId="MenoPendente1">
    <w:name w:val="Menção Pendente1"/>
    <w:uiPriority w:val="99"/>
    <w:unhideWhenUsed/>
    <w:qFormat/>
    <w:rPr>
      <w:color w:val="605E5C"/>
      <w:shd w:val="clear" w:color="auto" w:fill="E1DFDD"/>
    </w:rPr>
  </w:style>
  <w:style w:type="paragraph" w:customStyle="1" w:styleId="PlainText1">
    <w:name w:val="Plain Text1"/>
    <w:basedOn w:val="Normal"/>
    <w:qFormat/>
    <w:pPr>
      <w:overflowPunct w:val="0"/>
      <w:autoSpaceDE w:val="0"/>
      <w:autoSpaceDN w:val="0"/>
      <w:adjustRightInd w:val="0"/>
      <w:spacing w:after="0" w:line="240" w:lineRule="auto"/>
      <w:textAlignment w:val="baseline"/>
    </w:pPr>
    <w:rPr>
      <w:rFonts w:ascii="Courier New" w:eastAsia="Times New Roman" w:hAnsi="Courier New"/>
      <w:sz w:val="20"/>
      <w:szCs w:val="20"/>
      <w:lang w:eastAsia="pt-BR"/>
    </w:rPr>
  </w:style>
  <w:style w:type="paragraph" w:customStyle="1" w:styleId="msonormal0">
    <w:name w:val="msonormal"/>
    <w:basedOn w:val="Normal"/>
    <w:qFormat/>
    <w:pPr>
      <w:spacing w:before="100" w:beforeAutospacing="1" w:after="100" w:afterAutospacing="1" w:line="240" w:lineRule="auto"/>
    </w:pPr>
    <w:rPr>
      <w:rFonts w:eastAsia="Times New Roman"/>
      <w:lang w:eastAsia="pt-BR"/>
    </w:rPr>
  </w:style>
  <w:style w:type="paragraph" w:customStyle="1" w:styleId="xl63">
    <w:name w:val="xl63"/>
    <w:basedOn w:val="Normal"/>
    <w:qFormat/>
    <w:pPr>
      <w:spacing w:before="100" w:beforeAutospacing="1" w:after="100" w:afterAutospacing="1" w:line="240" w:lineRule="auto"/>
      <w:jc w:val="center"/>
    </w:pPr>
    <w:rPr>
      <w:rFonts w:eastAsia="Times New Roman"/>
      <w:lang w:eastAsia="pt-BR"/>
    </w:rPr>
  </w:style>
  <w:style w:type="paragraph" w:customStyle="1" w:styleId="xl64">
    <w:name w:val="xl64"/>
    <w:basedOn w:val="Normal"/>
    <w:qFormat/>
    <w:pPr>
      <w:spacing w:before="100" w:beforeAutospacing="1" w:after="100" w:afterAutospacing="1" w:line="240" w:lineRule="auto"/>
      <w:jc w:val="center"/>
    </w:pPr>
    <w:rPr>
      <w:rFonts w:ascii="Arial" w:eastAsia="Times New Roman" w:hAnsi="Arial" w:cs="Arial"/>
      <w:b/>
      <w:bCs/>
      <w:lang w:eastAsia="pt-BR"/>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lang w:eastAsia="pt-BR"/>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lang w:eastAsia="pt-BR"/>
    </w:rPr>
  </w:style>
  <w:style w:type="paragraph" w:customStyle="1" w:styleId="xl68">
    <w:name w:val="xl68"/>
    <w:basedOn w:val="Normal"/>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lang w:eastAsia="pt-BR"/>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70">
    <w:name w:val="xl70"/>
    <w:basedOn w:val="Normal"/>
    <w:qFormat/>
    <w:pPr>
      <w:spacing w:before="100" w:beforeAutospacing="1" w:after="100" w:afterAutospacing="1" w:line="240" w:lineRule="auto"/>
    </w:pPr>
    <w:rPr>
      <w:rFonts w:ascii="Arial" w:eastAsia="Times New Roman" w:hAnsi="Arial" w:cs="Arial"/>
      <w:lang w:eastAsia="pt-BR"/>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lang w:eastAsia="pt-BR"/>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lang w:eastAsia="pt-BR"/>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lang w:eastAsia="pt-BR"/>
    </w:rPr>
  </w:style>
  <w:style w:type="character" w:customStyle="1" w:styleId="A9">
    <w:name w:val="A9"/>
    <w:uiPriority w:val="99"/>
    <w:qFormat/>
    <w:rPr>
      <w:rFonts w:cs="Optima-Medium"/>
      <w:color w:val="000000"/>
      <w:sz w:val="12"/>
      <w:szCs w:val="12"/>
    </w:rPr>
  </w:style>
  <w:style w:type="character" w:customStyle="1" w:styleId="MenoPendente111">
    <w:name w:val="Menção Pendente111"/>
    <w:uiPriority w:val="99"/>
    <w:unhideWhenUsed/>
    <w:qFormat/>
    <w:rPr>
      <w:color w:val="605E5C"/>
      <w:shd w:val="clear" w:color="auto" w:fill="E1DFDD"/>
    </w:rPr>
  </w:style>
  <w:style w:type="character" w:customStyle="1" w:styleId="A2">
    <w:name w:val="A2"/>
    <w:uiPriority w:val="99"/>
    <w:qFormat/>
    <w:rPr>
      <w:rFonts w:cs="Humnst777 BT"/>
      <w:b/>
      <w:bCs/>
      <w:color w:val="000000"/>
      <w:sz w:val="18"/>
      <w:szCs w:val="18"/>
    </w:rPr>
  </w:style>
  <w:style w:type="paragraph" w:customStyle="1" w:styleId="Pa1">
    <w:name w:val="Pa1"/>
    <w:basedOn w:val="Default"/>
    <w:next w:val="Default"/>
    <w:uiPriority w:val="99"/>
    <w:qFormat/>
    <w:pPr>
      <w:spacing w:line="241" w:lineRule="atLeast"/>
    </w:pPr>
    <w:rPr>
      <w:rFonts w:ascii="Humnst777 BT" w:hAnsi="Humnst777 BT"/>
      <w:color w:val="auto"/>
    </w:rPr>
  </w:style>
  <w:style w:type="character" w:customStyle="1" w:styleId="A3">
    <w:name w:val="A3"/>
    <w:uiPriority w:val="99"/>
    <w:qFormat/>
    <w:rPr>
      <w:rFonts w:cs="Humnst777 BT"/>
      <w:color w:val="000000"/>
      <w:sz w:val="16"/>
      <w:szCs w:val="16"/>
    </w:rPr>
  </w:style>
  <w:style w:type="character" w:customStyle="1" w:styleId="A6">
    <w:name w:val="A6"/>
    <w:uiPriority w:val="99"/>
    <w:qFormat/>
    <w:rPr>
      <w:rFonts w:cs="Humnst777 BT"/>
      <w:b/>
      <w:bCs/>
      <w:color w:val="000000"/>
      <w:sz w:val="28"/>
      <w:szCs w:val="28"/>
    </w:rPr>
  </w:style>
  <w:style w:type="paragraph" w:customStyle="1" w:styleId="Pa6">
    <w:name w:val="Pa6"/>
    <w:basedOn w:val="Default"/>
    <w:next w:val="Default"/>
    <w:uiPriority w:val="99"/>
    <w:qFormat/>
    <w:pPr>
      <w:spacing w:line="161" w:lineRule="atLeast"/>
    </w:pPr>
    <w:rPr>
      <w:rFonts w:ascii="Humnst777 BT" w:hAnsi="Humnst777 BT"/>
      <w:color w:val="auto"/>
    </w:rPr>
  </w:style>
  <w:style w:type="paragraph" w:customStyle="1" w:styleId="Pa5">
    <w:name w:val="Pa5"/>
    <w:basedOn w:val="Default"/>
    <w:next w:val="Default"/>
    <w:uiPriority w:val="99"/>
    <w:qFormat/>
    <w:pPr>
      <w:spacing w:line="161" w:lineRule="atLeast"/>
    </w:pPr>
    <w:rPr>
      <w:rFonts w:ascii="Humnst777 BT" w:hAnsi="Humnst777 BT"/>
      <w:color w:val="auto"/>
    </w:rPr>
  </w:style>
  <w:style w:type="character" w:customStyle="1" w:styleId="A10">
    <w:name w:val="A10"/>
    <w:uiPriority w:val="99"/>
    <w:qFormat/>
    <w:rPr>
      <w:color w:val="000000"/>
      <w:sz w:val="10"/>
      <w:szCs w:val="10"/>
    </w:rPr>
  </w:style>
  <w:style w:type="character" w:customStyle="1" w:styleId="A11">
    <w:name w:val="A11"/>
    <w:uiPriority w:val="99"/>
    <w:qFormat/>
    <w:rPr>
      <w:color w:val="000000"/>
      <w:sz w:val="16"/>
      <w:szCs w:val="16"/>
    </w:rPr>
  </w:style>
  <w:style w:type="paragraph" w:customStyle="1" w:styleId="Reviso1">
    <w:name w:val="Revisão1"/>
    <w:hidden/>
    <w:uiPriority w:val="99"/>
    <w:semiHidden/>
    <w:qFormat/>
    <w:rPr>
      <w:rFonts w:ascii="Calibri" w:hAnsi="Calibri"/>
      <w:sz w:val="22"/>
      <w:szCs w:val="22"/>
      <w:lang w:eastAsia="en-US"/>
    </w:rPr>
  </w:style>
  <w:style w:type="character" w:customStyle="1" w:styleId="font6">
    <w:name w:val="font6"/>
    <w:qFormat/>
  </w:style>
  <w:style w:type="character" w:customStyle="1" w:styleId="Pr-formataoHTMLChar">
    <w:name w:val="Pré-formatação HTML Char"/>
    <w:link w:val="Pr-formataoHTML"/>
    <w:uiPriority w:val="99"/>
    <w:qFormat/>
    <w:rPr>
      <w:rFonts w:ascii="Courier New" w:eastAsia="Times New Roman" w:hAnsi="Courier New" w:cs="Courier New"/>
    </w:rPr>
  </w:style>
  <w:style w:type="character" w:customStyle="1" w:styleId="Ttulo1Char">
    <w:name w:val="Título 1 Char"/>
    <w:aliases w:val="Tópico Char"/>
    <w:link w:val="Ttulo1"/>
    <w:uiPriority w:val="9"/>
    <w:qFormat/>
    <w:rPr>
      <w:rFonts w:ascii="Calibri Light" w:eastAsia="Times New Roman" w:hAnsi="Calibri Light"/>
      <w:b/>
      <w:bCs/>
      <w:kern w:val="32"/>
      <w:sz w:val="32"/>
      <w:szCs w:val="32"/>
      <w:lang w:eastAsia="en-US"/>
    </w:rPr>
  </w:style>
  <w:style w:type="character" w:customStyle="1" w:styleId="Ttulo3Char">
    <w:name w:val="Título 3 Char"/>
    <w:link w:val="Ttulo3"/>
    <w:uiPriority w:val="9"/>
    <w:qFormat/>
    <w:rPr>
      <w:rFonts w:eastAsia="Times New Roman"/>
      <w:b/>
      <w:bCs/>
      <w:sz w:val="27"/>
      <w:szCs w:val="27"/>
    </w:rPr>
  </w:style>
  <w:style w:type="character" w:styleId="TextodoEspaoReservado">
    <w:name w:val="Placeholder Text"/>
    <w:uiPriority w:val="99"/>
    <w:semiHidden/>
    <w:qFormat/>
    <w:rPr>
      <w:color w:val="808080"/>
    </w:rPr>
  </w:style>
  <w:style w:type="character" w:customStyle="1" w:styleId="TextodenotadefimChar">
    <w:name w:val="Texto de nota de fim Char"/>
    <w:link w:val="Textodenotadefim"/>
    <w:qFormat/>
    <w:rPr>
      <w:rFonts w:ascii="Calibri" w:hAnsi="Calibri"/>
      <w:lang w:eastAsia="en-US"/>
    </w:rPr>
  </w:style>
  <w:style w:type="character" w:customStyle="1" w:styleId="orcid-id-https">
    <w:name w:val="orcid-id-https"/>
    <w:qFormat/>
  </w:style>
  <w:style w:type="character" w:customStyle="1" w:styleId="tlid-translation">
    <w:name w:val="tlid-translation"/>
    <w:qFormat/>
  </w:style>
  <w:style w:type="paragraph" w:customStyle="1" w:styleId="Subtitulo1">
    <w:name w:val="Subtitulo 1"/>
    <w:basedOn w:val="Normal"/>
    <w:link w:val="Subtitulo1Char"/>
    <w:qFormat/>
    <w:pPr>
      <w:spacing w:after="0" w:line="480" w:lineRule="auto"/>
      <w:jc w:val="both"/>
    </w:pPr>
    <w:rPr>
      <w:b/>
      <w:color w:val="000000"/>
      <w:lang w:val="en-GB"/>
    </w:rPr>
  </w:style>
  <w:style w:type="character" w:customStyle="1" w:styleId="Subtitulo1Char">
    <w:name w:val="Subtitulo 1 Char"/>
    <w:link w:val="Subtitulo1"/>
    <w:qFormat/>
    <w:rPr>
      <w:b/>
      <w:color w:val="000000"/>
      <w:sz w:val="24"/>
      <w:szCs w:val="24"/>
      <w:lang w:val="en-GB" w:eastAsia="en-US"/>
    </w:rPr>
  </w:style>
  <w:style w:type="table" w:customStyle="1" w:styleId="NormalTable0">
    <w:name w:val="Normal Table0"/>
    <w:uiPriority w:val="2"/>
    <w:qFormat/>
    <w:rPr>
      <w:rFonts w:eastAsia="Arial Unicode MS"/>
    </w:rPr>
    <w:tblPr>
      <w:tblCellMar>
        <w:top w:w="0" w:type="dxa"/>
        <w:left w:w="0" w:type="dxa"/>
        <w:bottom w:w="0" w:type="dxa"/>
        <w:right w:w="0" w:type="dxa"/>
      </w:tblCellMar>
    </w:tblPr>
  </w:style>
  <w:style w:type="paragraph" w:customStyle="1" w:styleId="FormaLivre">
    <w:name w:val="Forma Livre"/>
    <w:qFormat/>
    <w:rPr>
      <w:rFonts w:ascii="Helvetica" w:eastAsia="Arial Unicode MS" w:hAnsi="Arial Unicode MS" w:cs="Arial Unicode MS"/>
      <w:color w:val="000000"/>
      <w:sz w:val="24"/>
      <w:szCs w:val="24"/>
      <w:lang w:val="en-US" w:eastAsia="pt-BR"/>
    </w:rPr>
  </w:style>
  <w:style w:type="paragraph" w:customStyle="1" w:styleId="CabealhodoSumrio1">
    <w:name w:val="Cabeçalho do Sumário1"/>
    <w:basedOn w:val="Ttulo1"/>
    <w:next w:val="Normal"/>
    <w:uiPriority w:val="39"/>
    <w:unhideWhenUsed/>
    <w:qFormat/>
    <w:pPr>
      <w:keepLines/>
      <w:spacing w:before="480" w:after="0" w:line="276" w:lineRule="auto"/>
      <w:outlineLvl w:val="9"/>
    </w:pPr>
    <w:rPr>
      <w:rFonts w:ascii="Cambria" w:hAnsi="Cambria"/>
      <w:color w:val="365F91"/>
      <w:kern w:val="0"/>
      <w:sz w:val="28"/>
      <w:szCs w:val="28"/>
      <w:lang w:eastAsia="pt-BR"/>
    </w:rPr>
  </w:style>
  <w:style w:type="paragraph" w:customStyle="1" w:styleId="msonormal1">
    <w:name w:val="msonormal1"/>
    <w:basedOn w:val="Normal"/>
    <w:qFormat/>
    <w:pPr>
      <w:spacing w:before="100" w:beforeAutospacing="1" w:after="100" w:afterAutospacing="1" w:line="240" w:lineRule="auto"/>
    </w:pPr>
    <w:rPr>
      <w:rFonts w:eastAsia="Times New Roman"/>
      <w:lang w:eastAsia="pt-BR"/>
    </w:rPr>
  </w:style>
  <w:style w:type="paragraph" w:customStyle="1" w:styleId="Pa2">
    <w:name w:val="Pa2"/>
    <w:basedOn w:val="Default"/>
    <w:next w:val="Default"/>
    <w:uiPriority w:val="99"/>
    <w:qFormat/>
    <w:pPr>
      <w:spacing w:line="201" w:lineRule="atLeast"/>
    </w:pPr>
    <w:rPr>
      <w:rFonts w:ascii="Myriad Pro Cond" w:hAnsi="Myriad Pro Cond"/>
      <w:color w:val="auto"/>
    </w:rPr>
  </w:style>
  <w:style w:type="character" w:customStyle="1" w:styleId="A1">
    <w:name w:val="A1"/>
    <w:uiPriority w:val="99"/>
    <w:qFormat/>
    <w:rPr>
      <w:color w:val="000000"/>
      <w:sz w:val="20"/>
      <w:szCs w:val="20"/>
    </w:rPr>
  </w:style>
  <w:style w:type="character" w:customStyle="1" w:styleId="apple-converted-space">
    <w:name w:val="apple-converted-space"/>
    <w:qFormat/>
  </w:style>
  <w:style w:type="paragraph" w:customStyle="1" w:styleId="CORPODOTEXTO">
    <w:name w:val="CORPO DO TEXTO"/>
    <w:basedOn w:val="Normal"/>
    <w:uiPriority w:val="99"/>
    <w:qFormat/>
    <w:pPr>
      <w:spacing w:after="0" w:line="360" w:lineRule="auto"/>
      <w:ind w:firstLine="567"/>
      <w:jc w:val="both"/>
    </w:pPr>
    <w:rPr>
      <w:rFonts w:ascii="Arial" w:eastAsia="Times New Roman" w:hAnsi="Arial" w:cs="Arial"/>
    </w:rPr>
  </w:style>
  <w:style w:type="character" w:customStyle="1" w:styleId="f1">
    <w:name w:val="f1"/>
    <w:qFormat/>
    <w:rPr>
      <w:color w:val="FF0000"/>
    </w:rPr>
  </w:style>
  <w:style w:type="character" w:customStyle="1" w:styleId="rt-category">
    <w:name w:val="rt-category"/>
    <w:qFormat/>
  </w:style>
  <w:style w:type="character" w:customStyle="1" w:styleId="Fontepargpadro4">
    <w:name w:val="Fonte parág. padrão4"/>
    <w:qFormat/>
  </w:style>
  <w:style w:type="character" w:customStyle="1" w:styleId="Fontepargpadro3">
    <w:name w:val="Fonte parág. padrão3"/>
    <w:qFormat/>
  </w:style>
  <w:style w:type="character" w:customStyle="1" w:styleId="Fontepargpadro2">
    <w:name w:val="Fonte parág. padrão2"/>
    <w:qFormat/>
  </w:style>
  <w:style w:type="character" w:customStyle="1" w:styleId="WW8Num1z0">
    <w:name w:val="WW8Num1z0"/>
    <w:qFormat/>
    <w:rPr>
      <w:rFonts w:ascii="Symbol" w:eastAsia="Calibri" w:hAnsi="Symbol"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Symbol" w:eastAsia="Calibri" w:hAnsi="Symbol"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10z0">
    <w:name w:val="WW8Num10z0"/>
    <w:qFormat/>
    <w:rPr>
      <w:rFonts w:ascii="Symbol" w:eastAsia="Calibri" w:hAnsi="Symbol" w:cs="Times New Roman"/>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5z0">
    <w:name w:val="WW8Num15z0"/>
    <w:qFormat/>
    <w:rPr>
      <w:rFonts w:ascii="Symbol" w:eastAsia="Calibri" w:hAnsi="Symbol"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9z0">
    <w:name w:val="WW8Num19z0"/>
    <w:qFormat/>
    <w:rPr>
      <w:rFonts w:ascii="Times New Roman" w:eastAsia="Calibri" w:hAnsi="Times New Roman" w:cs="Times New Roman"/>
    </w:rPr>
  </w:style>
  <w:style w:type="character" w:customStyle="1" w:styleId="WW8Num21z0">
    <w:name w:val="WW8Num21z0"/>
    <w:qFormat/>
    <w:rPr>
      <w:rFonts w:ascii="Times New Roman" w:eastAsia="Calibri" w:hAnsi="Times New Roman" w:cs="Times New Roman"/>
    </w:rPr>
  </w:style>
  <w:style w:type="character" w:customStyle="1" w:styleId="WW8Num23z0">
    <w:name w:val="WW8Num23z0"/>
    <w:qFormat/>
    <w:rPr>
      <w:rFonts w:eastAsia="Calibri" w:cs="Calibri"/>
      <w:b/>
      <w:i/>
      <w:color w:val="0000FF"/>
      <w:sz w:val="20"/>
      <w:u w:val="single"/>
    </w:rPr>
  </w:style>
  <w:style w:type="character" w:customStyle="1" w:styleId="Fontepargpadro1">
    <w:name w:val="Fonte parág. padrão1"/>
    <w:qFormat/>
  </w:style>
  <w:style w:type="character" w:customStyle="1" w:styleId="Refdecomentrio1">
    <w:name w:val="Ref. de comentário1"/>
    <w:qFormat/>
    <w:rPr>
      <w:sz w:val="16"/>
      <w:szCs w:val="16"/>
    </w:rPr>
  </w:style>
  <w:style w:type="character" w:customStyle="1" w:styleId="longtext">
    <w:name w:val="long_text"/>
    <w:qFormat/>
  </w:style>
  <w:style w:type="character" w:customStyle="1" w:styleId="Estilo1-ABNTChar">
    <w:name w:val="Estilo1 - ABNT Char"/>
    <w:qFormat/>
    <w:rPr>
      <w:rFonts w:ascii="Times New Roman" w:eastAsia="Times New Roman" w:hAnsi="Times New Roman" w:cs="Times New Roman"/>
      <w:b/>
      <w:bCs/>
      <w:kern w:val="1"/>
      <w:sz w:val="24"/>
      <w:szCs w:val="24"/>
    </w:rPr>
  </w:style>
  <w:style w:type="character" w:customStyle="1" w:styleId="Caracteresdenotaderodap">
    <w:name w:val="Caracteres de nota de rodapé"/>
    <w:qFormat/>
    <w:rPr>
      <w:vertAlign w:val="superscript"/>
    </w:rPr>
  </w:style>
  <w:style w:type="character" w:customStyle="1" w:styleId="Caracteresdenotadefim">
    <w:name w:val="Caracteres de nota de fim"/>
    <w:qFormat/>
    <w:rPr>
      <w:vertAlign w:val="superscript"/>
    </w:rPr>
  </w:style>
  <w:style w:type="character" w:customStyle="1" w:styleId="apple-style-span">
    <w:name w:val="apple-style-span"/>
    <w:qFormat/>
    <w:rPr>
      <w:rFonts w:ascii="Arial" w:hAnsi="Arial" w:cs="Arial"/>
      <w:color w:val="000000"/>
    </w:rPr>
  </w:style>
  <w:style w:type="character" w:customStyle="1" w:styleId="CorpodetextoChar">
    <w:name w:val="Corpo de texto Char"/>
    <w:uiPriority w:val="1"/>
    <w:qFormat/>
    <w:rPr>
      <w:rFonts w:ascii="Arial" w:eastAsia="Times New Roman" w:hAnsi="Arial" w:cs="Arial"/>
      <w:sz w:val="24"/>
      <w:lang w:val="pt-PT"/>
    </w:rPr>
  </w:style>
  <w:style w:type="character" w:customStyle="1" w:styleId="hps">
    <w:name w:val="hps"/>
    <w:qFormat/>
  </w:style>
  <w:style w:type="character" w:customStyle="1" w:styleId="TtuloChar">
    <w:name w:val="Título Char"/>
    <w:link w:val="Ttulo"/>
    <w:uiPriority w:val="10"/>
    <w:qFormat/>
    <w:rPr>
      <w:rFonts w:ascii="Times New Roman" w:eastAsia="Times New Roman" w:hAnsi="Times New Roman" w:cs="Times New Roman"/>
      <w:b/>
      <w:sz w:val="24"/>
    </w:rPr>
  </w:style>
  <w:style w:type="character" w:customStyle="1" w:styleId="Marcas">
    <w:name w:val="Marcas"/>
    <w:qFormat/>
    <w:rPr>
      <w:rFonts w:ascii="OpenSymbol" w:eastAsia="OpenSymbol" w:hAnsi="OpenSymbol" w:cs="OpenSymbol"/>
    </w:rPr>
  </w:style>
  <w:style w:type="character" w:customStyle="1" w:styleId="Refdecomentrio2">
    <w:name w:val="Ref. de comentário2"/>
    <w:qFormat/>
    <w:rPr>
      <w:sz w:val="16"/>
      <w:szCs w:val="16"/>
    </w:rPr>
  </w:style>
  <w:style w:type="character" w:customStyle="1" w:styleId="TextodecomentrioChar1">
    <w:name w:val="Texto de comentário Char1"/>
    <w:qFormat/>
    <w:rPr>
      <w:rFonts w:ascii="Calibri" w:eastAsia="Calibri" w:hAnsi="Calibri" w:cs="Calibri"/>
      <w:lang w:eastAsia="zh-CN"/>
    </w:rPr>
  </w:style>
  <w:style w:type="character" w:customStyle="1" w:styleId="Refdecomentrio3">
    <w:name w:val="Ref. de comentário3"/>
    <w:qFormat/>
    <w:rPr>
      <w:sz w:val="16"/>
      <w:szCs w:val="16"/>
    </w:rPr>
  </w:style>
  <w:style w:type="character" w:customStyle="1" w:styleId="TextodecomentrioChar2">
    <w:name w:val="Texto de comentário Char2"/>
    <w:qFormat/>
    <w:rPr>
      <w:rFonts w:ascii="Calibri" w:eastAsia="Calibri" w:hAnsi="Calibri" w:cs="Calibri"/>
      <w:lang w:eastAsia="zh-CN"/>
    </w:rPr>
  </w:style>
  <w:style w:type="paragraph" w:customStyle="1" w:styleId="Ttulo50">
    <w:name w:val="Título5"/>
    <w:basedOn w:val="Normal"/>
    <w:next w:val="Corpodetexto"/>
    <w:qFormat/>
    <w:pPr>
      <w:keepNext/>
      <w:suppressAutoHyphens/>
      <w:spacing w:before="240" w:after="120"/>
    </w:pPr>
    <w:rPr>
      <w:rFonts w:ascii="Arial" w:eastAsia="Microsoft YaHei" w:hAnsi="Arial" w:cs="Mangal"/>
      <w:sz w:val="28"/>
      <w:szCs w:val="28"/>
      <w:lang w:eastAsia="zh-CN"/>
    </w:rPr>
  </w:style>
  <w:style w:type="character" w:customStyle="1" w:styleId="CorpodetextoChar1">
    <w:name w:val="Corpo de texto Char1"/>
    <w:link w:val="Corpodetexto"/>
    <w:qFormat/>
    <w:rPr>
      <w:rFonts w:ascii="Arial" w:eastAsia="Times New Roman" w:hAnsi="Arial"/>
      <w:sz w:val="24"/>
      <w:lang w:val="pt-PT" w:eastAsia="zh-CN"/>
    </w:rPr>
  </w:style>
  <w:style w:type="paragraph" w:customStyle="1" w:styleId="ndice">
    <w:name w:val="Índice"/>
    <w:basedOn w:val="Normal"/>
    <w:qFormat/>
    <w:pPr>
      <w:suppressLineNumbers/>
      <w:suppressAutoHyphens/>
    </w:pPr>
    <w:rPr>
      <w:rFonts w:ascii="Calibri" w:hAnsi="Calibri" w:cs="Mangal"/>
      <w:sz w:val="22"/>
      <w:szCs w:val="22"/>
      <w:lang w:eastAsia="zh-CN"/>
    </w:rPr>
  </w:style>
  <w:style w:type="paragraph" w:customStyle="1" w:styleId="Ttulo40">
    <w:name w:val="Título4"/>
    <w:basedOn w:val="Normal"/>
    <w:next w:val="Corpodetexto"/>
    <w:qFormat/>
    <w:pPr>
      <w:keepNext/>
      <w:suppressAutoHyphens/>
      <w:spacing w:before="240" w:after="120"/>
    </w:pPr>
    <w:rPr>
      <w:rFonts w:ascii="Arial" w:eastAsia="Microsoft YaHei" w:hAnsi="Arial" w:cs="Mangal"/>
      <w:sz w:val="28"/>
      <w:szCs w:val="28"/>
      <w:lang w:eastAsia="zh-CN"/>
    </w:rPr>
  </w:style>
  <w:style w:type="paragraph" w:customStyle="1" w:styleId="Ttulo30">
    <w:name w:val="Título3"/>
    <w:basedOn w:val="Normal"/>
    <w:next w:val="Corpodetexto"/>
    <w:qFormat/>
    <w:pPr>
      <w:keepNext/>
      <w:suppressAutoHyphens/>
      <w:spacing w:before="240" w:after="120"/>
    </w:pPr>
    <w:rPr>
      <w:rFonts w:ascii="Arial" w:eastAsia="Microsoft YaHei" w:hAnsi="Arial" w:cs="Mangal"/>
      <w:sz w:val="28"/>
      <w:szCs w:val="28"/>
      <w:lang w:eastAsia="zh-CN"/>
    </w:rPr>
  </w:style>
  <w:style w:type="paragraph" w:customStyle="1" w:styleId="Ttulo20">
    <w:name w:val="Título2"/>
    <w:basedOn w:val="Normal"/>
    <w:next w:val="Corpodetexto"/>
    <w:qFormat/>
    <w:pPr>
      <w:suppressAutoHyphens/>
      <w:spacing w:after="0" w:line="100" w:lineRule="atLeast"/>
      <w:ind w:firstLine="1134"/>
      <w:jc w:val="center"/>
    </w:pPr>
    <w:rPr>
      <w:rFonts w:eastAsia="Times New Roman"/>
      <w:b/>
      <w:szCs w:val="20"/>
      <w:lang w:eastAsia="zh-CN"/>
    </w:rPr>
  </w:style>
  <w:style w:type="paragraph" w:customStyle="1" w:styleId="Normal2">
    <w:name w:val="Normal2"/>
    <w:qFormat/>
    <w:pPr>
      <w:suppressAutoHyphens/>
      <w:autoSpaceDE w:val="0"/>
      <w:spacing w:line="360" w:lineRule="auto"/>
    </w:pPr>
    <w:rPr>
      <w:rFonts w:ascii="Arial" w:hAnsi="Arial" w:cs="Arial"/>
      <w:color w:val="000000"/>
      <w:sz w:val="24"/>
      <w:szCs w:val="24"/>
    </w:rPr>
  </w:style>
  <w:style w:type="character" w:customStyle="1" w:styleId="CabealhoChar1">
    <w:name w:val="Cabeçalho Char1"/>
    <w:uiPriority w:val="99"/>
    <w:qFormat/>
    <w:rPr>
      <w:rFonts w:cs="Calibri"/>
      <w:sz w:val="22"/>
      <w:szCs w:val="22"/>
      <w:lang w:eastAsia="zh-CN"/>
    </w:rPr>
  </w:style>
  <w:style w:type="character" w:customStyle="1" w:styleId="RodapChar1">
    <w:name w:val="Rodapé Char1"/>
    <w:qFormat/>
    <w:rPr>
      <w:rFonts w:cs="Calibri"/>
      <w:sz w:val="22"/>
      <w:szCs w:val="22"/>
      <w:lang w:eastAsia="zh-CN"/>
    </w:rPr>
  </w:style>
  <w:style w:type="paragraph" w:customStyle="1" w:styleId="Textodecomentrio1">
    <w:name w:val="Texto de comentário1"/>
    <w:basedOn w:val="Normal"/>
    <w:qFormat/>
    <w:pPr>
      <w:suppressAutoHyphens/>
    </w:pPr>
    <w:rPr>
      <w:rFonts w:ascii="Calibri" w:hAnsi="Calibri" w:cs="Calibri"/>
      <w:sz w:val="20"/>
      <w:szCs w:val="20"/>
      <w:lang w:eastAsia="zh-CN"/>
    </w:rPr>
  </w:style>
  <w:style w:type="character" w:customStyle="1" w:styleId="TextodebaloChar1">
    <w:name w:val="Texto de balão Char1"/>
    <w:uiPriority w:val="99"/>
    <w:qFormat/>
    <w:rPr>
      <w:rFonts w:ascii="Tahoma" w:hAnsi="Tahoma" w:cs="Tahoma"/>
      <w:sz w:val="16"/>
      <w:szCs w:val="16"/>
      <w:lang w:eastAsia="zh-CN"/>
    </w:rPr>
  </w:style>
  <w:style w:type="paragraph" w:customStyle="1" w:styleId="Estilo1-ABNT">
    <w:name w:val="Estilo1 - ABNT"/>
    <w:basedOn w:val="Ttulo3"/>
    <w:qFormat/>
    <w:pPr>
      <w:keepNext/>
      <w:suppressAutoHyphens/>
      <w:spacing w:before="0" w:beforeAutospacing="0" w:after="0" w:afterAutospacing="0" w:line="360" w:lineRule="auto"/>
    </w:pPr>
    <w:rPr>
      <w:b w:val="0"/>
      <w:sz w:val="24"/>
      <w:szCs w:val="24"/>
      <w:lang w:val="zh-CN" w:eastAsia="zh-CN"/>
    </w:rPr>
  </w:style>
  <w:style w:type="character" w:customStyle="1" w:styleId="TextodenotaderodapChar1">
    <w:name w:val="Texto de nota de rodapé Char1"/>
    <w:qFormat/>
    <w:rPr>
      <w:rFonts w:cs="Calibri"/>
      <w:lang w:eastAsia="zh-CN"/>
    </w:rPr>
  </w:style>
  <w:style w:type="character" w:customStyle="1" w:styleId="TextodecomentrioChar3">
    <w:name w:val="Texto de comentário Char3"/>
    <w:uiPriority w:val="99"/>
    <w:semiHidden/>
    <w:qFormat/>
    <w:rPr>
      <w:lang w:eastAsia="en-US"/>
    </w:rPr>
  </w:style>
  <w:style w:type="character" w:customStyle="1" w:styleId="AssuntodocomentrioChar1">
    <w:name w:val="Assunto do comentário Char1"/>
    <w:uiPriority w:val="99"/>
    <w:qFormat/>
    <w:rPr>
      <w:rFonts w:cs="Calibri"/>
      <w:b/>
      <w:bCs/>
      <w:lang w:eastAsia="zh-CN"/>
    </w:rPr>
  </w:style>
  <w:style w:type="character" w:customStyle="1" w:styleId="TextodenotadefimChar1">
    <w:name w:val="Texto de nota de fim Char1"/>
    <w:qFormat/>
    <w:rPr>
      <w:rFonts w:cs="Calibri"/>
      <w:lang w:eastAsia="zh-CN"/>
    </w:rPr>
  </w:style>
  <w:style w:type="character" w:customStyle="1" w:styleId="Pr-formataoHTMLChar1">
    <w:name w:val="Pré-formatação HTML Char1"/>
    <w:qFormat/>
    <w:rPr>
      <w:rFonts w:ascii="Courier New" w:eastAsia="Times New Roman" w:hAnsi="Courier New" w:cs="Courier New"/>
      <w:lang w:eastAsia="zh-CN"/>
    </w:rPr>
  </w:style>
  <w:style w:type="paragraph" w:customStyle="1" w:styleId="Contedodoquadro">
    <w:name w:val="Conteúdo do quadro"/>
    <w:basedOn w:val="Corpodetexto"/>
    <w:qFormat/>
  </w:style>
  <w:style w:type="paragraph" w:customStyle="1" w:styleId="Contedodatabela">
    <w:name w:val="Conteúdo da tabela"/>
    <w:basedOn w:val="Normal"/>
    <w:qFormat/>
    <w:pPr>
      <w:suppressLineNumbers/>
      <w:suppressAutoHyphens/>
    </w:pPr>
    <w:rPr>
      <w:rFonts w:ascii="Calibri" w:hAnsi="Calibri" w:cs="Calibri"/>
      <w:sz w:val="22"/>
      <w:szCs w:val="22"/>
      <w:lang w:eastAsia="zh-CN"/>
    </w:rPr>
  </w:style>
  <w:style w:type="paragraph" w:customStyle="1" w:styleId="Ttulodetabela">
    <w:name w:val="Título de tabela"/>
    <w:basedOn w:val="Contedodatabela"/>
    <w:qFormat/>
    <w:pPr>
      <w:jc w:val="center"/>
    </w:pPr>
    <w:rPr>
      <w:b/>
      <w:bCs/>
    </w:rPr>
  </w:style>
  <w:style w:type="paragraph" w:customStyle="1" w:styleId="Ttulo10">
    <w:name w:val="Título1"/>
    <w:basedOn w:val="Normal"/>
    <w:next w:val="Corpodetexto"/>
    <w:qFormat/>
    <w:pPr>
      <w:suppressAutoHyphens/>
      <w:spacing w:after="0" w:line="100" w:lineRule="atLeast"/>
      <w:ind w:firstLine="1134"/>
      <w:jc w:val="center"/>
    </w:pPr>
    <w:rPr>
      <w:rFonts w:eastAsia="Times New Roman"/>
      <w:b/>
      <w:szCs w:val="20"/>
      <w:lang w:eastAsia="zh-CN"/>
    </w:rPr>
  </w:style>
  <w:style w:type="paragraph" w:customStyle="1" w:styleId="Normal1">
    <w:name w:val="Normal1"/>
    <w:qFormat/>
    <w:pPr>
      <w:suppressAutoHyphens/>
      <w:autoSpaceDE w:val="0"/>
      <w:spacing w:line="360" w:lineRule="auto"/>
    </w:pPr>
    <w:rPr>
      <w:rFonts w:ascii="Arial" w:hAnsi="Arial" w:cs="Arial"/>
      <w:color w:val="000000"/>
      <w:sz w:val="24"/>
      <w:szCs w:val="24"/>
    </w:rPr>
  </w:style>
  <w:style w:type="paragraph" w:customStyle="1" w:styleId="Textodecomentrio2">
    <w:name w:val="Texto de comentário2"/>
    <w:basedOn w:val="Normal"/>
    <w:qFormat/>
    <w:pPr>
      <w:suppressAutoHyphens/>
    </w:pPr>
    <w:rPr>
      <w:rFonts w:ascii="Calibri" w:hAnsi="Calibri" w:cs="Calibri"/>
      <w:sz w:val="20"/>
      <w:szCs w:val="20"/>
      <w:lang w:eastAsia="zh-CN"/>
    </w:rPr>
  </w:style>
  <w:style w:type="paragraph" w:customStyle="1" w:styleId="Textodecomentrio3">
    <w:name w:val="Texto de comentário3"/>
    <w:basedOn w:val="Normal"/>
    <w:qFormat/>
    <w:pPr>
      <w:suppressAutoHyphens/>
    </w:pPr>
    <w:rPr>
      <w:rFonts w:ascii="Calibri" w:hAnsi="Calibri" w:cs="Calibri"/>
      <w:sz w:val="20"/>
      <w:szCs w:val="20"/>
      <w:lang w:eastAsia="zh-CN"/>
    </w:rPr>
  </w:style>
  <w:style w:type="character" w:customStyle="1" w:styleId="mixed-citation">
    <w:name w:val="mixed-citation"/>
    <w:qFormat/>
  </w:style>
  <w:style w:type="character" w:customStyle="1" w:styleId="ref-title">
    <w:name w:val="ref-title"/>
    <w:qFormat/>
  </w:style>
  <w:style w:type="character" w:customStyle="1" w:styleId="ref-journal">
    <w:name w:val="ref-journal"/>
    <w:qFormat/>
  </w:style>
  <w:style w:type="character" w:customStyle="1" w:styleId="ref-vol">
    <w:name w:val="ref-vol"/>
    <w:qFormat/>
  </w:style>
  <w:style w:type="paragraph" w:customStyle="1" w:styleId="Estilo2">
    <w:name w:val="Estilo2"/>
    <w:basedOn w:val="Normal"/>
    <w:link w:val="Estilo2Char"/>
    <w:qFormat/>
    <w:pPr>
      <w:spacing w:line="360" w:lineRule="auto"/>
      <w:ind w:firstLine="709"/>
      <w:contextualSpacing/>
      <w:jc w:val="both"/>
    </w:pPr>
    <w:rPr>
      <w:b/>
      <w:lang w:val="zh-CN" w:eastAsia="zh-CN"/>
    </w:rPr>
  </w:style>
  <w:style w:type="character" w:customStyle="1" w:styleId="Estilo2Char">
    <w:name w:val="Estilo2 Char"/>
    <w:link w:val="Estilo2"/>
    <w:qFormat/>
    <w:rPr>
      <w:b/>
      <w:sz w:val="24"/>
      <w:szCs w:val="24"/>
      <w:lang w:val="zh-CN" w:eastAsia="zh-CN"/>
    </w:rPr>
  </w:style>
  <w:style w:type="paragraph" w:customStyle="1" w:styleId="yiv6506016492msonormal">
    <w:name w:val="yiv6506016492msonormal"/>
    <w:basedOn w:val="Normal"/>
    <w:qFormat/>
    <w:pPr>
      <w:spacing w:before="100" w:beforeAutospacing="1" w:after="100" w:afterAutospacing="1" w:line="240" w:lineRule="auto"/>
    </w:pPr>
    <w:rPr>
      <w:rFonts w:eastAsia="Times New Roman"/>
      <w:lang w:eastAsia="pt-BR"/>
    </w:rPr>
  </w:style>
  <w:style w:type="paragraph" w:customStyle="1" w:styleId="yiv0398942925msonormal">
    <w:name w:val="yiv0398942925msonormal"/>
    <w:basedOn w:val="Normal"/>
    <w:qFormat/>
    <w:pPr>
      <w:spacing w:before="100" w:beforeAutospacing="1" w:after="100" w:afterAutospacing="1" w:line="240" w:lineRule="auto"/>
    </w:pPr>
    <w:rPr>
      <w:rFonts w:eastAsia="Times New Roman"/>
      <w:lang w:eastAsia="pt-BR"/>
    </w:rPr>
  </w:style>
  <w:style w:type="paragraph" w:customStyle="1" w:styleId="Normal11">
    <w:name w:val="Normal11"/>
    <w:qFormat/>
    <w:pPr>
      <w:spacing w:line="276" w:lineRule="auto"/>
    </w:pPr>
    <w:rPr>
      <w:rFonts w:ascii="Arial" w:eastAsia="Arial" w:hAnsi="Arial" w:cs="Arial"/>
      <w:sz w:val="22"/>
      <w:szCs w:val="22"/>
      <w:lang w:eastAsia="pt-BR"/>
    </w:rPr>
  </w:style>
  <w:style w:type="character" w:customStyle="1" w:styleId="popover-publicacao-nome-autor-1094003">
    <w:name w:val="popover-publicacao-nome-autor-1094003"/>
    <w:qFormat/>
  </w:style>
  <w:style w:type="character" w:customStyle="1" w:styleId="nome-autor">
    <w:name w:val="nome-autor"/>
    <w:qFormat/>
  </w:style>
  <w:style w:type="paragraph" w:customStyle="1" w:styleId="TextosemFormatao1">
    <w:name w:val="Texto sem Formatação1"/>
    <w:basedOn w:val="Normal"/>
    <w:qFormat/>
    <w:pPr>
      <w:suppressAutoHyphens/>
      <w:overflowPunct w:val="0"/>
      <w:autoSpaceDE w:val="0"/>
      <w:spacing w:after="0" w:line="240" w:lineRule="auto"/>
    </w:pPr>
    <w:rPr>
      <w:rFonts w:ascii="Courier New" w:eastAsia="Times New Roman" w:hAnsi="Courier New"/>
      <w:kern w:val="1"/>
      <w:sz w:val="20"/>
      <w:szCs w:val="20"/>
      <w:lang w:eastAsia="zh-CN"/>
    </w:rPr>
  </w:style>
  <w:style w:type="paragraph" w:customStyle="1" w:styleId="Pa14">
    <w:name w:val="Pa14"/>
    <w:basedOn w:val="Default"/>
    <w:next w:val="Default"/>
    <w:uiPriority w:val="99"/>
    <w:qFormat/>
    <w:pPr>
      <w:spacing w:line="201" w:lineRule="atLeast"/>
    </w:pPr>
    <w:rPr>
      <w:color w:val="auto"/>
    </w:rPr>
  </w:style>
  <w:style w:type="paragraph" w:customStyle="1" w:styleId="Pa8">
    <w:name w:val="Pa8"/>
    <w:basedOn w:val="Normal"/>
    <w:next w:val="Normal"/>
    <w:uiPriority w:val="99"/>
    <w:qFormat/>
    <w:pPr>
      <w:autoSpaceDE w:val="0"/>
      <w:autoSpaceDN w:val="0"/>
      <w:adjustRightInd w:val="0"/>
      <w:spacing w:after="0" w:line="221" w:lineRule="atLeast"/>
    </w:pPr>
  </w:style>
  <w:style w:type="paragraph" w:customStyle="1" w:styleId="Pa3">
    <w:name w:val="Pa3"/>
    <w:basedOn w:val="Normal"/>
    <w:next w:val="Normal"/>
    <w:uiPriority w:val="99"/>
    <w:qFormat/>
    <w:pPr>
      <w:autoSpaceDE w:val="0"/>
      <w:autoSpaceDN w:val="0"/>
      <w:adjustRightInd w:val="0"/>
      <w:spacing w:after="0" w:line="201" w:lineRule="atLeast"/>
    </w:pPr>
  </w:style>
  <w:style w:type="table" w:customStyle="1" w:styleId="ListaClara1">
    <w:name w:val="Lista Clara1"/>
    <w:basedOn w:val="Tabelanormal"/>
    <w:uiPriority w:val="61"/>
    <w:qFormat/>
    <w:rPr>
      <w:rFonts w:ascii="Calibri" w:hAnsi="Calibri"/>
      <w:sz w:val="22"/>
      <w:szCs w:val="22"/>
      <w:lang w:eastAsia="en-US"/>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GradeMdia3-nfase1">
    <w:name w:val="Medium Grid 3 Accent 1"/>
    <w:basedOn w:val="Tabelanormal"/>
    <w:uiPriority w:val="69"/>
    <w:qFormat/>
    <w:rPr>
      <w:rFonts w:ascii="Calibri" w:hAnsi="Calibri"/>
      <w:sz w:val="22"/>
      <w:szCs w:val="22"/>
      <w:lang w:eastAsia="en-US"/>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paragraph" w:customStyle="1" w:styleId="TableParagraph">
    <w:name w:val="Table Paragraph"/>
    <w:basedOn w:val="Normal"/>
    <w:uiPriority w:val="1"/>
    <w:qFormat/>
    <w:pPr>
      <w:widowControl w:val="0"/>
      <w:autoSpaceDE w:val="0"/>
      <w:autoSpaceDN w:val="0"/>
      <w:spacing w:after="0" w:line="240" w:lineRule="auto"/>
    </w:pPr>
    <w:rPr>
      <w:rFonts w:ascii="Garamond" w:eastAsia="Garamond" w:hAnsi="Garamond" w:cs="Garamond"/>
      <w:sz w:val="22"/>
      <w:szCs w:val="22"/>
      <w:lang w:val="pt-PT" w:eastAsia="pt-PT" w:bidi="pt-PT"/>
    </w:rPr>
  </w:style>
  <w:style w:type="table" w:customStyle="1" w:styleId="SombreamentoMdio2-nfase11">
    <w:name w:val="Sombreamento Médio 2 - Ênfase 11"/>
    <w:basedOn w:val="Tabelanormal"/>
    <w:uiPriority w:val="64"/>
    <w:qFormat/>
    <w:rPr>
      <w:rFonts w:ascii="Calibri" w:hAnsi="Calibri"/>
      <w:sz w:val="22"/>
      <w:szCs w:val="22"/>
      <w:lang w:eastAsia="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eladeGrade6Colorida1">
    <w:name w:val="Tabela de Grade 6 Colorida1"/>
    <w:basedOn w:val="Tabelanormal"/>
    <w:uiPriority w:val="51"/>
    <w:qFormat/>
    <w:rPr>
      <w:rFonts w:ascii="Calibri" w:hAnsi="Calibri"/>
      <w:color w:val="000000"/>
      <w:sz w:val="22"/>
      <w:szCs w:val="22"/>
      <w:lang w:eastAsia="en-US"/>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Simples21">
    <w:name w:val="Tabela Simples 21"/>
    <w:basedOn w:val="Tabelanormal"/>
    <w:uiPriority w:val="42"/>
    <w:qFormat/>
    <w:rPr>
      <w:rFonts w:ascii="Calibri" w:hAnsi="Calibri"/>
      <w:sz w:val="22"/>
      <w:szCs w:val="22"/>
      <w:lang w:eastAsia="en-US"/>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ext">
    <w:name w:val="text"/>
    <w:qFormat/>
  </w:style>
  <w:style w:type="character" w:customStyle="1" w:styleId="title-text">
    <w:name w:val="title-text"/>
    <w:qFormat/>
  </w:style>
  <w:style w:type="table" w:customStyle="1" w:styleId="TabeladeGrade2-nfase11">
    <w:name w:val="Tabela de Grade 2 - Ênfase 11"/>
    <w:basedOn w:val="Tabelanormal"/>
    <w:uiPriority w:val="47"/>
    <w:qFormat/>
    <w:pPr>
      <w:widowControl w:val="0"/>
    </w:pPr>
    <w:rPr>
      <w:rFonts w:ascii="Calibri" w:hAnsi="Calibri"/>
      <w:sz w:val="22"/>
      <w:szCs w:val="22"/>
      <w:lang w:val="en-US" w:eastAsia="en-US"/>
    </w:rPr>
    <w:tblPr>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notranslate">
    <w:name w:val="notranslate"/>
    <w:qFormat/>
  </w:style>
  <w:style w:type="character" w:customStyle="1" w:styleId="Ttulo4Char">
    <w:name w:val="Título 4 Char"/>
    <w:link w:val="Ttulo4"/>
    <w:uiPriority w:val="9"/>
    <w:qFormat/>
    <w:rPr>
      <w:rFonts w:ascii="Calibri Light" w:eastAsia="Times New Roman" w:hAnsi="Calibri Light"/>
      <w:i/>
      <w:iCs/>
      <w:color w:val="2E74B5"/>
      <w:sz w:val="22"/>
      <w:szCs w:val="22"/>
      <w:lang w:eastAsia="en-US"/>
    </w:rPr>
  </w:style>
  <w:style w:type="paragraph" w:customStyle="1" w:styleId="author">
    <w:name w:val="author"/>
    <w:basedOn w:val="Normal"/>
    <w:qFormat/>
    <w:pPr>
      <w:spacing w:before="100" w:beforeAutospacing="1" w:after="100" w:afterAutospacing="1" w:line="240" w:lineRule="auto"/>
    </w:pPr>
    <w:rPr>
      <w:rFonts w:eastAsia="Times New Roman"/>
      <w:lang w:eastAsia="pt-BR"/>
    </w:rPr>
  </w:style>
  <w:style w:type="character" w:customStyle="1" w:styleId="author-name">
    <w:name w:val="author-name"/>
    <w:qFormat/>
  </w:style>
  <w:style w:type="character" w:customStyle="1" w:styleId="RecuodecorpodetextoChar">
    <w:name w:val="Recuo de corpo de texto Char"/>
    <w:link w:val="Recuodecorpodetexto"/>
    <w:qFormat/>
    <w:rPr>
      <w:sz w:val="24"/>
      <w:szCs w:val="24"/>
      <w:lang w:eastAsia="en-US"/>
    </w:rPr>
  </w:style>
  <w:style w:type="character" w:customStyle="1" w:styleId="ff3">
    <w:name w:val="ff3"/>
    <w:qFormat/>
  </w:style>
  <w:style w:type="character" w:customStyle="1" w:styleId="cabecalho">
    <w:name w:val="cabecalho"/>
    <w:qFormat/>
  </w:style>
  <w:style w:type="character" w:customStyle="1" w:styleId="Ttulo5Char">
    <w:name w:val="Título 5 Char"/>
    <w:link w:val="Ttulo5"/>
    <w:uiPriority w:val="9"/>
    <w:qFormat/>
    <w:rPr>
      <w:rFonts w:ascii="Cambria" w:eastAsia="Times New Roman" w:hAnsi="Cambria"/>
      <w:color w:val="243F60"/>
      <w:lang w:val="zh-CN" w:eastAsia="zh-CN"/>
    </w:rPr>
  </w:style>
  <w:style w:type="character" w:customStyle="1" w:styleId="Ttulo6Char">
    <w:name w:val="Título 6 Char"/>
    <w:link w:val="Ttulo6"/>
    <w:uiPriority w:val="9"/>
    <w:qFormat/>
    <w:rPr>
      <w:rFonts w:ascii="Cambria" w:eastAsia="Times New Roman" w:hAnsi="Cambria"/>
      <w:i/>
      <w:iCs/>
      <w:color w:val="243F60"/>
      <w:lang w:val="zh-CN" w:eastAsia="zh-CN"/>
    </w:rPr>
  </w:style>
  <w:style w:type="character" w:customStyle="1" w:styleId="Ttulo7Char">
    <w:name w:val="Título 7 Char"/>
    <w:link w:val="Ttulo7"/>
    <w:uiPriority w:val="9"/>
    <w:qFormat/>
    <w:rPr>
      <w:rFonts w:ascii="Cambria" w:eastAsia="Times New Roman" w:hAnsi="Cambria"/>
      <w:i/>
      <w:iCs/>
      <w:color w:val="404040"/>
      <w:lang w:val="zh-CN" w:eastAsia="zh-CN"/>
    </w:rPr>
  </w:style>
  <w:style w:type="character" w:customStyle="1" w:styleId="Ttulo8Char">
    <w:name w:val="Título 8 Char"/>
    <w:link w:val="Ttulo8"/>
    <w:uiPriority w:val="9"/>
    <w:qFormat/>
    <w:rPr>
      <w:rFonts w:ascii="Cambria" w:eastAsia="Times New Roman" w:hAnsi="Cambria"/>
      <w:color w:val="404040"/>
      <w:lang w:val="zh-CN" w:eastAsia="zh-CN"/>
    </w:rPr>
  </w:style>
  <w:style w:type="character" w:customStyle="1" w:styleId="Ttulo9Char">
    <w:name w:val="Título 9 Char"/>
    <w:link w:val="Ttulo9"/>
    <w:uiPriority w:val="9"/>
    <w:qFormat/>
    <w:rPr>
      <w:rFonts w:ascii="Cambria" w:eastAsia="Times New Roman" w:hAnsi="Cambria"/>
      <w:i/>
      <w:iCs/>
      <w:color w:val="404040"/>
      <w:lang w:val="zh-CN" w:eastAsia="zh-CN"/>
    </w:rPr>
  </w:style>
  <w:style w:type="table" w:styleId="SombreamentoClaro-nfase3">
    <w:name w:val="Light Shading Accent 3"/>
    <w:basedOn w:val="Tabelanormal"/>
    <w:uiPriority w:val="60"/>
    <w:qFormat/>
    <w:rPr>
      <w:rFonts w:ascii="Calibri"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staClara-nfase3">
    <w:name w:val="Light List Accent 3"/>
    <w:basedOn w:val="Tabelanormal"/>
    <w:uiPriority w:val="61"/>
    <w:qFormat/>
    <w:rPr>
      <w:rFonts w:ascii="Calibri" w:hAnsi="Calibri"/>
    </w:rPr>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TtulodoLivro1">
    <w:name w:val="Título do Livro1"/>
    <w:uiPriority w:val="33"/>
    <w:qFormat/>
    <w:rPr>
      <w:b/>
      <w:bCs/>
      <w:smallCaps/>
      <w:spacing w:val="5"/>
    </w:rPr>
  </w:style>
  <w:style w:type="character" w:customStyle="1" w:styleId="TtuloChar1">
    <w:name w:val="Título Char1"/>
    <w:uiPriority w:val="10"/>
    <w:qFormat/>
    <w:rPr>
      <w:rFonts w:ascii="Calibri Light" w:eastAsia="Times New Roman" w:hAnsi="Calibri Light" w:cs="Times New Roman"/>
      <w:b/>
      <w:bCs/>
      <w:kern w:val="28"/>
      <w:sz w:val="32"/>
      <w:szCs w:val="32"/>
      <w:lang w:eastAsia="en-US"/>
    </w:rPr>
  </w:style>
  <w:style w:type="paragraph" w:customStyle="1" w:styleId="Corpodotexto0">
    <w:name w:val="Corpo do texto"/>
    <w:basedOn w:val="Normal"/>
    <w:qFormat/>
    <w:pPr>
      <w:spacing w:after="0" w:line="360" w:lineRule="auto"/>
      <w:ind w:firstLine="709"/>
      <w:jc w:val="both"/>
    </w:pPr>
    <w:rPr>
      <w:rFonts w:ascii="Arial" w:hAnsi="Arial" w:cs="Arial"/>
    </w:rPr>
  </w:style>
  <w:style w:type="paragraph" w:customStyle="1" w:styleId="Estilo3">
    <w:name w:val="Estilo3"/>
    <w:basedOn w:val="Bibliografia1"/>
    <w:qFormat/>
    <w:pPr>
      <w:autoSpaceDE w:val="0"/>
      <w:autoSpaceDN w:val="0"/>
      <w:adjustRightInd w:val="0"/>
      <w:spacing w:after="0" w:line="240" w:lineRule="auto"/>
      <w:jc w:val="both"/>
    </w:pPr>
    <w:rPr>
      <w:rFonts w:ascii="Arial" w:hAnsi="Arial" w:cs="Arial"/>
      <w:sz w:val="24"/>
      <w:szCs w:val="24"/>
    </w:rPr>
  </w:style>
  <w:style w:type="paragraph" w:customStyle="1" w:styleId="Bibliografia1">
    <w:name w:val="Bibliografia1"/>
    <w:basedOn w:val="Normal"/>
    <w:next w:val="Normal"/>
    <w:uiPriority w:val="37"/>
    <w:unhideWhenUsed/>
    <w:qFormat/>
    <w:rPr>
      <w:rFonts w:ascii="Calibri" w:hAnsi="Calibri"/>
      <w:sz w:val="22"/>
      <w:szCs w:val="22"/>
    </w:rPr>
  </w:style>
  <w:style w:type="paragraph" w:customStyle="1" w:styleId="Estilo4">
    <w:name w:val="Estilo4"/>
    <w:basedOn w:val="Estilo3"/>
    <w:qFormat/>
  </w:style>
  <w:style w:type="table" w:customStyle="1" w:styleId="TabeladeGrade2-nfase31">
    <w:name w:val="Tabela de Grade 2 - Ênfase 31"/>
    <w:basedOn w:val="Tabelanormal"/>
    <w:uiPriority w:val="47"/>
    <w:qFormat/>
    <w:rPr>
      <w:rFonts w:ascii="Calibri" w:hAnsi="Calibri"/>
    </w:rPr>
    <w:tblPr>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character" w:customStyle="1" w:styleId="link">
    <w:name w:val="link"/>
    <w:qFormat/>
  </w:style>
  <w:style w:type="character" w:customStyle="1" w:styleId="acesso">
    <w:name w:val="acesso"/>
    <w:qFormat/>
  </w:style>
  <w:style w:type="character" w:customStyle="1" w:styleId="Recuodecorpodetexto3Char">
    <w:name w:val="Recuo de corpo de texto 3 Char"/>
    <w:link w:val="Recuodecorpodetexto3"/>
    <w:qFormat/>
    <w:rPr>
      <w:rFonts w:eastAsia="Times New Roman"/>
      <w:sz w:val="24"/>
      <w:szCs w:val="24"/>
    </w:rPr>
  </w:style>
  <w:style w:type="character" w:customStyle="1" w:styleId="Corpodetexto2Char">
    <w:name w:val="Corpo de texto 2 Char"/>
    <w:link w:val="Corpodetexto2"/>
    <w:qFormat/>
    <w:rPr>
      <w:rFonts w:eastAsia="Times New Roman"/>
      <w:sz w:val="24"/>
      <w:lang w:val="en-US"/>
    </w:rPr>
  </w:style>
  <w:style w:type="character" w:customStyle="1" w:styleId="Corpodetexto3Char">
    <w:name w:val="Corpo de texto 3 Char"/>
    <w:link w:val="Corpodetexto3"/>
    <w:uiPriority w:val="99"/>
    <w:qFormat/>
    <w:rPr>
      <w:rFonts w:eastAsia="Times New Roman"/>
      <w:sz w:val="24"/>
      <w:szCs w:val="24"/>
    </w:rPr>
  </w:style>
  <w:style w:type="character" w:customStyle="1" w:styleId="Recuodecorpodetexto2Char">
    <w:name w:val="Recuo de corpo de texto 2 Char"/>
    <w:link w:val="Recuodecorpodetexto2"/>
    <w:qFormat/>
    <w:rPr>
      <w:rFonts w:eastAsia="Times New Roman"/>
      <w:snapToGrid w:val="0"/>
      <w:sz w:val="24"/>
      <w:szCs w:val="24"/>
    </w:rPr>
  </w:style>
  <w:style w:type="paragraph" w:customStyle="1" w:styleId="Abstract">
    <w:name w:val="Abstract"/>
    <w:basedOn w:val="Normal"/>
    <w:qFormat/>
    <w:pPr>
      <w:tabs>
        <w:tab w:val="left" w:pos="720"/>
      </w:tabs>
      <w:spacing w:before="120" w:after="120" w:line="240" w:lineRule="auto"/>
      <w:ind w:left="454" w:right="454"/>
      <w:jc w:val="both"/>
    </w:pPr>
    <w:rPr>
      <w:rFonts w:ascii="Times" w:eastAsia="Times New Roman" w:hAnsi="Times"/>
      <w:i/>
      <w:lang w:eastAsia="pt-BR"/>
    </w:rPr>
  </w:style>
  <w:style w:type="character" w:customStyle="1" w:styleId="sr-only">
    <w:name w:val="sr-only"/>
    <w:qFormat/>
  </w:style>
  <w:style w:type="character" w:customStyle="1" w:styleId="author-ref">
    <w:name w:val="author-ref"/>
    <w:qFormat/>
  </w:style>
  <w:style w:type="character" w:customStyle="1" w:styleId="numero-citacao">
    <w:name w:val="numero-citacao"/>
    <w:qFormat/>
  </w:style>
  <w:style w:type="character" w:customStyle="1" w:styleId="separador-citacoes">
    <w:name w:val="separador-citacoes"/>
    <w:qFormat/>
  </w:style>
  <w:style w:type="character" w:customStyle="1" w:styleId="SubttuloChar">
    <w:name w:val="Subtítulo Char"/>
    <w:link w:val="Subttulo"/>
    <w:uiPriority w:val="11"/>
    <w:qFormat/>
    <w:rPr>
      <w:rFonts w:ascii="Arial" w:eastAsia="Arial" w:hAnsi="Arial" w:cs="Arial"/>
      <w:color w:val="666666"/>
      <w:sz w:val="30"/>
      <w:szCs w:val="30"/>
    </w:rPr>
  </w:style>
  <w:style w:type="table" w:customStyle="1" w:styleId="1">
    <w:name w:val="1"/>
    <w:basedOn w:val="NormalTable0"/>
    <w:qFormat/>
    <w:pPr>
      <w:spacing w:line="276" w:lineRule="auto"/>
    </w:pPr>
    <w:rPr>
      <w:rFonts w:ascii="Arial" w:eastAsia="Arial" w:hAnsi="Arial" w:cs="Arial"/>
      <w:sz w:val="22"/>
      <w:szCs w:val="22"/>
    </w:rPr>
    <w:tblPr>
      <w:tblCellMar>
        <w:top w:w="100" w:type="dxa"/>
        <w:left w:w="100" w:type="dxa"/>
        <w:bottom w:w="100" w:type="dxa"/>
        <w:right w:w="100" w:type="dxa"/>
      </w:tblCellMar>
    </w:tblPr>
  </w:style>
  <w:style w:type="character" w:customStyle="1" w:styleId="fs5">
    <w:name w:val="fs5"/>
    <w:qFormat/>
  </w:style>
  <w:style w:type="character" w:customStyle="1" w:styleId="ls2">
    <w:name w:val="ls2"/>
    <w:qFormat/>
  </w:style>
  <w:style w:type="character" w:customStyle="1" w:styleId="fs4">
    <w:name w:val="fs4"/>
    <w:qFormat/>
  </w:style>
  <w:style w:type="character" w:customStyle="1" w:styleId="article-title1">
    <w:name w:val="article-title1"/>
    <w:qFormat/>
    <w:rPr>
      <w:b/>
      <w:bCs/>
    </w:rPr>
  </w:style>
  <w:style w:type="character" w:customStyle="1" w:styleId="portlet-title-text">
    <w:name w:val="portlet-title-text"/>
    <w:qFormat/>
  </w:style>
  <w:style w:type="paragraph" w:customStyle="1" w:styleId="trans-title">
    <w:name w:val="trans-title"/>
    <w:basedOn w:val="Normal"/>
    <w:qFormat/>
    <w:pPr>
      <w:spacing w:before="100" w:beforeAutospacing="1" w:after="100" w:afterAutospacing="1" w:line="240" w:lineRule="auto"/>
    </w:pPr>
    <w:rPr>
      <w:rFonts w:eastAsia="Times New Roman"/>
      <w:lang w:eastAsia="pt-BR"/>
    </w:rPr>
  </w:style>
  <w:style w:type="paragraph" w:customStyle="1" w:styleId="ref">
    <w:name w:val="ref"/>
    <w:basedOn w:val="Normal"/>
    <w:qFormat/>
    <w:pPr>
      <w:spacing w:before="100" w:beforeAutospacing="1" w:after="100" w:afterAutospacing="1" w:line="240" w:lineRule="auto"/>
    </w:pPr>
    <w:rPr>
      <w:rFonts w:eastAsia="Times New Roman"/>
      <w:lang w:eastAsia="pt-BR"/>
    </w:rPr>
  </w:style>
  <w:style w:type="character" w:customStyle="1" w:styleId="A5">
    <w:name w:val="A5"/>
    <w:uiPriority w:val="99"/>
    <w:qFormat/>
    <w:rPr>
      <w:rFonts w:cs="Garamond"/>
      <w:color w:val="000000"/>
      <w:sz w:val="12"/>
      <w:szCs w:val="12"/>
    </w:rPr>
  </w:style>
  <w:style w:type="character" w:customStyle="1" w:styleId="name">
    <w:name w:val="name"/>
    <w:qFormat/>
  </w:style>
  <w:style w:type="character" w:customStyle="1" w:styleId="MenoPendente2">
    <w:name w:val="Menção Pendente2"/>
    <w:uiPriority w:val="99"/>
    <w:semiHidden/>
    <w:unhideWhenUsed/>
    <w:qFormat/>
    <w:rPr>
      <w:color w:val="605E5C"/>
      <w:shd w:val="clear" w:color="auto" w:fill="E1DFDD"/>
    </w:rPr>
  </w:style>
  <w:style w:type="paragraph" w:customStyle="1" w:styleId="c-author-listitem">
    <w:name w:val="c-author-list__item"/>
    <w:basedOn w:val="Normal"/>
    <w:qFormat/>
    <w:pPr>
      <w:spacing w:before="100" w:beforeAutospacing="1" w:after="100" w:afterAutospacing="1" w:line="240" w:lineRule="auto"/>
    </w:pPr>
    <w:rPr>
      <w:rFonts w:eastAsia="Times New Roman"/>
      <w:lang w:eastAsia="pt-BR"/>
    </w:rPr>
  </w:style>
  <w:style w:type="character" w:customStyle="1" w:styleId="u-visually-hidden">
    <w:name w:val="u-visually-hidden"/>
    <w:qFormat/>
  </w:style>
  <w:style w:type="paragraph" w:customStyle="1" w:styleId="Body">
    <w:name w:val="Body"/>
    <w:qFormat/>
    <w:rPr>
      <w:rFonts w:ascii="Helvetica" w:eastAsia="Helvetica" w:hAnsi="Helvetica" w:cs="Helvetica"/>
      <w:color w:val="000000"/>
      <w:sz w:val="22"/>
      <w:szCs w:val="22"/>
      <w:lang w:eastAsia="pt-BR"/>
    </w:rPr>
  </w:style>
  <w:style w:type="paragraph" w:customStyle="1" w:styleId="BodyA">
    <w:name w:val="Body A"/>
    <w:qFormat/>
    <w:pPr>
      <w:spacing w:after="200" w:line="276" w:lineRule="auto"/>
    </w:pPr>
    <w:rPr>
      <w:rFonts w:ascii="Calibri" w:hAnsi="Calibri" w:cs="Calibri"/>
      <w:color w:val="000000"/>
      <w:sz w:val="22"/>
      <w:szCs w:val="22"/>
      <w:u w:color="000000"/>
      <w:lang w:val="pt-PT" w:eastAsia="pt-BR"/>
    </w:rPr>
  </w:style>
  <w:style w:type="paragraph" w:customStyle="1" w:styleId="Referncia">
    <w:name w:val="Referência"/>
    <w:basedOn w:val="Normal"/>
    <w:link w:val="RefernciaChar"/>
    <w:qFormat/>
    <w:pPr>
      <w:tabs>
        <w:tab w:val="left" w:pos="1700"/>
      </w:tabs>
      <w:suppressAutoHyphens/>
      <w:spacing w:after="0" w:line="240" w:lineRule="auto"/>
      <w:ind w:firstLine="709"/>
    </w:pPr>
    <w:rPr>
      <w:rFonts w:ascii="Arial" w:eastAsia="Times New Roman" w:hAnsi="Arial" w:cs="Arial"/>
      <w:shd w:val="clear" w:color="auto" w:fill="FFFFFF"/>
      <w:lang w:eastAsia="zh-CN"/>
    </w:rPr>
  </w:style>
  <w:style w:type="character" w:customStyle="1" w:styleId="RefernciaChar">
    <w:name w:val="Referência Char"/>
    <w:link w:val="Referncia"/>
    <w:qFormat/>
    <w:rPr>
      <w:rFonts w:ascii="Arial" w:eastAsia="Times New Roman" w:hAnsi="Arial" w:cs="Arial"/>
      <w:sz w:val="24"/>
      <w:szCs w:val="24"/>
      <w:lang w:eastAsia="zh-CN"/>
    </w:rPr>
  </w:style>
  <w:style w:type="character" w:customStyle="1" w:styleId="fontstyle01">
    <w:name w:val="fontstyle01"/>
    <w:qFormat/>
    <w:rPr>
      <w:rFonts w:ascii="Times-Roman" w:hAnsi="Times-Roman" w:hint="default"/>
      <w:color w:val="000000"/>
      <w:sz w:val="24"/>
      <w:szCs w:val="24"/>
    </w:rPr>
  </w:style>
  <w:style w:type="character" w:customStyle="1" w:styleId="fontstyle21">
    <w:name w:val="fontstyle21"/>
    <w:qFormat/>
    <w:rPr>
      <w:rFonts w:ascii="Times-Bold" w:hAnsi="Times-Bold" w:hint="default"/>
      <w:b/>
      <w:bCs/>
      <w:color w:val="000000"/>
      <w:sz w:val="24"/>
      <w:szCs w:val="24"/>
    </w:rPr>
  </w:style>
  <w:style w:type="character" w:customStyle="1" w:styleId="centerazul1">
    <w:name w:val="centerazul1"/>
    <w:qFormat/>
    <w:rPr>
      <w:rFonts w:ascii="Verdana" w:hAnsi="Verdana" w:hint="default"/>
      <w:color w:val="373461"/>
      <w:sz w:val="20"/>
      <w:szCs w:val="20"/>
    </w:rPr>
  </w:style>
  <w:style w:type="character" w:customStyle="1" w:styleId="ecxlongtext">
    <w:name w:val="ecxlong_text"/>
    <w:basedOn w:val="Fontepargpadro"/>
    <w:qFormat/>
  </w:style>
  <w:style w:type="character" w:customStyle="1" w:styleId="contribid">
    <w:name w:val="contribid"/>
    <w:basedOn w:val="Fontepargpadro"/>
    <w:qFormat/>
  </w:style>
  <w:style w:type="character" w:customStyle="1" w:styleId="mltitle">
    <w:name w:val="mltitle"/>
    <w:basedOn w:val="Fontepargpadro"/>
    <w:qFormat/>
  </w:style>
  <w:style w:type="character" w:customStyle="1" w:styleId="jinfo">
    <w:name w:val="jinfo"/>
    <w:basedOn w:val="Fontepargpadro"/>
    <w:qFormat/>
  </w:style>
  <w:style w:type="character" w:customStyle="1" w:styleId="cit">
    <w:name w:val="cit"/>
    <w:basedOn w:val="Fontepargpadro"/>
    <w:qFormat/>
  </w:style>
  <w:style w:type="character" w:customStyle="1" w:styleId="period">
    <w:name w:val="period"/>
    <w:basedOn w:val="Fontepargpadro"/>
    <w:qFormat/>
  </w:style>
  <w:style w:type="character" w:customStyle="1" w:styleId="citation-doi">
    <w:name w:val="citation-doi"/>
    <w:basedOn w:val="Fontepargpadro"/>
    <w:qFormat/>
  </w:style>
  <w:style w:type="character" w:customStyle="1" w:styleId="authors-list-item">
    <w:name w:val="authors-list-item"/>
    <w:basedOn w:val="Fontepargpadro"/>
    <w:qFormat/>
  </w:style>
  <w:style w:type="character" w:customStyle="1" w:styleId="author-sup-separator">
    <w:name w:val="author-sup-separator"/>
    <w:basedOn w:val="Fontepargpadro"/>
    <w:qFormat/>
  </w:style>
  <w:style w:type="character" w:customStyle="1" w:styleId="comma">
    <w:name w:val="comma"/>
    <w:basedOn w:val="Fontepargpadro"/>
    <w:qFormat/>
  </w:style>
  <w:style w:type="paragraph" w:customStyle="1" w:styleId="CORPO">
    <w:name w:val="CORPO"/>
    <w:basedOn w:val="Normal"/>
    <w:qFormat/>
    <w:pPr>
      <w:spacing w:before="360" w:after="360" w:line="360" w:lineRule="auto"/>
      <w:ind w:firstLine="709"/>
      <w:contextualSpacing/>
      <w:jc w:val="both"/>
    </w:pPr>
    <w:rPr>
      <w:rFonts w:ascii="Arial" w:hAnsi="Arial"/>
    </w:rPr>
  </w:style>
  <w:style w:type="paragraph" w:customStyle="1" w:styleId="IMGTBLGRF">
    <w:name w:val="IMG/TBL/GRF"/>
    <w:basedOn w:val="Normal"/>
    <w:next w:val="Normal"/>
    <w:link w:val="IMGTBLGRFChar"/>
    <w:qFormat/>
    <w:pPr>
      <w:spacing w:after="0" w:line="240" w:lineRule="auto"/>
      <w:jc w:val="center"/>
    </w:pPr>
    <w:rPr>
      <w:rFonts w:ascii="Arial" w:hAnsi="Arial"/>
      <w:lang w:eastAsia="pt-BR"/>
    </w:rPr>
  </w:style>
  <w:style w:type="character" w:customStyle="1" w:styleId="IMGTBLGRFChar">
    <w:name w:val="IMG/TBL/GRF Char"/>
    <w:link w:val="IMGTBLGRF"/>
    <w:qFormat/>
    <w:rPr>
      <w:rFonts w:ascii="Arial" w:hAnsi="Arial"/>
      <w:sz w:val="24"/>
      <w:szCs w:val="24"/>
    </w:rPr>
  </w:style>
  <w:style w:type="character" w:customStyle="1" w:styleId="fm-vol-iss-date">
    <w:name w:val="fm-vol-iss-date"/>
    <w:basedOn w:val="Fontepargpadro"/>
    <w:qFormat/>
  </w:style>
  <w:style w:type="character" w:customStyle="1" w:styleId="doi">
    <w:name w:val="doi"/>
    <w:basedOn w:val="Fontepargpadro"/>
    <w:qFormat/>
  </w:style>
  <w:style w:type="character" w:customStyle="1" w:styleId="fm-citation-ids-label">
    <w:name w:val="fm-citation-ids-label"/>
    <w:basedOn w:val="Fontepargpadro"/>
    <w:qFormat/>
  </w:style>
  <w:style w:type="paragraph" w:customStyle="1" w:styleId="p">
    <w:name w:val="p"/>
    <w:basedOn w:val="Normal"/>
    <w:qFormat/>
    <w:pPr>
      <w:spacing w:before="100" w:beforeAutospacing="1" w:after="100" w:afterAutospacing="1" w:line="240" w:lineRule="auto"/>
    </w:pPr>
    <w:rPr>
      <w:rFonts w:eastAsia="Times New Roman"/>
      <w:lang w:eastAsia="pt-BR"/>
    </w:rPr>
  </w:style>
  <w:style w:type="character" w:customStyle="1" w:styleId="element-citation">
    <w:name w:val="element-citation"/>
    <w:basedOn w:val="Fontepargpadro"/>
    <w:qFormat/>
  </w:style>
  <w:style w:type="character" w:customStyle="1" w:styleId="nowrap">
    <w:name w:val="nowrap"/>
    <w:basedOn w:val="Fontepargpadro"/>
    <w:qFormat/>
  </w:style>
  <w:style w:type="character" w:customStyle="1" w:styleId="ff8">
    <w:name w:val="ff8"/>
    <w:basedOn w:val="Fontepargpadro"/>
    <w:qFormat/>
  </w:style>
  <w:style w:type="character" w:customStyle="1" w:styleId="ls3">
    <w:name w:val="ls3"/>
    <w:basedOn w:val="Fontepargpadro"/>
    <w:qFormat/>
  </w:style>
  <w:style w:type="character" w:customStyle="1" w:styleId="inline">
    <w:name w:val="inline"/>
    <w:basedOn w:val="Fontepargpadro"/>
    <w:qFormat/>
  </w:style>
  <w:style w:type="paragraph" w:customStyle="1" w:styleId="paragraph">
    <w:name w:val="paragraph"/>
    <w:basedOn w:val="Normal"/>
    <w:qFormat/>
    <w:pPr>
      <w:spacing w:before="100" w:beforeAutospacing="1" w:after="100" w:afterAutospacing="1" w:line="240" w:lineRule="auto"/>
    </w:pPr>
    <w:rPr>
      <w:rFonts w:eastAsia="Times New Roman"/>
      <w:lang w:val="es-NI" w:eastAsia="es-NI"/>
    </w:rPr>
  </w:style>
  <w:style w:type="character" w:customStyle="1" w:styleId="normaltextrun">
    <w:name w:val="normaltextrun"/>
    <w:basedOn w:val="Fontepargpadro"/>
    <w:qFormat/>
  </w:style>
  <w:style w:type="table" w:customStyle="1" w:styleId="Tabladelista6concolores1">
    <w:name w:val="Tabla de lista 6 con colores1"/>
    <w:basedOn w:val="Tabelanormal"/>
    <w:uiPriority w:val="51"/>
    <w:qFormat/>
    <w:rPr>
      <w:rFonts w:ascii="Calibri" w:hAnsi="Calibri"/>
      <w:color w:val="000000"/>
      <w:lang w:val="uz-Cyrl-UZ" w:eastAsia="uz-Cyrl-UZ"/>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Lista6Colorida1">
    <w:name w:val="Tabela de Lista 6 Colorida1"/>
    <w:basedOn w:val="Tabelanormal"/>
    <w:uiPriority w:val="51"/>
    <w:qFormat/>
    <w:rPr>
      <w:rFonts w:asciiTheme="minorHAnsi" w:eastAsiaTheme="minorHAnsi" w:hAnsiTheme="minorHAnsi" w:cstheme="minorBidi"/>
      <w:color w:val="000000" w:themeColor="text1"/>
      <w:sz w:val="22"/>
      <w:szCs w:val="22"/>
      <w:lang w:eastAsia="en-US"/>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xdb">
    <w:name w:val="_xdb"/>
    <w:basedOn w:val="Fontepargpadro"/>
    <w:qFormat/>
  </w:style>
  <w:style w:type="character" w:customStyle="1" w:styleId="xbe">
    <w:name w:val="_xbe"/>
    <w:basedOn w:val="Fontepargpadro"/>
    <w:qFormat/>
  </w:style>
  <w:style w:type="paragraph" w:customStyle="1" w:styleId="Standard">
    <w:name w:val="Standard"/>
    <w:qFormat/>
    <w:pPr>
      <w:widowControl w:val="0"/>
      <w:suppressAutoHyphens/>
      <w:autoSpaceDN w:val="0"/>
      <w:textAlignment w:val="baseline"/>
    </w:pPr>
    <w:rPr>
      <w:rFonts w:eastAsia="Arial Unicode MS" w:cs="Mangal"/>
      <w:kern w:val="3"/>
      <w:sz w:val="24"/>
      <w:szCs w:val="24"/>
      <w:lang w:bidi="hi-IN"/>
    </w:rPr>
  </w:style>
  <w:style w:type="character" w:customStyle="1" w:styleId="textname">
    <w:name w:val="text_name"/>
    <w:basedOn w:val="Fontepargpadro"/>
    <w:qFormat/>
  </w:style>
  <w:style w:type="character" w:customStyle="1" w:styleId="jxuihtmlspan">
    <w:name w:val="jx_ui_html_span"/>
    <w:basedOn w:val="Fontepargpadro"/>
    <w:qFormat/>
  </w:style>
  <w:style w:type="paragraph" w:customStyle="1" w:styleId="legislacao-ementa">
    <w:name w:val="legislacao-ementa"/>
    <w:basedOn w:val="Normal"/>
    <w:qFormat/>
    <w:pPr>
      <w:spacing w:before="100" w:beforeAutospacing="1" w:after="100" w:afterAutospacing="1" w:line="240" w:lineRule="auto"/>
    </w:pPr>
    <w:rPr>
      <w:rFonts w:eastAsia="Times New Roman"/>
      <w:lang w:eastAsia="pt-BR"/>
    </w:rPr>
  </w:style>
  <w:style w:type="paragraph" w:customStyle="1" w:styleId="Pa9">
    <w:name w:val="Pa9"/>
    <w:basedOn w:val="Normal"/>
    <w:next w:val="Normal"/>
    <w:uiPriority w:val="99"/>
    <w:qFormat/>
    <w:pPr>
      <w:autoSpaceDE w:val="0"/>
      <w:autoSpaceDN w:val="0"/>
      <w:adjustRightInd w:val="0"/>
      <w:spacing w:after="0" w:line="201" w:lineRule="atLeast"/>
    </w:pPr>
    <w:rPr>
      <w:rFonts w:ascii="Apple Garamond" w:hAnsi="Apple Garamond"/>
    </w:rPr>
  </w:style>
  <w:style w:type="character" w:customStyle="1" w:styleId="affiliation">
    <w:name w:val="affiliation"/>
    <w:qFormat/>
  </w:style>
  <w:style w:type="character" w:customStyle="1" w:styleId="slug-vol">
    <w:name w:val="slug-vol"/>
    <w:qFormat/>
  </w:style>
  <w:style w:type="character" w:customStyle="1" w:styleId="slug-pages3">
    <w:name w:val="slug-pages3"/>
    <w:qFormat/>
    <w:rPr>
      <w:b/>
      <w:bCs/>
    </w:rPr>
  </w:style>
  <w:style w:type="character" w:customStyle="1" w:styleId="slug-issue">
    <w:name w:val="slug-issue"/>
    <w:qFormat/>
  </w:style>
  <w:style w:type="paragraph" w:customStyle="1" w:styleId="WW-Padro">
    <w:name w:val="WW-Padrão"/>
    <w:qFormat/>
    <w:pPr>
      <w:tabs>
        <w:tab w:val="left" w:pos="708"/>
      </w:tabs>
      <w:suppressAutoHyphens/>
      <w:overflowPunct w:val="0"/>
      <w:spacing w:after="200" w:line="276" w:lineRule="auto"/>
      <w:textAlignment w:val="baseline"/>
    </w:pPr>
    <w:rPr>
      <w:rFonts w:ascii="Calibri" w:eastAsia="Arial Unicode MS" w:hAnsi="Calibri" w:cs="Calibri"/>
      <w:color w:val="00000A"/>
      <w:kern w:val="2"/>
      <w:sz w:val="22"/>
      <w:szCs w:val="22"/>
    </w:rPr>
  </w:style>
  <w:style w:type="paragraph" w:customStyle="1" w:styleId="Contedodetabela">
    <w:name w:val="Conteúdo de tabela"/>
    <w:basedOn w:val="Normal"/>
    <w:qFormat/>
    <w:pPr>
      <w:widowControl w:val="0"/>
      <w:suppressLineNumbers/>
      <w:suppressAutoHyphens/>
      <w:overflowPunct w:val="0"/>
      <w:spacing w:after="0" w:line="240" w:lineRule="auto"/>
    </w:pPr>
    <w:rPr>
      <w:rFonts w:eastAsia="SimSun" w:cs="Mangal"/>
      <w:color w:val="00000A"/>
      <w:kern w:val="2"/>
      <w:lang w:eastAsia="hi-IN" w:bidi="hi-IN"/>
    </w:rPr>
  </w:style>
  <w:style w:type="paragraph" w:customStyle="1" w:styleId="xgmail-msobodytextindent2">
    <w:name w:val="x_gmail-msobodytextindent2"/>
    <w:basedOn w:val="Normal"/>
    <w:qFormat/>
    <w:pPr>
      <w:spacing w:before="100" w:beforeAutospacing="1" w:after="100" w:afterAutospacing="1" w:line="240" w:lineRule="auto"/>
    </w:pPr>
    <w:rPr>
      <w:rFonts w:eastAsia="Times New Roman"/>
      <w:lang w:eastAsia="pt-BR"/>
    </w:rPr>
  </w:style>
  <w:style w:type="character" w:customStyle="1" w:styleId="identifier">
    <w:name w:val="identifier"/>
    <w:qFormat/>
  </w:style>
  <w:style w:type="character" w:customStyle="1" w:styleId="id-label">
    <w:name w:val="id-label"/>
    <w:qFormat/>
  </w:style>
  <w:style w:type="character" w:customStyle="1" w:styleId="ls1">
    <w:name w:val="ls1"/>
    <w:qFormat/>
  </w:style>
  <w:style w:type="character" w:customStyle="1" w:styleId="ws4">
    <w:name w:val="ws4"/>
    <w:qFormat/>
  </w:style>
  <w:style w:type="character" w:customStyle="1" w:styleId="article-title">
    <w:name w:val="article-title"/>
    <w:qFormat/>
  </w:style>
  <w:style w:type="table" w:customStyle="1" w:styleId="TableGrid0">
    <w:name w:val="Table Grid0"/>
    <w:qFormat/>
    <w:rPr>
      <w:rFonts w:asciiTheme="minorHAnsi" w:hAnsiTheme="minorHAnsi" w:cstheme="minorBidi"/>
      <w:sz w:val="22"/>
      <w:szCs w:val="22"/>
    </w:rPr>
    <w:tblPr>
      <w:tblCellMar>
        <w:top w:w="0" w:type="dxa"/>
        <w:left w:w="0" w:type="dxa"/>
        <w:bottom w:w="0" w:type="dxa"/>
        <w:right w:w="0" w:type="dxa"/>
      </w:tblCellMar>
    </w:tblPr>
  </w:style>
  <w:style w:type="character" w:customStyle="1" w:styleId="highlight">
    <w:name w:val="highlight"/>
    <w:basedOn w:val="Fontepargpadro"/>
    <w:qFormat/>
  </w:style>
  <w:style w:type="paragraph" w:customStyle="1" w:styleId="Dissertao">
    <w:name w:val="Dissertação"/>
    <w:basedOn w:val="Normal"/>
    <w:qFormat/>
    <w:pPr>
      <w:spacing w:after="0" w:line="480" w:lineRule="auto"/>
      <w:jc w:val="both"/>
    </w:pPr>
    <w:rPr>
      <w:rFonts w:ascii="Arial" w:eastAsia="Times New Roman" w:hAnsi="Arial"/>
      <w:snapToGrid w:val="0"/>
      <w:lang w:eastAsia="pt-BR"/>
    </w:rPr>
  </w:style>
  <w:style w:type="character" w:customStyle="1" w:styleId="tx1">
    <w:name w:val="tx1"/>
    <w:qFormat/>
    <w:rPr>
      <w:b/>
      <w:bCs/>
    </w:rPr>
  </w:style>
  <w:style w:type="paragraph" w:customStyle="1" w:styleId="Legenda1">
    <w:name w:val="Legenda1"/>
    <w:basedOn w:val="Normal"/>
    <w:qFormat/>
    <w:pPr>
      <w:suppressLineNumbers/>
      <w:suppressAutoHyphens/>
      <w:spacing w:before="120" w:after="120" w:line="240" w:lineRule="auto"/>
    </w:pPr>
    <w:rPr>
      <w:rFonts w:eastAsia="Times New Roman" w:cs="Lucidasans"/>
      <w:i/>
      <w:iCs/>
      <w:sz w:val="20"/>
      <w:szCs w:val="20"/>
      <w:lang w:eastAsia="ar-SA"/>
    </w:rPr>
  </w:style>
  <w:style w:type="character" w:customStyle="1" w:styleId="A8">
    <w:name w:val="A8"/>
    <w:uiPriority w:val="99"/>
    <w:qFormat/>
    <w:rPr>
      <w:rFonts w:cs="Cambria"/>
      <w:color w:val="000000"/>
      <w:sz w:val="9"/>
      <w:szCs w:val="9"/>
    </w:rPr>
  </w:style>
  <w:style w:type="paragraph" w:customStyle="1" w:styleId="08BodyText">
    <w:name w:val="08 BodyText"/>
    <w:qFormat/>
    <w:pPr>
      <w:spacing w:line="480" w:lineRule="auto"/>
      <w:ind w:firstLine="576"/>
    </w:pPr>
    <w:rPr>
      <w:rFonts w:eastAsia="Times New Roman"/>
      <w:sz w:val="24"/>
      <w:lang w:val="en-US" w:eastAsia="en-US"/>
    </w:rPr>
  </w:style>
  <w:style w:type="character" w:customStyle="1" w:styleId="SemEspaamentoChar">
    <w:name w:val="Sem Espaçamento Char"/>
    <w:aliases w:val="JCEA Authors Char,Oficial Char,Padrão Char"/>
    <w:link w:val="SemEspaamento"/>
    <w:uiPriority w:val="1"/>
    <w:qFormat/>
    <w:locked/>
    <w:rPr>
      <w:sz w:val="24"/>
      <w:szCs w:val="24"/>
      <w:lang w:eastAsia="en-US"/>
    </w:rPr>
  </w:style>
  <w:style w:type="paragraph" w:customStyle="1" w:styleId="p1">
    <w:name w:val="p1"/>
    <w:basedOn w:val="Normal"/>
    <w:qFormat/>
    <w:pPr>
      <w:spacing w:before="100" w:beforeAutospacing="1" w:after="100" w:afterAutospacing="1" w:line="240" w:lineRule="auto"/>
    </w:pPr>
    <w:rPr>
      <w:rFonts w:eastAsia="Times New Roman"/>
      <w:lang w:eastAsia="pt-BR"/>
    </w:rPr>
  </w:style>
  <w:style w:type="character" w:customStyle="1" w:styleId="MenoPendente3">
    <w:name w:val="Menção Pendente3"/>
    <w:basedOn w:val="Fontepargpadro"/>
    <w:uiPriority w:val="99"/>
    <w:semiHidden/>
    <w:unhideWhenUsed/>
    <w:qFormat/>
    <w:rPr>
      <w:color w:val="605E5C"/>
      <w:shd w:val="clear" w:color="auto" w:fill="E1DFDD"/>
    </w:rPr>
  </w:style>
  <w:style w:type="character" w:customStyle="1" w:styleId="gi">
    <w:name w:val="gi"/>
    <w:basedOn w:val="Fontepargpadro"/>
    <w:qFormat/>
  </w:style>
  <w:style w:type="paragraph" w:customStyle="1" w:styleId="04xlpa">
    <w:name w:val="_04xlpa"/>
    <w:basedOn w:val="Normal"/>
    <w:qFormat/>
    <w:pPr>
      <w:spacing w:before="100" w:beforeAutospacing="1" w:after="100" w:afterAutospacing="1" w:line="240" w:lineRule="auto"/>
    </w:pPr>
    <w:rPr>
      <w:rFonts w:eastAsia="Times New Roman"/>
      <w:lang w:eastAsia="pt-BR"/>
    </w:rPr>
  </w:style>
  <w:style w:type="character" w:customStyle="1" w:styleId="jsgrdq">
    <w:name w:val="jsgrdq"/>
    <w:basedOn w:val="Fontepargpadro"/>
    <w:qFormat/>
  </w:style>
  <w:style w:type="table" w:customStyle="1" w:styleId="TabeladeGrade1Clara1">
    <w:name w:val="Tabela de Grade 1 Clara1"/>
    <w:basedOn w:val="Tabelanormal"/>
    <w:uiPriority w:val="46"/>
    <w:qFormat/>
    <w:rPr>
      <w:rFonts w:asciiTheme="minorHAnsi" w:hAnsiTheme="minorHAnsi" w:cstheme="minorBidi"/>
      <w:sz w:val="22"/>
      <w:szCs w:val="22"/>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il">
    <w:name w:val="il"/>
    <w:basedOn w:val="Fontepargpadro"/>
    <w:qFormat/>
  </w:style>
  <w:style w:type="paragraph" w:customStyle="1" w:styleId="dou-paragraph">
    <w:name w:val="dou-paragraph"/>
    <w:basedOn w:val="Normal"/>
    <w:qFormat/>
    <w:pPr>
      <w:spacing w:before="100" w:beforeAutospacing="1" w:after="100" w:afterAutospacing="1" w:line="240" w:lineRule="auto"/>
    </w:pPr>
    <w:rPr>
      <w:rFonts w:eastAsia="Times New Roman"/>
      <w:lang w:eastAsia="pt-BR"/>
    </w:rPr>
  </w:style>
  <w:style w:type="table" w:customStyle="1" w:styleId="Tabelacomgrade1">
    <w:name w:val="Tabela com grade1"/>
    <w:basedOn w:val="Tabelanormal"/>
    <w:uiPriority w:val="5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4">
    <w:name w:val="Menção Pendente4"/>
    <w:basedOn w:val="Fontepargpadro"/>
    <w:uiPriority w:val="99"/>
    <w:semiHidden/>
    <w:unhideWhenUsed/>
    <w:qFormat/>
    <w:rPr>
      <w:color w:val="605E5C"/>
      <w:shd w:val="clear" w:color="auto" w:fill="E1DFDD"/>
    </w:rPr>
  </w:style>
  <w:style w:type="character" w:customStyle="1" w:styleId="y2iqfc">
    <w:name w:val="y2iqfc"/>
    <w:basedOn w:val="Fontepargpadro"/>
    <w:qFormat/>
  </w:style>
  <w:style w:type="character" w:customStyle="1" w:styleId="jlqj4b">
    <w:name w:val="jlqj4b"/>
    <w:basedOn w:val="Fontepargpadro"/>
  </w:style>
  <w:style w:type="character" w:customStyle="1" w:styleId="viiyi">
    <w:name w:val="viiyi"/>
    <w:basedOn w:val="Fontepargpadro"/>
  </w:style>
  <w:style w:type="paragraph" w:customStyle="1" w:styleId="Citas">
    <w:name w:val="Citas"/>
    <w:basedOn w:val="Normal"/>
    <w:next w:val="Normal"/>
    <w:link w:val="CitasCar"/>
    <w:qFormat/>
    <w:pPr>
      <w:spacing w:after="0" w:line="360" w:lineRule="auto"/>
      <w:jc w:val="both"/>
    </w:pPr>
    <w:rPr>
      <w:rFonts w:cstheme="minorBidi"/>
      <w:sz w:val="18"/>
      <w:szCs w:val="22"/>
      <w:lang w:val="es-EC" w:eastAsia="es-EC"/>
    </w:rPr>
  </w:style>
  <w:style w:type="character" w:customStyle="1" w:styleId="CitasCar">
    <w:name w:val="Citas Car"/>
    <w:basedOn w:val="Fontepargpadro"/>
    <w:link w:val="Citas"/>
    <w:rPr>
      <w:rFonts w:eastAsiaTheme="minorEastAsia" w:cstheme="minorBidi"/>
      <w:sz w:val="18"/>
      <w:szCs w:val="22"/>
      <w:lang w:val="es-EC" w:eastAsia="es-EC"/>
    </w:rPr>
  </w:style>
  <w:style w:type="table" w:customStyle="1" w:styleId="TableNormal1">
    <w:name w:val="Table Normal1"/>
    <w:pPr>
      <w:spacing w:after="160" w:line="259" w:lineRule="auto"/>
    </w:pPr>
    <w:rPr>
      <w:rFonts w:ascii="Calibri" w:hAnsi="Calibri" w:cs="Calibri"/>
      <w:sz w:val="22"/>
      <w:szCs w:val="22"/>
    </w:rPr>
    <w:tblPr>
      <w:tblCellMar>
        <w:top w:w="0" w:type="dxa"/>
        <w:left w:w="0" w:type="dxa"/>
        <w:bottom w:w="0" w:type="dxa"/>
        <w:right w:w="0" w:type="dxa"/>
      </w:tblCellMar>
    </w:tblPr>
  </w:style>
  <w:style w:type="paragraph" w:customStyle="1" w:styleId="NomedoAutoreCurso">
    <w:name w:val="Nome do Autor e Curso"/>
    <w:basedOn w:val="Normal"/>
    <w:pPr>
      <w:widowControl w:val="0"/>
      <w:spacing w:after="0" w:line="240" w:lineRule="auto"/>
      <w:jc w:val="center"/>
    </w:pPr>
    <w:rPr>
      <w:rFonts w:ascii="Arial" w:eastAsia="Times New Roman" w:hAnsi="Arial"/>
      <w:caps/>
      <w:snapToGrid w:val="0"/>
      <w:sz w:val="28"/>
      <w:szCs w:val="20"/>
      <w:lang w:eastAsia="pt-BR"/>
    </w:rPr>
  </w:style>
  <w:style w:type="paragraph" w:customStyle="1" w:styleId="TtulodoTrabalho">
    <w:name w:val="Título do Trabalho"/>
    <w:basedOn w:val="Normal"/>
    <w:next w:val="SubttulodoTrabalho"/>
    <w:pPr>
      <w:widowControl w:val="0"/>
      <w:spacing w:after="0" w:line="240" w:lineRule="auto"/>
      <w:jc w:val="center"/>
    </w:pPr>
    <w:rPr>
      <w:rFonts w:ascii="Arial" w:eastAsia="Times New Roman" w:hAnsi="Arial"/>
      <w:b/>
      <w:caps/>
      <w:snapToGrid w:val="0"/>
      <w:sz w:val="32"/>
      <w:szCs w:val="20"/>
      <w:lang w:eastAsia="pt-BR"/>
    </w:rPr>
  </w:style>
  <w:style w:type="paragraph" w:customStyle="1" w:styleId="SubttulodoTrabalho">
    <w:name w:val="Subtítulo do Trabalho"/>
    <w:basedOn w:val="Normal"/>
    <w:next w:val="Normal"/>
    <w:pPr>
      <w:widowControl w:val="0"/>
      <w:spacing w:after="0" w:line="240" w:lineRule="auto"/>
      <w:jc w:val="center"/>
    </w:pPr>
    <w:rPr>
      <w:rFonts w:ascii="Arial" w:eastAsia="Times New Roman" w:hAnsi="Arial"/>
      <w:b/>
      <w:smallCaps/>
      <w:snapToGrid w:val="0"/>
      <w:sz w:val="28"/>
      <w:szCs w:val="20"/>
      <w:lang w:eastAsia="pt-BR"/>
    </w:rPr>
  </w:style>
  <w:style w:type="paragraph" w:customStyle="1" w:styleId="MarcadorAlfabtico">
    <w:name w:val="Marcador Alfabético"/>
    <w:basedOn w:val="Subalnea"/>
    <w:pPr>
      <w:numPr>
        <w:numId w:val="3"/>
      </w:numPr>
    </w:pPr>
  </w:style>
  <w:style w:type="paragraph" w:customStyle="1" w:styleId="Subalnea">
    <w:name w:val="Subalínea"/>
    <w:basedOn w:val="Normal"/>
    <w:pPr>
      <w:widowControl w:val="0"/>
      <w:tabs>
        <w:tab w:val="left" w:pos="1209"/>
      </w:tabs>
      <w:spacing w:after="0" w:line="480" w:lineRule="auto"/>
      <w:ind w:left="1209" w:hanging="360"/>
      <w:jc w:val="both"/>
    </w:pPr>
    <w:rPr>
      <w:rFonts w:ascii="Arial" w:eastAsia="Times New Roman" w:hAnsi="Arial"/>
      <w:snapToGrid w:val="0"/>
      <w:szCs w:val="20"/>
      <w:lang w:eastAsia="pt-BR"/>
    </w:rPr>
  </w:style>
  <w:style w:type="paragraph" w:customStyle="1" w:styleId="NaturezadoTrabalho">
    <w:name w:val="Natureza do Trabalho"/>
    <w:basedOn w:val="Normal"/>
    <w:pPr>
      <w:widowControl w:val="0"/>
      <w:spacing w:after="0" w:line="240" w:lineRule="auto"/>
      <w:ind w:left="3969"/>
      <w:jc w:val="both"/>
    </w:pPr>
    <w:rPr>
      <w:rFonts w:ascii="Arial" w:eastAsia="Times New Roman" w:hAnsi="Arial"/>
      <w:snapToGrid w:val="0"/>
      <w:sz w:val="20"/>
      <w:szCs w:val="20"/>
      <w:lang w:eastAsia="pt-BR"/>
    </w:rPr>
  </w:style>
  <w:style w:type="paragraph" w:customStyle="1" w:styleId="LocaleAnodeEntrega">
    <w:name w:val="Local e Ano de Entrega"/>
    <w:basedOn w:val="Normal"/>
    <w:pPr>
      <w:widowControl w:val="0"/>
      <w:spacing w:after="0" w:line="240" w:lineRule="auto"/>
      <w:jc w:val="center"/>
    </w:pPr>
    <w:rPr>
      <w:rFonts w:ascii="Arial" w:eastAsia="Times New Roman" w:hAnsi="Arial"/>
      <w:snapToGrid w:val="0"/>
      <w:szCs w:val="20"/>
      <w:lang w:eastAsia="pt-BR"/>
    </w:rPr>
  </w:style>
  <w:style w:type="paragraph" w:customStyle="1" w:styleId="Orientador">
    <w:name w:val="Orientador"/>
    <w:basedOn w:val="Normal"/>
    <w:pPr>
      <w:widowControl w:val="0"/>
      <w:spacing w:after="0" w:line="240" w:lineRule="auto"/>
      <w:jc w:val="right"/>
    </w:pPr>
    <w:rPr>
      <w:rFonts w:ascii="Arial" w:eastAsia="Times New Roman" w:hAnsi="Arial"/>
      <w:snapToGrid w:val="0"/>
      <w:szCs w:val="20"/>
      <w:lang w:eastAsia="pt-BR"/>
    </w:rPr>
  </w:style>
  <w:style w:type="paragraph" w:customStyle="1" w:styleId="Dedicatria">
    <w:name w:val="Dedicatória"/>
    <w:basedOn w:val="Normal"/>
    <w:pPr>
      <w:widowControl w:val="0"/>
      <w:spacing w:after="0" w:line="360" w:lineRule="auto"/>
      <w:ind w:left="3969"/>
      <w:jc w:val="right"/>
    </w:pPr>
    <w:rPr>
      <w:rFonts w:ascii="Comic Sans MS" w:eastAsia="Times New Roman" w:hAnsi="Comic Sans MS"/>
      <w:snapToGrid w:val="0"/>
      <w:szCs w:val="20"/>
      <w:lang w:eastAsia="pt-BR"/>
    </w:rPr>
  </w:style>
  <w:style w:type="paragraph" w:customStyle="1" w:styleId="Pargrafo">
    <w:name w:val="Parágrafo"/>
    <w:basedOn w:val="Normal"/>
    <w:pPr>
      <w:widowControl w:val="0"/>
      <w:tabs>
        <w:tab w:val="left" w:pos="1701"/>
      </w:tabs>
      <w:spacing w:after="0" w:line="480" w:lineRule="auto"/>
      <w:ind w:firstLine="1701"/>
      <w:jc w:val="both"/>
    </w:pPr>
    <w:rPr>
      <w:rFonts w:ascii="Arial" w:eastAsia="Times New Roman" w:hAnsi="Arial"/>
      <w:snapToGrid w:val="0"/>
      <w:szCs w:val="20"/>
      <w:lang w:eastAsia="pt-BR"/>
    </w:rPr>
  </w:style>
  <w:style w:type="paragraph" w:customStyle="1" w:styleId="Agradecimentos">
    <w:name w:val="Agradecimentos"/>
    <w:basedOn w:val="Normal"/>
    <w:pPr>
      <w:widowControl w:val="0"/>
      <w:spacing w:after="120" w:line="360" w:lineRule="auto"/>
      <w:ind w:firstLine="1701"/>
      <w:jc w:val="both"/>
    </w:pPr>
    <w:rPr>
      <w:rFonts w:ascii="Arial" w:eastAsia="Times New Roman" w:hAnsi="Arial"/>
      <w:snapToGrid w:val="0"/>
      <w:szCs w:val="20"/>
      <w:lang w:eastAsia="pt-BR"/>
    </w:rPr>
  </w:style>
  <w:style w:type="paragraph" w:customStyle="1" w:styleId="Epgrafe">
    <w:name w:val="Epígrafe"/>
    <w:basedOn w:val="Normal"/>
    <w:pPr>
      <w:widowControl w:val="0"/>
      <w:spacing w:after="0" w:line="240" w:lineRule="auto"/>
      <w:ind w:left="3969"/>
      <w:jc w:val="both"/>
    </w:pPr>
    <w:rPr>
      <w:rFonts w:ascii="Arial" w:eastAsia="Times New Roman" w:hAnsi="Arial"/>
      <w:snapToGrid w:val="0"/>
      <w:szCs w:val="20"/>
      <w:lang w:eastAsia="pt-BR"/>
    </w:rPr>
  </w:style>
  <w:style w:type="paragraph" w:customStyle="1" w:styleId="Texto-Resumo">
    <w:name w:val="Texto - Resumo"/>
    <w:basedOn w:val="Normal"/>
    <w:pPr>
      <w:widowControl w:val="0"/>
      <w:spacing w:after="480" w:line="240" w:lineRule="auto"/>
      <w:jc w:val="both"/>
    </w:pPr>
    <w:rPr>
      <w:rFonts w:ascii="Arial" w:eastAsia="Times New Roman" w:hAnsi="Arial"/>
      <w:snapToGrid w:val="0"/>
      <w:szCs w:val="20"/>
      <w:lang w:eastAsia="pt-BR"/>
    </w:rPr>
  </w:style>
  <w:style w:type="paragraph" w:customStyle="1" w:styleId="Ttulo-Resumo">
    <w:name w:val="Título - Resumo"/>
    <w:basedOn w:val="Normal"/>
    <w:next w:val="Texto-Resumo"/>
    <w:pPr>
      <w:widowControl w:val="0"/>
      <w:spacing w:before="360" w:after="960" w:line="240" w:lineRule="auto"/>
      <w:jc w:val="center"/>
    </w:pPr>
    <w:rPr>
      <w:rFonts w:ascii="Arial" w:eastAsia="Times New Roman" w:hAnsi="Arial"/>
      <w:b/>
      <w:snapToGrid w:val="0"/>
      <w:szCs w:val="20"/>
      <w:lang w:eastAsia="pt-BR"/>
    </w:rPr>
  </w:style>
  <w:style w:type="paragraph" w:customStyle="1" w:styleId="Resumo-Texto">
    <w:name w:val="Resumo - Texto"/>
    <w:basedOn w:val="Agradecimentos"/>
    <w:pPr>
      <w:spacing w:after="480" w:line="240" w:lineRule="auto"/>
      <w:ind w:firstLine="0"/>
    </w:pPr>
    <w:rPr>
      <w:snapToGrid/>
    </w:rPr>
  </w:style>
  <w:style w:type="paragraph" w:customStyle="1" w:styleId="Resumo-Ttulo">
    <w:name w:val="Resumo - Título"/>
    <w:basedOn w:val="Normal"/>
    <w:pPr>
      <w:widowControl w:val="0"/>
      <w:spacing w:before="360" w:after="960" w:line="240" w:lineRule="auto"/>
      <w:jc w:val="center"/>
    </w:pPr>
    <w:rPr>
      <w:rFonts w:ascii="Arial" w:eastAsia="Times New Roman" w:hAnsi="Arial"/>
      <w:b/>
      <w:caps/>
      <w:lang w:eastAsia="pt-BR"/>
    </w:rPr>
  </w:style>
  <w:style w:type="paragraph" w:customStyle="1" w:styleId="Sumrio">
    <w:name w:val="Sumário"/>
    <w:basedOn w:val="Normal"/>
    <w:pPr>
      <w:widowControl w:val="0"/>
      <w:tabs>
        <w:tab w:val="left" w:leader="dot" w:pos="8732"/>
      </w:tabs>
      <w:spacing w:after="0" w:line="360" w:lineRule="auto"/>
      <w:jc w:val="both"/>
    </w:pPr>
    <w:rPr>
      <w:rFonts w:ascii="Arial" w:eastAsia="Times New Roman" w:hAnsi="Arial"/>
      <w:snapToGrid w:val="0"/>
      <w:szCs w:val="20"/>
      <w:lang w:eastAsia="pt-BR"/>
    </w:rPr>
  </w:style>
  <w:style w:type="paragraph" w:customStyle="1" w:styleId="Legendas">
    <w:name w:val="Legendas"/>
    <w:basedOn w:val="Normal"/>
    <w:pPr>
      <w:widowControl w:val="0"/>
      <w:spacing w:after="360" w:line="240" w:lineRule="auto"/>
    </w:pPr>
    <w:rPr>
      <w:rFonts w:ascii="Arial" w:eastAsia="Times New Roman" w:hAnsi="Arial"/>
      <w:sz w:val="20"/>
      <w:lang w:eastAsia="pt-BR"/>
    </w:rPr>
  </w:style>
  <w:style w:type="paragraph" w:customStyle="1" w:styleId="Referncias">
    <w:name w:val="Referências"/>
    <w:basedOn w:val="Normal"/>
    <w:pPr>
      <w:spacing w:after="480" w:line="240" w:lineRule="auto"/>
      <w:jc w:val="both"/>
    </w:pPr>
    <w:rPr>
      <w:rFonts w:ascii="Arial" w:eastAsia="Times New Roman" w:hAnsi="Arial"/>
      <w:lang w:eastAsia="pt-BR"/>
    </w:rPr>
  </w:style>
  <w:style w:type="paragraph" w:customStyle="1" w:styleId="TituloApndiceeAnexo">
    <w:name w:val="Titulo Apêndice e Anexo"/>
    <w:basedOn w:val="Normal"/>
    <w:next w:val="Pargrafo"/>
    <w:pPr>
      <w:widowControl w:val="0"/>
      <w:spacing w:after="480" w:line="480" w:lineRule="auto"/>
      <w:jc w:val="center"/>
    </w:pPr>
    <w:rPr>
      <w:rFonts w:ascii="Arial" w:eastAsia="Times New Roman" w:hAnsi="Arial"/>
      <w:snapToGrid w:val="0"/>
      <w:szCs w:val="20"/>
      <w:lang w:eastAsia="pt-BR"/>
    </w:rPr>
  </w:style>
  <w:style w:type="paragraph" w:customStyle="1" w:styleId="texto">
    <w:name w:val="texto"/>
    <w:basedOn w:val="Normal"/>
    <w:link w:val="textoCarter"/>
    <w:qFormat/>
    <w:pPr>
      <w:spacing w:after="0" w:line="360" w:lineRule="auto"/>
      <w:ind w:firstLine="709"/>
      <w:jc w:val="both"/>
    </w:pPr>
    <w:rPr>
      <w:rFonts w:eastAsia="Times New Roman"/>
      <w:lang w:eastAsia="pt-BR"/>
    </w:rPr>
  </w:style>
  <w:style w:type="character" w:customStyle="1" w:styleId="textoCarter">
    <w:name w:val="texto Caráter"/>
    <w:basedOn w:val="Fontepargpadro"/>
    <w:link w:val="texto"/>
    <w:rPr>
      <w:rFonts w:eastAsia="Times New Roman"/>
      <w:sz w:val="24"/>
      <w:szCs w:val="24"/>
    </w:rPr>
  </w:style>
  <w:style w:type="character" w:customStyle="1" w:styleId="MenoPendente5">
    <w:name w:val="Menção Pendente5"/>
    <w:basedOn w:val="Fontepargpadro"/>
    <w:uiPriority w:val="99"/>
    <w:semiHidden/>
    <w:unhideWhenUsed/>
    <w:rPr>
      <w:color w:val="605E5C"/>
      <w:shd w:val="clear" w:color="auto" w:fill="E1DFDD"/>
    </w:rPr>
  </w:style>
  <w:style w:type="paragraph" w:customStyle="1" w:styleId="figuraaaa">
    <w:name w:val="figuraaaa"/>
    <w:basedOn w:val="Legenda"/>
    <w:link w:val="figuraaaaChar"/>
    <w:qFormat/>
    <w:rPr>
      <w:rFonts w:eastAsia="Times New Roman"/>
      <w:i w:val="0"/>
      <w:iCs w:val="0"/>
      <w:color w:val="000000"/>
      <w:szCs w:val="22"/>
    </w:rPr>
  </w:style>
  <w:style w:type="paragraph" w:customStyle="1" w:styleId="CorpoA">
    <w:name w:val="Corpo A"/>
    <w:pPr>
      <w:jc w:val="both"/>
    </w:pPr>
    <w:rPr>
      <w:rFonts w:eastAsia="Arial Unicode MS" w:cs="Arial Unicode MS"/>
      <w:color w:val="000000"/>
      <w:sz w:val="24"/>
      <w:szCs w:val="24"/>
      <w:u w:color="000000"/>
      <w:lang w:eastAsia="pt-BR"/>
    </w:rPr>
  </w:style>
  <w:style w:type="character" w:customStyle="1" w:styleId="Nenhum">
    <w:name w:val="Nenhum"/>
  </w:style>
  <w:style w:type="character" w:customStyle="1" w:styleId="Hyperlink0">
    <w:name w:val="Hyperlink.0"/>
    <w:basedOn w:val="Nenhum"/>
    <w:rPr>
      <w:color w:val="0000FF"/>
      <w:sz w:val="22"/>
      <w:szCs w:val="22"/>
      <w:u w:val="single" w:color="0000FF"/>
      <w:lang w:val="pt-PT"/>
    </w:rPr>
  </w:style>
  <w:style w:type="character" w:customStyle="1" w:styleId="Hyperlink1">
    <w:name w:val="Hyperlink.1"/>
    <w:basedOn w:val="Nenhum"/>
    <w:rPr>
      <w:color w:val="0000FF"/>
      <w:u w:val="single" w:color="0000FF"/>
      <w:lang w:val="pt-PT"/>
    </w:rPr>
  </w:style>
  <w:style w:type="paragraph" w:customStyle="1" w:styleId="CorpoAA">
    <w:name w:val="Corpo A A"/>
    <w:pPr>
      <w:spacing w:after="160" w:line="259" w:lineRule="auto"/>
    </w:pPr>
    <w:rPr>
      <w:rFonts w:ascii="Calibri" w:eastAsia="Arial Unicode MS" w:hAnsi="Calibri" w:cs="Arial Unicode MS"/>
      <w:color w:val="000000"/>
      <w:sz w:val="22"/>
      <w:szCs w:val="22"/>
      <w:u w:color="000000"/>
      <w:lang w:val="pt-PT" w:eastAsia="pt-BR"/>
    </w:rPr>
  </w:style>
  <w:style w:type="character" w:customStyle="1" w:styleId="Heading1Char">
    <w:name w:val="Heading 1 Char"/>
    <w:locked/>
    <w:rPr>
      <w:rFonts w:ascii="Cambria" w:hAnsi="Cambria" w:cs="Times New Roman"/>
      <w:b/>
      <w:bCs/>
      <w:color w:val="365F91"/>
      <w:sz w:val="28"/>
      <w:szCs w:val="28"/>
      <w:lang w:val="zh-CN" w:eastAsia="en-US"/>
    </w:rPr>
  </w:style>
  <w:style w:type="character" w:customStyle="1" w:styleId="Heading3Char">
    <w:name w:val="Heading 3 Char"/>
    <w:locked/>
    <w:rPr>
      <w:rFonts w:ascii="Times New Roman" w:hAnsi="Times New Roman"/>
      <w:b/>
      <w:sz w:val="27"/>
      <w:lang w:val="zh-CN" w:eastAsia="pt-BR"/>
    </w:rPr>
  </w:style>
  <w:style w:type="character" w:customStyle="1" w:styleId="w8qarf">
    <w:name w:val="w8qarf"/>
    <w:rPr>
      <w:rFonts w:cs="Times New Roman"/>
    </w:rPr>
  </w:style>
  <w:style w:type="character" w:customStyle="1" w:styleId="FootnoteTextChar">
    <w:name w:val="Footnote Text Char"/>
    <w:locked/>
    <w:rPr>
      <w:rFonts w:ascii="Arial" w:eastAsia="Times New Roman" w:hAnsi="Arial"/>
      <w:sz w:val="20"/>
    </w:rPr>
  </w:style>
  <w:style w:type="paragraph" w:customStyle="1" w:styleId="Bibliografia10">
    <w:name w:val="Bibliografia1"/>
    <w:basedOn w:val="Normal"/>
    <w:next w:val="Normal"/>
    <w:uiPriority w:val="37"/>
    <w:unhideWhenUsed/>
    <w:qFormat/>
    <w:rPr>
      <w:rFonts w:eastAsia="Times New Roman"/>
      <w:sz w:val="20"/>
      <w:szCs w:val="20"/>
      <w:lang w:eastAsia="pt-BR"/>
    </w:rPr>
  </w:style>
  <w:style w:type="paragraph" w:customStyle="1" w:styleId="PargrafodaLista1">
    <w:name w:val="Parágrafo da Lista1"/>
    <w:basedOn w:val="Normal"/>
    <w:uiPriority w:val="34"/>
    <w:qFormat/>
    <w:pPr>
      <w:ind w:left="708"/>
    </w:pPr>
    <w:rPr>
      <w:rFonts w:eastAsia="Times New Roman"/>
      <w:sz w:val="20"/>
      <w:szCs w:val="20"/>
      <w:lang w:eastAsia="pt-BR"/>
    </w:rPr>
  </w:style>
  <w:style w:type="character" w:customStyle="1" w:styleId="HeaderChar">
    <w:name w:val="Header Char"/>
    <w:locked/>
    <w:rPr>
      <w:rFonts w:ascii="Times New Roman" w:hAnsi="Times New Roman"/>
      <w:sz w:val="20"/>
      <w:lang w:val="zh-CN" w:eastAsia="pt-BR"/>
    </w:rPr>
  </w:style>
  <w:style w:type="character" w:customStyle="1" w:styleId="FooterChar">
    <w:name w:val="Footer Char"/>
    <w:locked/>
    <w:rPr>
      <w:rFonts w:ascii="Times New Roman" w:hAnsi="Times New Roman"/>
      <w:sz w:val="20"/>
      <w:lang w:val="zh-CN" w:eastAsia="pt-BR"/>
    </w:rPr>
  </w:style>
  <w:style w:type="character" w:customStyle="1" w:styleId="HTMLPreformattedChar">
    <w:name w:val="HTML Preformatted Char"/>
    <w:semiHidden/>
    <w:locked/>
    <w:rPr>
      <w:rFonts w:ascii="Courier New" w:hAnsi="Courier New"/>
      <w:sz w:val="20"/>
      <w:lang w:val="zh-CN" w:eastAsia="pt-BR"/>
    </w:rPr>
  </w:style>
  <w:style w:type="paragraph" w:customStyle="1" w:styleId="Textodebalo1">
    <w:name w:val="Texto de balão1"/>
    <w:basedOn w:val="Normal"/>
    <w:unhideWhenUsed/>
    <w:pPr>
      <w:spacing w:after="0" w:line="240" w:lineRule="auto"/>
    </w:pPr>
    <w:rPr>
      <w:rFonts w:ascii="Segoe UI" w:eastAsia="Times New Roman" w:hAnsi="Segoe UI" w:cs="Segoe UI"/>
      <w:sz w:val="18"/>
      <w:szCs w:val="18"/>
      <w:lang w:eastAsia="pt-BR"/>
    </w:rPr>
  </w:style>
  <w:style w:type="character" w:customStyle="1" w:styleId="BalloonTextChar">
    <w:name w:val="Balloon Text Char"/>
    <w:semiHidden/>
    <w:locked/>
    <w:rPr>
      <w:rFonts w:ascii="Segoe UI" w:hAnsi="Segoe UI" w:cs="Segoe UI"/>
      <w:sz w:val="18"/>
      <w:szCs w:val="18"/>
    </w:rPr>
  </w:style>
  <w:style w:type="paragraph" w:customStyle="1" w:styleId="CabealhodoSumrio10">
    <w:name w:val="Cabeçalho do Sumário1"/>
    <w:basedOn w:val="Ttulo1"/>
    <w:next w:val="Normal"/>
    <w:uiPriority w:val="39"/>
    <w:unhideWhenUsed/>
    <w:qFormat/>
    <w:pPr>
      <w:keepLines/>
      <w:spacing w:before="480" w:after="0" w:line="276" w:lineRule="auto"/>
      <w:outlineLvl w:val="9"/>
    </w:pPr>
    <w:rPr>
      <w:rFonts w:ascii="Cambria" w:hAnsi="Cambria"/>
      <w:color w:val="365F91"/>
      <w:kern w:val="0"/>
      <w:sz w:val="28"/>
      <w:szCs w:val="28"/>
      <w:lang w:eastAsia="pt-BR"/>
    </w:rPr>
  </w:style>
  <w:style w:type="character" w:customStyle="1" w:styleId="CommentTextChar">
    <w:name w:val="Comment Text Char"/>
    <w:semiHidden/>
    <w:locked/>
    <w:rPr>
      <w:rFonts w:cs="Times New Roman"/>
      <w:lang w:val="zh-CN" w:eastAsia="en-US"/>
    </w:rPr>
  </w:style>
  <w:style w:type="paragraph" w:customStyle="1" w:styleId="tabelaaa">
    <w:name w:val="tabelaaa"/>
    <w:basedOn w:val="Normal"/>
    <w:link w:val="tabelaaaChar"/>
    <w:qFormat/>
    <w:pPr>
      <w:keepNext/>
      <w:spacing w:after="0" w:line="240" w:lineRule="auto"/>
      <w:ind w:left="142" w:right="282"/>
      <w:jc w:val="both"/>
    </w:pPr>
    <w:rPr>
      <w:rFonts w:eastAsia="Times New Roman"/>
      <w:color w:val="000000"/>
      <w:sz w:val="20"/>
      <w:szCs w:val="20"/>
      <w:lang w:eastAsia="pt-BR"/>
    </w:rPr>
  </w:style>
  <w:style w:type="character" w:customStyle="1" w:styleId="CommentSubjectChar">
    <w:name w:val="Comment Subject Char"/>
    <w:semiHidden/>
    <w:locked/>
    <w:rPr>
      <w:rFonts w:cs="Times New Roman"/>
      <w:b/>
      <w:bCs/>
      <w:lang w:val="zh-CN" w:eastAsia="en-US"/>
    </w:rPr>
  </w:style>
  <w:style w:type="paragraph" w:customStyle="1" w:styleId="Reviso10">
    <w:name w:val="Revisão1"/>
    <w:hidden/>
    <w:uiPriority w:val="99"/>
    <w:semiHidden/>
    <w:qFormat/>
    <w:rPr>
      <w:rFonts w:eastAsia="Times New Roman"/>
      <w:lang w:eastAsia="pt-BR"/>
    </w:rPr>
  </w:style>
  <w:style w:type="character" w:customStyle="1" w:styleId="MenoPendente11">
    <w:name w:val="Menção Pendente11"/>
    <w:semiHidden/>
    <w:unhideWhenUsed/>
    <w:rPr>
      <w:color w:val="605E5C"/>
      <w:shd w:val="clear" w:color="auto" w:fill="E1DFDD"/>
    </w:rPr>
  </w:style>
  <w:style w:type="paragraph" w:customStyle="1" w:styleId="oa1">
    <w:name w:val="oa1"/>
    <w:basedOn w:val="Normal"/>
    <w:pPr>
      <w:pBdr>
        <w:top w:val="single" w:sz="8" w:space="0" w:color="FFFFFF"/>
        <w:left w:val="single" w:sz="8" w:space="0" w:color="FFFFFF"/>
        <w:bottom w:val="single" w:sz="8" w:space="0" w:color="FFFFFF"/>
        <w:right w:val="single" w:sz="8" w:space="0" w:color="FFFFFF"/>
      </w:pBdr>
      <w:shd w:val="clear" w:color="auto" w:fill="E9EBF5"/>
      <w:spacing w:before="100" w:beforeAutospacing="1" w:after="100" w:afterAutospacing="1" w:line="240" w:lineRule="auto"/>
      <w:jc w:val="center"/>
      <w:textAlignment w:val="center"/>
    </w:pPr>
    <w:rPr>
      <w:rFonts w:eastAsia="Times New Roman"/>
      <w:lang w:eastAsia="pt-BR"/>
    </w:rPr>
  </w:style>
  <w:style w:type="paragraph" w:customStyle="1" w:styleId="oa2">
    <w:name w:val="oa2"/>
    <w:basedOn w:val="Normal"/>
    <w:pPr>
      <w:pBdr>
        <w:top w:val="single" w:sz="8" w:space="0" w:color="FFFFFF"/>
        <w:left w:val="single" w:sz="8" w:space="0" w:color="FFFFFF"/>
        <w:bottom w:val="single" w:sz="8" w:space="0" w:color="FFFFFF"/>
        <w:right w:val="single" w:sz="8" w:space="0" w:color="FFFFFF"/>
      </w:pBdr>
      <w:shd w:val="clear" w:color="auto" w:fill="E9EBF5"/>
      <w:spacing w:before="100" w:beforeAutospacing="1" w:after="100" w:afterAutospacing="1" w:line="240" w:lineRule="auto"/>
    </w:pPr>
    <w:rPr>
      <w:rFonts w:eastAsia="Times New Roman"/>
      <w:lang w:eastAsia="pt-BR"/>
    </w:rPr>
  </w:style>
  <w:style w:type="character" w:customStyle="1" w:styleId="BodyTextIndentChar">
    <w:name w:val="Body Text Indent Char"/>
    <w:locked/>
    <w:rPr>
      <w:rFonts w:ascii="Times New Roman" w:hAnsi="Times New Roman" w:cs="Times New Roman"/>
      <w:sz w:val="24"/>
      <w:lang w:val="zh-CN" w:eastAsia="zh-CN"/>
    </w:rPr>
  </w:style>
  <w:style w:type="character" w:customStyle="1" w:styleId="BodyText3Char">
    <w:name w:val="Body Text 3 Char"/>
    <w:semiHidden/>
    <w:locked/>
    <w:rPr>
      <w:rFonts w:cs="Times New Roman"/>
      <w:sz w:val="16"/>
      <w:szCs w:val="16"/>
      <w:lang w:val="zh-CN" w:eastAsia="en-US"/>
    </w:rPr>
  </w:style>
  <w:style w:type="character" w:customStyle="1" w:styleId="MenoPendente51">
    <w:name w:val="Menção Pendente51"/>
    <w:uiPriority w:val="99"/>
    <w:semiHidden/>
    <w:unhideWhenUsed/>
    <w:rPr>
      <w:rFonts w:cs="Times New Roman"/>
      <w:color w:val="605E5C"/>
      <w:shd w:val="clear" w:color="auto" w:fill="E1DFDD"/>
    </w:rPr>
  </w:style>
  <w:style w:type="character" w:customStyle="1" w:styleId="A17">
    <w:name w:val="A17"/>
    <w:uiPriority w:val="99"/>
    <w:rPr>
      <w:color w:val="000000"/>
      <w:sz w:val="12"/>
      <w:szCs w:val="12"/>
    </w:rPr>
  </w:style>
  <w:style w:type="character" w:customStyle="1" w:styleId="texto-blanco-12">
    <w:name w:val="texto-blanco-12"/>
    <w:basedOn w:val="Fontepargpadro"/>
  </w:style>
  <w:style w:type="character" w:customStyle="1" w:styleId="A7">
    <w:name w:val="A7"/>
    <w:uiPriority w:val="99"/>
    <w:rPr>
      <w:i/>
      <w:iCs/>
      <w:color w:val="000000"/>
      <w:sz w:val="18"/>
      <w:szCs w:val="18"/>
    </w:rPr>
  </w:style>
  <w:style w:type="paragraph" w:customStyle="1" w:styleId="Pa24">
    <w:name w:val="Pa24"/>
    <w:basedOn w:val="Normal"/>
    <w:next w:val="Normal"/>
    <w:uiPriority w:val="99"/>
    <w:pPr>
      <w:autoSpaceDE w:val="0"/>
      <w:autoSpaceDN w:val="0"/>
      <w:adjustRightInd w:val="0"/>
      <w:spacing w:after="0" w:line="211" w:lineRule="atLeast"/>
      <w:jc w:val="both"/>
    </w:pPr>
    <w:rPr>
      <w:rFonts w:eastAsiaTheme="minorHAnsi"/>
    </w:rPr>
  </w:style>
  <w:style w:type="character" w:customStyle="1" w:styleId="shorttext">
    <w:name w:val="short_text"/>
    <w:basedOn w:val="Fontepargpadro"/>
  </w:style>
  <w:style w:type="character" w:customStyle="1" w:styleId="A4">
    <w:name w:val="A4"/>
    <w:uiPriority w:val="99"/>
    <w:rPr>
      <w:rFonts w:cs="Arial Narrow"/>
      <w:color w:val="000000"/>
      <w:sz w:val="22"/>
      <w:szCs w:val="22"/>
    </w:rPr>
  </w:style>
  <w:style w:type="paragraph" w:customStyle="1" w:styleId="Pa4">
    <w:name w:val="Pa4"/>
    <w:basedOn w:val="Default"/>
    <w:next w:val="Default"/>
    <w:uiPriority w:val="99"/>
    <w:pPr>
      <w:spacing w:line="281" w:lineRule="atLeast"/>
    </w:pPr>
    <w:rPr>
      <w:rFonts w:eastAsiaTheme="minorHAnsi"/>
      <w:color w:val="auto"/>
      <w:szCs w:val="22"/>
    </w:rPr>
  </w:style>
  <w:style w:type="character" w:customStyle="1" w:styleId="current-selection">
    <w:name w:val="current-selection"/>
    <w:basedOn w:val="Fontepargpadro"/>
  </w:style>
  <w:style w:type="character" w:customStyle="1" w:styleId="a">
    <w:name w:val="_"/>
    <w:basedOn w:val="Fontepargpadro"/>
  </w:style>
  <w:style w:type="character" w:customStyle="1" w:styleId="enhanced-author">
    <w:name w:val="enhanced-author"/>
    <w:basedOn w:val="Fontepargpadro"/>
  </w:style>
  <w:style w:type="character" w:customStyle="1" w:styleId="ls0">
    <w:name w:val="ls0"/>
    <w:basedOn w:val="Fontepargpadro"/>
  </w:style>
  <w:style w:type="character" w:customStyle="1" w:styleId="fs7">
    <w:name w:val="fs7"/>
    <w:basedOn w:val="Fontepargpadro"/>
  </w:style>
  <w:style w:type="character" w:customStyle="1" w:styleId="ls4">
    <w:name w:val="ls4"/>
    <w:basedOn w:val="Fontepargpadro"/>
  </w:style>
  <w:style w:type="character" w:customStyle="1" w:styleId="MenoPendente6">
    <w:name w:val="Menção Pendente6"/>
    <w:basedOn w:val="Fontepargpadro"/>
    <w:uiPriority w:val="99"/>
    <w:unhideWhenUsed/>
    <w:rPr>
      <w:color w:val="605E5C"/>
      <w:shd w:val="clear" w:color="auto" w:fill="E1DFDD"/>
    </w:rPr>
  </w:style>
  <w:style w:type="table" w:customStyle="1" w:styleId="TabeladeLista6Colorida2">
    <w:name w:val="Tabela de Lista 6 Colorida2"/>
    <w:basedOn w:val="Tabelanormal"/>
    <w:uiPriority w:val="51"/>
    <w:pPr>
      <w:spacing w:after="200" w:line="276" w:lineRule="auto"/>
    </w:pPr>
    <w:rPr>
      <w:rFonts w:eastAsia="Times New Roman"/>
      <w:color w:val="000000" w:themeColor="text1"/>
      <w:sz w:val="24"/>
      <w:szCs w:val="24"/>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Grade1Clara2">
    <w:name w:val="Tabela de Grade 1 Clara2"/>
    <w:basedOn w:val="Tabelanormal"/>
    <w:uiPriority w:val="46"/>
    <w:pPr>
      <w:spacing w:after="200" w:line="276" w:lineRule="auto"/>
    </w:pPr>
    <w:rPr>
      <w:rFonts w:asciiTheme="minorHAnsi" w:hAnsiTheme="minorHAnsi" w:cstheme="minorBidi"/>
      <w:sz w:val="22"/>
      <w:szCs w:val="22"/>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01-Texto">
    <w:name w:val="01 - Texto"/>
    <w:basedOn w:val="Normal"/>
    <w:pPr>
      <w:widowControl w:val="0"/>
      <w:adjustRightInd w:val="0"/>
      <w:spacing w:after="0" w:line="480" w:lineRule="auto"/>
      <w:ind w:firstLine="1134"/>
      <w:jc w:val="both"/>
      <w:textAlignment w:val="baseline"/>
    </w:pPr>
    <w:rPr>
      <w:rFonts w:eastAsia="Times New Roman"/>
      <w:szCs w:val="20"/>
      <w:lang w:eastAsia="pt-BR"/>
    </w:rPr>
  </w:style>
  <w:style w:type="character" w:customStyle="1" w:styleId="MenoPendente61">
    <w:name w:val="Menção Pendente61"/>
    <w:basedOn w:val="Fontepargpadro"/>
    <w:uiPriority w:val="99"/>
    <w:semiHidden/>
    <w:unhideWhenUsed/>
    <w:rPr>
      <w:color w:val="605E5C"/>
      <w:shd w:val="clear" w:color="auto" w:fill="E1DFDD"/>
    </w:rPr>
  </w:style>
  <w:style w:type="character" w:customStyle="1" w:styleId="LinkdaInternet">
    <w:name w:val="Link da Internet"/>
    <w:unhideWhenUsed/>
    <w:rPr>
      <w:color w:val="0000FF"/>
      <w:u w:val="single"/>
    </w:rPr>
  </w:style>
  <w:style w:type="character" w:customStyle="1" w:styleId="accordion-tabbedtab-mobile">
    <w:name w:val="accordion-tabbed__tab-mobile"/>
    <w:basedOn w:val="Fontepargpadro"/>
  </w:style>
  <w:style w:type="character" w:customStyle="1" w:styleId="comma-separator">
    <w:name w:val="comma-separator"/>
    <w:basedOn w:val="Fontepargpadro"/>
  </w:style>
  <w:style w:type="character" w:customStyle="1" w:styleId="nlmx">
    <w:name w:val="nlm_x"/>
    <w:basedOn w:val="Fontepargpadro"/>
  </w:style>
  <w:style w:type="character" w:customStyle="1" w:styleId="contribdegrees">
    <w:name w:val="contribdegrees"/>
    <w:basedOn w:val="Fontepargpadro"/>
  </w:style>
  <w:style w:type="character" w:customStyle="1" w:styleId="dropdown">
    <w:name w:val="dropdown"/>
    <w:basedOn w:val="Fontepargpadro"/>
  </w:style>
  <w:style w:type="character" w:customStyle="1" w:styleId="ff2">
    <w:name w:val="ff2"/>
    <w:basedOn w:val="Fontepargpadro"/>
  </w:style>
  <w:style w:type="character" w:customStyle="1" w:styleId="ff1">
    <w:name w:val="ff1"/>
    <w:basedOn w:val="Fontepargpadro"/>
  </w:style>
  <w:style w:type="character" w:customStyle="1" w:styleId="ws1b">
    <w:name w:val="ws1b"/>
    <w:basedOn w:val="Fontepargpadro"/>
  </w:style>
  <w:style w:type="table" w:customStyle="1" w:styleId="SimplesTabela21">
    <w:name w:val="Simples Tabela 21"/>
    <w:basedOn w:val="Tabelanormal"/>
    <w:uiPriority w:val="42"/>
    <w:rPr>
      <w:rFonts w:asciiTheme="minorHAnsi" w:eastAsiaTheme="minorHAnsi" w:hAnsiTheme="minorHAnsi" w:cstheme="minorBidi"/>
      <w:sz w:val="22"/>
      <w:szCs w:val="22"/>
      <w:lang w:eastAsia="en-US"/>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tab-span">
    <w:name w:val="apple-tab-span"/>
    <w:basedOn w:val="Fontepargpadro"/>
  </w:style>
  <w:style w:type="character" w:customStyle="1" w:styleId="txttitulo">
    <w:name w:val="txttitulo"/>
    <w:basedOn w:val="Fontepargpadro"/>
  </w:style>
  <w:style w:type="character" w:customStyle="1" w:styleId="txtlabel">
    <w:name w:val="txtlabel"/>
    <w:basedOn w:val="Fontepargpadro"/>
  </w:style>
  <w:style w:type="character" w:customStyle="1" w:styleId="txtconteudo">
    <w:name w:val="txtconteudo"/>
    <w:basedOn w:val="Fontepargpadro"/>
  </w:style>
  <w:style w:type="character" w:customStyle="1" w:styleId="go">
    <w:name w:val="go"/>
    <w:basedOn w:val="Fontepargpadro"/>
  </w:style>
  <w:style w:type="table" w:customStyle="1" w:styleId="TableGrid2">
    <w:name w:val="Table Grid2"/>
    <w:basedOn w:val="Tabelanormal"/>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surname">
    <w:name w:val="nlm-surname"/>
    <w:basedOn w:val="Fontepargpadro"/>
  </w:style>
  <w:style w:type="paragraph" w:customStyle="1" w:styleId="JCEAMainTitle">
    <w:name w:val="JCEA  Main Title"/>
    <w:basedOn w:val="Ttulo"/>
    <w:next w:val="Ttulo"/>
    <w:uiPriority w:val="99"/>
    <w:pPr>
      <w:spacing w:after="0"/>
      <w:contextualSpacing w:val="0"/>
      <w:jc w:val="both"/>
    </w:pPr>
    <w:rPr>
      <w:rFonts w:asciiTheme="majorBidi" w:hAnsiTheme="majorBidi" w:cstheme="majorBidi"/>
      <w:spacing w:val="5"/>
      <w:kern w:val="28"/>
      <w:szCs w:val="24"/>
      <w:lang w:val="en-US" w:eastAsia="en-US"/>
    </w:rPr>
  </w:style>
  <w:style w:type="paragraph" w:styleId="Citao">
    <w:name w:val="Quote"/>
    <w:aliases w:val="JCEA superscript"/>
    <w:basedOn w:val="Normal"/>
    <w:next w:val="Normal"/>
    <w:link w:val="CitaoChar"/>
    <w:uiPriority w:val="29"/>
    <w:qFormat/>
    <w:pPr>
      <w:spacing w:before="120" w:after="120" w:line="240" w:lineRule="auto"/>
    </w:pPr>
    <w:rPr>
      <w:rFonts w:ascii="Arial" w:hAnsi="Arial"/>
      <w:iCs/>
      <w:color w:val="000000"/>
      <w:szCs w:val="22"/>
      <w:vertAlign w:val="superscript"/>
      <w:lang w:val="en-US"/>
    </w:rPr>
  </w:style>
  <w:style w:type="character" w:customStyle="1" w:styleId="CitaoChar">
    <w:name w:val="Citação Char"/>
    <w:aliases w:val="JCEA superscript Char"/>
    <w:basedOn w:val="Fontepargpadro"/>
    <w:link w:val="Citao"/>
    <w:uiPriority w:val="29"/>
    <w:rPr>
      <w:rFonts w:ascii="Arial" w:hAnsi="Arial"/>
      <w:iCs/>
      <w:color w:val="000000"/>
      <w:sz w:val="24"/>
      <w:szCs w:val="22"/>
      <w:vertAlign w:val="superscript"/>
      <w:lang w:val="en-US" w:eastAsia="en-US"/>
    </w:rPr>
  </w:style>
  <w:style w:type="paragraph" w:customStyle="1" w:styleId="JCEAAffiliations">
    <w:name w:val="JCEA Affiliations"/>
    <w:basedOn w:val="Normal"/>
    <w:link w:val="JCEAAffiliationsChar"/>
    <w:uiPriority w:val="99"/>
    <w:pPr>
      <w:spacing w:before="240" w:after="0"/>
    </w:pPr>
    <w:rPr>
      <w:rFonts w:ascii="Arial" w:hAnsi="Arial"/>
      <w:sz w:val="20"/>
      <w:szCs w:val="22"/>
      <w:lang w:val="sk-SK"/>
    </w:rPr>
  </w:style>
  <w:style w:type="paragraph" w:customStyle="1" w:styleId="JCEAAffiliation">
    <w:name w:val="JCEA Affiliation"/>
    <w:basedOn w:val="JCEAAffiliations"/>
    <w:link w:val="JCEAAffiliationChar"/>
    <w:uiPriority w:val="99"/>
    <w:pPr>
      <w:spacing w:before="120" w:after="120" w:line="240" w:lineRule="auto"/>
    </w:pPr>
    <w:rPr>
      <w:color w:val="000000"/>
    </w:rPr>
  </w:style>
  <w:style w:type="character" w:customStyle="1" w:styleId="JCEAAffiliationsChar">
    <w:name w:val="JCEA Affiliations Char"/>
    <w:basedOn w:val="Fontepargpadro"/>
    <w:link w:val="JCEAAffiliations"/>
    <w:uiPriority w:val="99"/>
    <w:locked/>
    <w:rPr>
      <w:rFonts w:ascii="Arial" w:hAnsi="Arial"/>
      <w:szCs w:val="22"/>
      <w:lang w:val="sk-SK" w:eastAsia="en-US"/>
    </w:rPr>
  </w:style>
  <w:style w:type="character" w:customStyle="1" w:styleId="JCEAAffiliationChar">
    <w:name w:val="JCEA Affiliation Char"/>
    <w:basedOn w:val="JCEAAffiliationsChar"/>
    <w:link w:val="JCEAAffiliation"/>
    <w:uiPriority w:val="99"/>
    <w:locked/>
    <w:rPr>
      <w:rFonts w:ascii="Arial" w:hAnsi="Arial"/>
      <w:color w:val="000000"/>
      <w:szCs w:val="22"/>
      <w:lang w:val="sk-SK" w:eastAsia="en-US"/>
    </w:rPr>
  </w:style>
  <w:style w:type="paragraph" w:customStyle="1" w:styleId="JCEAText">
    <w:name w:val="JCEA Text"/>
    <w:basedOn w:val="Normal"/>
    <w:link w:val="JCEATextChar"/>
    <w:uiPriority w:val="99"/>
    <w:pPr>
      <w:numPr>
        <w:numId w:val="4"/>
      </w:numPr>
      <w:tabs>
        <w:tab w:val="left" w:pos="360"/>
        <w:tab w:val="left" w:pos="6825"/>
      </w:tabs>
      <w:suppressAutoHyphens/>
      <w:spacing w:after="0"/>
      <w:jc w:val="both"/>
    </w:pPr>
    <w:rPr>
      <w:b/>
      <w:bCs/>
      <w:color w:val="000000" w:themeColor="text1"/>
      <w:lang w:val="en-US" w:bidi="ar-DZ"/>
    </w:rPr>
  </w:style>
  <w:style w:type="paragraph" w:customStyle="1" w:styleId="Keywordstitle">
    <w:name w:val="Keywords title"/>
    <w:basedOn w:val="JCEAText"/>
    <w:link w:val="KeywordstitleChar"/>
    <w:uiPriority w:val="99"/>
  </w:style>
  <w:style w:type="character" w:customStyle="1" w:styleId="JCEATextChar">
    <w:name w:val="JCEA Text Char"/>
    <w:basedOn w:val="Fontepargpadro"/>
    <w:link w:val="JCEAText"/>
    <w:uiPriority w:val="99"/>
    <w:locked/>
    <w:rPr>
      <w:b/>
      <w:bCs/>
      <w:color w:val="000000" w:themeColor="text1"/>
      <w:sz w:val="24"/>
      <w:szCs w:val="24"/>
      <w:lang w:val="en-US" w:eastAsia="en-US" w:bidi="ar-DZ"/>
    </w:rPr>
  </w:style>
  <w:style w:type="character" w:customStyle="1" w:styleId="KeywordstitleChar">
    <w:name w:val="Keywords title Char"/>
    <w:basedOn w:val="JCEATextChar"/>
    <w:link w:val="Keywordstitle"/>
    <w:uiPriority w:val="99"/>
    <w:locked/>
    <w:rPr>
      <w:b/>
      <w:bCs/>
      <w:color w:val="000000" w:themeColor="text1"/>
      <w:sz w:val="24"/>
      <w:szCs w:val="24"/>
      <w:lang w:val="en-US" w:eastAsia="en-US" w:bidi="ar-DZ"/>
    </w:rPr>
  </w:style>
  <w:style w:type="paragraph" w:customStyle="1" w:styleId="DecimalAligned">
    <w:name w:val="Decimal Aligned"/>
    <w:basedOn w:val="Normal"/>
    <w:uiPriority w:val="99"/>
    <w:pPr>
      <w:tabs>
        <w:tab w:val="decimal" w:pos="360"/>
      </w:tabs>
    </w:pPr>
    <w:rPr>
      <w:rFonts w:ascii="Calibri" w:eastAsia="Times New Roman" w:hAnsi="Calibri"/>
      <w:sz w:val="22"/>
      <w:szCs w:val="22"/>
      <w:lang w:val="en-US"/>
    </w:rPr>
  </w:style>
  <w:style w:type="character" w:customStyle="1" w:styleId="nfaseSutil1">
    <w:name w:val="Ênfase Sutil1"/>
    <w:basedOn w:val="Fontepargpadro"/>
    <w:uiPriority w:val="19"/>
    <w:qFormat/>
    <w:rPr>
      <w:rFonts w:eastAsia="Times New Roman" w:cs="Times New Roman"/>
      <w:i/>
      <w:iCs/>
      <w:color w:val="808080"/>
      <w:sz w:val="22"/>
      <w:szCs w:val="22"/>
      <w:lang w:val="en-US"/>
    </w:rPr>
  </w:style>
  <w:style w:type="table" w:customStyle="1" w:styleId="LightShading-Accent11">
    <w:name w:val="Light Shading - Accent 11"/>
    <w:uiPriority w:val="99"/>
    <w:rPr>
      <w:rFonts w:ascii="Calibri" w:eastAsia="Times New Roman" w:hAnsi="Calibri"/>
      <w:color w:val="365F91"/>
      <w:lang w:val="en-US" w:eastAsia="en-US"/>
    </w:rPr>
    <w:tblPr>
      <w:tblBorders>
        <w:top w:val="single" w:sz="8" w:space="0" w:color="4F81BD"/>
        <w:bottom w:val="single" w:sz="8" w:space="0" w:color="4F81BD"/>
      </w:tblBorders>
      <w:tblCellMar>
        <w:top w:w="0" w:type="dxa"/>
        <w:left w:w="108" w:type="dxa"/>
        <w:bottom w:w="0" w:type="dxa"/>
        <w:right w:w="108" w:type="dxa"/>
      </w:tblCellMar>
    </w:tblPr>
  </w:style>
  <w:style w:type="paragraph" w:customStyle="1" w:styleId="JCEATableCaptions">
    <w:name w:val="JCEA Table Captions"/>
    <w:basedOn w:val="JCEAText"/>
    <w:link w:val="JCEATableCaptionsChar"/>
    <w:uiPriority w:val="99"/>
  </w:style>
  <w:style w:type="character" w:customStyle="1" w:styleId="JCEATableCaptionsChar">
    <w:name w:val="JCEA Table Captions Char"/>
    <w:basedOn w:val="JCEATextChar"/>
    <w:link w:val="JCEATableCaptions"/>
    <w:uiPriority w:val="99"/>
    <w:locked/>
    <w:rPr>
      <w:b/>
      <w:bCs/>
      <w:color w:val="000000" w:themeColor="text1"/>
      <w:sz w:val="24"/>
      <w:szCs w:val="24"/>
      <w:lang w:val="en-US" w:eastAsia="en-US" w:bidi="ar-DZ"/>
    </w:rPr>
  </w:style>
  <w:style w:type="paragraph" w:customStyle="1" w:styleId="Footnotes">
    <w:name w:val="Footnotes"/>
    <w:basedOn w:val="JCEAAffiliation"/>
    <w:link w:val="FootnotesChar"/>
    <w:uiPriority w:val="99"/>
  </w:style>
  <w:style w:type="character" w:customStyle="1" w:styleId="FootnotesChar">
    <w:name w:val="Footnotes Char"/>
    <w:basedOn w:val="JCEAAffiliationChar"/>
    <w:link w:val="Footnotes"/>
    <w:uiPriority w:val="99"/>
    <w:locked/>
    <w:rPr>
      <w:rFonts w:ascii="Arial" w:hAnsi="Arial"/>
      <w:color w:val="000000"/>
      <w:szCs w:val="22"/>
      <w:lang w:val="sk-SK" w:eastAsia="en-US"/>
    </w:rPr>
  </w:style>
  <w:style w:type="paragraph" w:customStyle="1" w:styleId="JCEAreferences">
    <w:name w:val="JCEA references"/>
    <w:basedOn w:val="JCEAText"/>
    <w:link w:val="JCEAreferencesChar"/>
    <w:uiPriority w:val="99"/>
    <w:pPr>
      <w:ind w:left="992" w:hanging="992"/>
    </w:pPr>
  </w:style>
  <w:style w:type="character" w:customStyle="1" w:styleId="JCEAreferencesChar">
    <w:name w:val="JCEA references Char"/>
    <w:basedOn w:val="JCEATextChar"/>
    <w:link w:val="JCEAreferences"/>
    <w:uiPriority w:val="99"/>
    <w:locked/>
    <w:rPr>
      <w:b/>
      <w:bCs/>
      <w:color w:val="000000" w:themeColor="text1"/>
      <w:sz w:val="24"/>
      <w:szCs w:val="24"/>
      <w:lang w:val="en-US" w:eastAsia="en-US" w:bidi="ar-DZ"/>
    </w:rPr>
  </w:style>
  <w:style w:type="paragraph" w:customStyle="1" w:styleId="JCEAAbstract">
    <w:name w:val="JCEA Abstract"/>
    <w:basedOn w:val="Ttulo1"/>
    <w:link w:val="JCEAAbstractChar"/>
    <w:uiPriority w:val="99"/>
    <w:pPr>
      <w:spacing w:before="120" w:after="120" w:line="240" w:lineRule="auto"/>
    </w:pPr>
    <w:rPr>
      <w:rFonts w:ascii="Arial" w:hAnsi="Arial"/>
      <w:bCs w:val="0"/>
      <w:color w:val="000000"/>
      <w:sz w:val="28"/>
      <w:lang w:val="en-US"/>
    </w:rPr>
  </w:style>
  <w:style w:type="character" w:customStyle="1" w:styleId="JCEAAbstractChar">
    <w:name w:val="JCEA Abstract Char"/>
    <w:basedOn w:val="Ttulo1Char"/>
    <w:link w:val="JCEAAbstract"/>
    <w:uiPriority w:val="99"/>
    <w:locked/>
    <w:rPr>
      <w:rFonts w:ascii="Arial" w:eastAsia="Times New Roman" w:hAnsi="Arial"/>
      <w:b/>
      <w:bCs w:val="0"/>
      <w:color w:val="000000"/>
      <w:kern w:val="32"/>
      <w:sz w:val="28"/>
      <w:szCs w:val="32"/>
      <w:lang w:val="en-US" w:eastAsia="en-US"/>
    </w:rPr>
  </w:style>
  <w:style w:type="paragraph" w:customStyle="1" w:styleId="JCEASpacing">
    <w:name w:val="JCEA Spacing"/>
    <w:basedOn w:val="Normal"/>
    <w:link w:val="JCEASpacingChar"/>
    <w:qFormat/>
    <w:pPr>
      <w:spacing w:before="120" w:after="120" w:line="240" w:lineRule="auto"/>
      <w:ind w:firstLine="720"/>
    </w:pPr>
    <w:rPr>
      <w:rFonts w:ascii="Arial" w:hAnsi="Arial"/>
      <w:color w:val="000000"/>
      <w:sz w:val="20"/>
      <w:szCs w:val="20"/>
      <w:lang w:val="en-US"/>
    </w:rPr>
  </w:style>
  <w:style w:type="character" w:customStyle="1" w:styleId="JCEASpacingChar">
    <w:name w:val="JCEA Spacing Char"/>
    <w:basedOn w:val="Fontepargpadro"/>
    <w:link w:val="JCEASpacing"/>
    <w:rPr>
      <w:rFonts w:ascii="Arial" w:hAnsi="Arial"/>
      <w:color w:val="000000"/>
      <w:lang w:val="en-US" w:eastAsia="en-US"/>
    </w:rPr>
  </w:style>
  <w:style w:type="paragraph" w:customStyle="1" w:styleId="JCEAReference">
    <w:name w:val="JCEA Reference"/>
    <w:basedOn w:val="JCEAText"/>
    <w:link w:val="JCEAReferenceChar"/>
    <w:qFormat/>
    <w:pPr>
      <w:tabs>
        <w:tab w:val="clear" w:pos="6825"/>
      </w:tabs>
      <w:suppressAutoHyphens w:val="0"/>
      <w:ind w:left="992" w:hanging="992"/>
    </w:pPr>
    <w:rPr>
      <w:rFonts w:eastAsia="Arial"/>
      <w:lang w:bidi="en-US"/>
    </w:rPr>
  </w:style>
  <w:style w:type="character" w:customStyle="1" w:styleId="JCEAReferenceChar">
    <w:name w:val="JCEA Reference Char"/>
    <w:basedOn w:val="JCEATextChar"/>
    <w:link w:val="JCEAReference"/>
    <w:rPr>
      <w:rFonts w:eastAsia="Arial"/>
      <w:b/>
      <w:bCs/>
      <w:color w:val="000000" w:themeColor="text1"/>
      <w:sz w:val="24"/>
      <w:szCs w:val="24"/>
      <w:lang w:val="en-US" w:eastAsia="en-US" w:bidi="en-US"/>
    </w:rPr>
  </w:style>
  <w:style w:type="character" w:customStyle="1" w:styleId="nova-e-badge">
    <w:name w:val="nova-e-badge"/>
    <w:basedOn w:val="Fontepargpadro"/>
  </w:style>
  <w:style w:type="paragraph" w:customStyle="1" w:styleId="Style19">
    <w:name w:val="Style19"/>
    <w:basedOn w:val="Normal"/>
    <w:uiPriority w:val="99"/>
    <w:pPr>
      <w:widowControl w:val="0"/>
      <w:autoSpaceDE w:val="0"/>
      <w:autoSpaceDN w:val="0"/>
      <w:adjustRightInd w:val="0"/>
      <w:spacing w:after="0" w:line="209" w:lineRule="exact"/>
      <w:ind w:hanging="288"/>
      <w:jc w:val="both"/>
    </w:pPr>
    <w:rPr>
      <w:lang w:val="fr-FR" w:eastAsia="fr-FR"/>
    </w:rPr>
  </w:style>
  <w:style w:type="character" w:customStyle="1" w:styleId="FontStyle29">
    <w:name w:val="Font Style29"/>
    <w:basedOn w:val="Fontepargpadro"/>
    <w:uiPriority w:val="99"/>
    <w:rPr>
      <w:rFonts w:ascii="Times New Roman" w:hAnsi="Times New Roman" w:cs="Times New Roman"/>
      <w:b/>
      <w:bCs/>
      <w:sz w:val="14"/>
      <w:szCs w:val="14"/>
      <w:lang w:bidi="ar-SA"/>
    </w:rPr>
  </w:style>
  <w:style w:type="character" w:customStyle="1" w:styleId="no-conversion">
    <w:name w:val="no-conversion"/>
  </w:style>
  <w:style w:type="paragraph" w:customStyle="1" w:styleId="Normal10">
    <w:name w:val="Normal+1"/>
    <w:basedOn w:val="Default"/>
    <w:next w:val="Default"/>
    <w:uiPriority w:val="99"/>
    <w:rPr>
      <w:color w:val="auto"/>
      <w:lang w:eastAsia="pt-BR"/>
    </w:rPr>
  </w:style>
  <w:style w:type="character" w:customStyle="1" w:styleId="tx4">
    <w:name w:val="tx4"/>
    <w:basedOn w:val="Fontepargpadro"/>
  </w:style>
  <w:style w:type="paragraph" w:customStyle="1" w:styleId="Corpodetexto21">
    <w:name w:val="Corpo de texto 21"/>
    <w:basedOn w:val="Normal"/>
    <w:pPr>
      <w:suppressAutoHyphens/>
      <w:spacing w:after="0" w:line="480" w:lineRule="auto"/>
      <w:jc w:val="both"/>
    </w:pPr>
    <w:rPr>
      <w:rFonts w:eastAsia="Times New Roman"/>
      <w:sz w:val="22"/>
      <w:lang w:eastAsia="pt-BR"/>
    </w:rPr>
  </w:style>
  <w:style w:type="character" w:customStyle="1" w:styleId="label">
    <w:name w:val="label"/>
    <w:basedOn w:val="Fontepargpadro"/>
  </w:style>
  <w:style w:type="character" w:customStyle="1" w:styleId="value">
    <w:name w:val="value"/>
    <w:basedOn w:val="Fontepargpadro"/>
  </w:style>
  <w:style w:type="paragraph" w:customStyle="1" w:styleId="titartb">
    <w:name w:val="titartb"/>
    <w:basedOn w:val="Normal"/>
    <w:pPr>
      <w:spacing w:before="100" w:beforeAutospacing="1" w:after="100" w:afterAutospacing="1" w:line="240" w:lineRule="auto"/>
    </w:pPr>
    <w:rPr>
      <w:rFonts w:eastAsia="Times New Roman"/>
      <w:lang w:eastAsia="pt-BR"/>
    </w:rPr>
  </w:style>
  <w:style w:type="character" w:customStyle="1" w:styleId="anchor-text">
    <w:name w:val="anchor-text"/>
    <w:basedOn w:val="Fontepargpadro"/>
  </w:style>
  <w:style w:type="character" w:customStyle="1" w:styleId="free-label">
    <w:name w:val="free-label"/>
    <w:basedOn w:val="Fontepargpadro"/>
  </w:style>
  <w:style w:type="character" w:customStyle="1" w:styleId="citation">
    <w:name w:val="citation"/>
    <w:basedOn w:val="Fontepargpadro"/>
  </w:style>
  <w:style w:type="character" w:customStyle="1" w:styleId="gsctg2">
    <w:name w:val="gs_ctg2"/>
    <w:basedOn w:val="Fontepargpadro"/>
  </w:style>
  <w:style w:type="character" w:customStyle="1" w:styleId="highwire-cite-article-type">
    <w:name w:val="highwire-cite-article-type"/>
    <w:basedOn w:val="Fontepargpadro"/>
  </w:style>
  <w:style w:type="character" w:customStyle="1" w:styleId="highwire-cite-journal">
    <w:name w:val="highwire-cite-journal"/>
    <w:basedOn w:val="Fontepargpadro"/>
  </w:style>
  <w:style w:type="character" w:customStyle="1" w:styleId="highwire-cite-published-year">
    <w:name w:val="highwire-cite-published-year"/>
    <w:basedOn w:val="Fontepargpadro"/>
  </w:style>
  <w:style w:type="character" w:customStyle="1" w:styleId="highwire-cite-volume-issue">
    <w:name w:val="highwire-cite-volume-issue"/>
    <w:basedOn w:val="Fontepargpadro"/>
  </w:style>
  <w:style w:type="character" w:customStyle="1" w:styleId="highwire-cite-doi">
    <w:name w:val="highwire-cite-doi"/>
    <w:basedOn w:val="Fontepargpadro"/>
  </w:style>
  <w:style w:type="character" w:customStyle="1" w:styleId="highwire-cite-date">
    <w:name w:val="highwire-cite-date"/>
    <w:basedOn w:val="Fontepargpadro"/>
  </w:style>
  <w:style w:type="character" w:customStyle="1" w:styleId="highwire-cite-article-as">
    <w:name w:val="highwire-cite-article-as"/>
    <w:basedOn w:val="Fontepargpadro"/>
  </w:style>
  <w:style w:type="character" w:customStyle="1" w:styleId="italic">
    <w:name w:val="italic"/>
    <w:basedOn w:val="Fontepargpadro"/>
  </w:style>
  <w:style w:type="paragraph" w:customStyle="1" w:styleId="p-author">
    <w:name w:val="p-author"/>
    <w:basedOn w:val="Normal"/>
    <w:pPr>
      <w:spacing w:before="100" w:beforeAutospacing="1" w:after="100" w:afterAutospacing="1" w:line="240" w:lineRule="auto"/>
    </w:pPr>
    <w:rPr>
      <w:rFonts w:eastAsia="Times New Roman"/>
      <w:lang w:eastAsia="pt-BR"/>
    </w:rPr>
  </w:style>
  <w:style w:type="paragraph" w:customStyle="1" w:styleId="p-author-local">
    <w:name w:val="p-author-local"/>
    <w:basedOn w:val="Normal"/>
    <w:pPr>
      <w:spacing w:before="100" w:beforeAutospacing="1" w:after="100" w:afterAutospacing="1" w:line="240" w:lineRule="auto"/>
    </w:pPr>
    <w:rPr>
      <w:rFonts w:eastAsia="Times New Roman"/>
      <w:lang w:eastAsia="pt-BR"/>
    </w:rPr>
  </w:style>
  <w:style w:type="character" w:customStyle="1" w:styleId="secondary-date">
    <w:name w:val="secondary-date"/>
    <w:basedOn w:val="Fontepargpadro"/>
  </w:style>
  <w:style w:type="character" w:customStyle="1" w:styleId="aa">
    <w:name w:val="a"/>
    <w:basedOn w:val="Fontepargpadro"/>
  </w:style>
  <w:style w:type="table" w:customStyle="1" w:styleId="Tabelacomgrade2">
    <w:name w:val="Tabela com grade2"/>
    <w:basedOn w:val="Tabelanormal"/>
    <w:uiPriority w:val="3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3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basedOn w:val="Fontepargpadro"/>
    <w:link w:val="PargrafodaLista"/>
    <w:uiPriority w:val="34"/>
    <w:rPr>
      <w:sz w:val="24"/>
      <w:szCs w:val="24"/>
      <w:lang w:eastAsia="en-US"/>
    </w:rPr>
  </w:style>
  <w:style w:type="table" w:customStyle="1" w:styleId="TabeladeGrade21">
    <w:name w:val="Tabela de Grade 21"/>
    <w:basedOn w:val="Tabelanormal"/>
    <w:uiPriority w:val="47"/>
    <w:rPr>
      <w:rFonts w:ascii="Calibri" w:hAnsi="Calibri"/>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Lista21">
    <w:name w:val="Tabela de Lista 21"/>
    <w:basedOn w:val="Tabelanormal"/>
    <w:uiPriority w:val="47"/>
    <w:rPr>
      <w:rFonts w:ascii="Calibri" w:hAnsi="Calibri"/>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MenoPendente7">
    <w:name w:val="Menção Pendente7"/>
    <w:uiPriority w:val="99"/>
    <w:semiHidden/>
    <w:unhideWhenUsed/>
    <w:rPr>
      <w:color w:val="605E5C"/>
      <w:shd w:val="clear" w:color="auto" w:fill="E1DFDD"/>
    </w:rPr>
  </w:style>
  <w:style w:type="character" w:customStyle="1" w:styleId="fontstyle31">
    <w:name w:val="fontstyle31"/>
    <w:basedOn w:val="Fontepargpadro"/>
    <w:rPr>
      <w:rFonts w:ascii="TimesNewRomanPS-BoldMT" w:hAnsi="TimesNewRomanPS-BoldMT" w:hint="default"/>
      <w:b/>
      <w:bCs/>
      <w:color w:val="000000"/>
      <w:sz w:val="24"/>
      <w:szCs w:val="24"/>
    </w:rPr>
  </w:style>
  <w:style w:type="character" w:customStyle="1" w:styleId="html-italic">
    <w:name w:val="html-italic"/>
    <w:basedOn w:val="Fontepargpadro"/>
  </w:style>
  <w:style w:type="table" w:customStyle="1" w:styleId="TableNormal2">
    <w:name w:val="Table Normal2"/>
    <w:rPr>
      <w:rFonts w:eastAsia="Arial Unicode MS"/>
    </w:rPr>
    <w:tblPr>
      <w:tblCellMar>
        <w:top w:w="0" w:type="dxa"/>
        <w:left w:w="0" w:type="dxa"/>
        <w:bottom w:w="0" w:type="dxa"/>
        <w:right w:w="0" w:type="dxa"/>
      </w:tblCellMar>
    </w:tblPr>
  </w:style>
  <w:style w:type="paragraph" w:customStyle="1" w:styleId="CommentSubject1">
    <w:name w:val="Comment Subject1"/>
    <w:basedOn w:val="Textodecomentrio"/>
    <w:next w:val="Textodecomentrio"/>
    <w:semiHidden/>
    <w:unhideWhenUsed/>
    <w:rPr>
      <w:rFonts w:ascii="Calibri" w:eastAsia="Times New Roman" w:hAnsi="Calibri"/>
      <w:b/>
      <w:bCs/>
    </w:rPr>
  </w:style>
  <w:style w:type="character" w:customStyle="1" w:styleId="LegendaChar">
    <w:name w:val="Legenda Char"/>
    <w:basedOn w:val="Fontepargpadro"/>
    <w:link w:val="Legenda"/>
    <w:uiPriority w:val="35"/>
    <w:rPr>
      <w:rFonts w:ascii="Calibri" w:hAnsi="Calibri"/>
      <w:i/>
      <w:iCs/>
      <w:color w:val="44546A"/>
      <w:sz w:val="18"/>
      <w:szCs w:val="18"/>
      <w:lang w:eastAsia="en-US"/>
    </w:rPr>
  </w:style>
  <w:style w:type="character" w:customStyle="1" w:styleId="figuraaaaChar">
    <w:name w:val="figuraaaa Char"/>
    <w:basedOn w:val="LegendaChar"/>
    <w:link w:val="figuraaaa"/>
    <w:rPr>
      <w:rFonts w:ascii="Calibri" w:eastAsia="Times New Roman" w:hAnsi="Calibri"/>
      <w:i w:val="0"/>
      <w:iCs w:val="0"/>
      <w:color w:val="000000"/>
      <w:sz w:val="18"/>
      <w:szCs w:val="22"/>
      <w:lang w:eastAsia="en-US"/>
    </w:rPr>
  </w:style>
  <w:style w:type="character" w:customStyle="1" w:styleId="tabelaaaChar">
    <w:name w:val="tabelaaa Char"/>
    <w:basedOn w:val="Fontepargpadro"/>
    <w:link w:val="tabelaaa"/>
    <w:rPr>
      <w:rFonts w:eastAsia="Times New Roman"/>
      <w:color w:val="000000"/>
    </w:rPr>
  </w:style>
  <w:style w:type="character" w:customStyle="1" w:styleId="core-enumeration">
    <w:name w:val="core-enumeration"/>
    <w:basedOn w:val="Fontepargpadro"/>
  </w:style>
  <w:style w:type="paragraph" w:customStyle="1" w:styleId="TablesContent">
    <w:name w:val="Tables Content"/>
    <w:basedOn w:val="Normal"/>
    <w:link w:val="TablesContentCar"/>
    <w:qFormat/>
    <w:pPr>
      <w:spacing w:after="0" w:line="240" w:lineRule="auto"/>
      <w:jc w:val="both"/>
    </w:pPr>
    <w:rPr>
      <w:rFonts w:ascii="Gill Sans MT" w:eastAsia="Times New Roman" w:hAnsi="Gill Sans MT" w:cs="Arial"/>
      <w:bCs/>
      <w:sz w:val="14"/>
      <w:szCs w:val="17"/>
      <w:lang w:val="en-GB" w:eastAsia="es-ES"/>
    </w:rPr>
  </w:style>
  <w:style w:type="character" w:customStyle="1" w:styleId="TablesContentCar">
    <w:name w:val="Tables Content Car"/>
    <w:link w:val="TablesContent"/>
    <w:rPr>
      <w:rFonts w:ascii="Gill Sans MT" w:eastAsia="Times New Roman" w:hAnsi="Gill Sans MT" w:cs="Arial"/>
      <w:bCs/>
      <w:sz w:val="14"/>
      <w:szCs w:val="17"/>
      <w:lang w:val="en-GB" w:eastAsia="es-ES"/>
    </w:rPr>
  </w:style>
  <w:style w:type="paragraph" w:styleId="CitaoIntensa">
    <w:name w:val="Intense Quote"/>
    <w:basedOn w:val="Normal"/>
    <w:next w:val="Normal"/>
    <w:link w:val="CitaoIntensaChar"/>
    <w:uiPriority w:val="30"/>
    <w:qFormat/>
    <w:pPr>
      <w:pBdr>
        <w:bottom w:val="single" w:sz="4" w:space="4" w:color="4472C4" w:themeColor="accent1"/>
      </w:pBdr>
      <w:spacing w:before="200" w:after="280" w:line="360" w:lineRule="auto"/>
      <w:ind w:left="936" w:right="936"/>
      <w:jc w:val="both"/>
    </w:pPr>
    <w:rPr>
      <w:rFonts w:ascii="Arial" w:eastAsia="Times New Roman" w:hAnsi="Arial"/>
      <w:b/>
      <w:bCs/>
      <w:i/>
      <w:iCs/>
      <w:color w:val="4472C4" w:themeColor="accent1"/>
      <w:lang w:eastAsia="pt-BR"/>
    </w:rPr>
  </w:style>
  <w:style w:type="character" w:customStyle="1" w:styleId="CitaoIntensaChar">
    <w:name w:val="Citação Intensa Char"/>
    <w:basedOn w:val="Fontepargpadro"/>
    <w:link w:val="CitaoIntensa"/>
    <w:uiPriority w:val="30"/>
    <w:rPr>
      <w:rFonts w:ascii="Arial" w:eastAsia="Times New Roman" w:hAnsi="Arial"/>
      <w:b/>
      <w:bCs/>
      <w:i/>
      <w:iCs/>
      <w:color w:val="4472C4" w:themeColor="accent1"/>
      <w:sz w:val="24"/>
      <w:szCs w:val="24"/>
    </w:rPr>
  </w:style>
  <w:style w:type="character" w:customStyle="1" w:styleId="nfaseIntensa1">
    <w:name w:val="Ênfase Intensa1"/>
    <w:basedOn w:val="Fontepargpadro"/>
    <w:uiPriority w:val="21"/>
    <w:qFormat/>
    <w:rPr>
      <w:b/>
      <w:bCs/>
      <w:i/>
      <w:iCs/>
      <w:color w:val="4472C4" w:themeColor="accent1"/>
    </w:rPr>
  </w:style>
  <w:style w:type="character" w:customStyle="1" w:styleId="RefernciaSutil1">
    <w:name w:val="Referência Sutil1"/>
    <w:basedOn w:val="Fontepargpadro"/>
    <w:uiPriority w:val="31"/>
    <w:qFormat/>
    <w:rPr>
      <w:smallCaps/>
      <w:color w:val="ED7D31" w:themeColor="accent2"/>
      <w:u w:val="single"/>
    </w:rPr>
  </w:style>
  <w:style w:type="character" w:customStyle="1" w:styleId="RefernciaIntensa1">
    <w:name w:val="Referência Intensa1"/>
    <w:basedOn w:val="Fontepargpadro"/>
    <w:uiPriority w:val="32"/>
    <w:qFormat/>
    <w:rPr>
      <w:b/>
      <w:bCs/>
      <w:smallCaps/>
      <w:color w:val="ED7D31" w:themeColor="accent2"/>
      <w:spacing w:val="5"/>
      <w:u w:val="single"/>
    </w:rPr>
  </w:style>
  <w:style w:type="paragraph" w:customStyle="1" w:styleId="Titulo2">
    <w:name w:val="Titulo 2"/>
    <w:basedOn w:val="Ttulo1"/>
    <w:qFormat/>
    <w:pPr>
      <w:keepLines/>
      <w:spacing w:before="0" w:after="0" w:line="360" w:lineRule="auto"/>
      <w:ind w:left="783" w:hanging="360"/>
      <w:jc w:val="both"/>
    </w:pPr>
    <w:rPr>
      <w:rFonts w:ascii="Times New Roman" w:eastAsiaTheme="majorEastAsia" w:hAnsi="Times New Roman"/>
      <w:kern w:val="0"/>
      <w:sz w:val="24"/>
      <w:szCs w:val="28"/>
      <w:lang w:eastAsia="pt-BR"/>
    </w:rPr>
  </w:style>
  <w:style w:type="paragraph" w:customStyle="1" w:styleId="TtulodaLegenda">
    <w:name w:val="Título da Legenda"/>
    <w:basedOn w:val="Normal"/>
    <w:qFormat/>
    <w:pPr>
      <w:tabs>
        <w:tab w:val="left" w:pos="3218"/>
      </w:tabs>
      <w:spacing w:after="0" w:line="240" w:lineRule="auto"/>
      <w:ind w:left="851" w:hanging="851"/>
      <w:jc w:val="both"/>
    </w:pPr>
    <w:rPr>
      <w:sz w:val="20"/>
      <w:szCs w:val="20"/>
      <w:lang w:eastAsia="pt-BR"/>
    </w:rPr>
  </w:style>
  <w:style w:type="paragraph" w:customStyle="1" w:styleId="TeseRafaLegenda">
    <w:name w:val="Tese Rafa Legenda"/>
    <w:basedOn w:val="Normal"/>
    <w:qFormat/>
    <w:pPr>
      <w:spacing w:after="160" w:line="259" w:lineRule="auto"/>
      <w:jc w:val="both"/>
    </w:pPr>
    <w:rPr>
      <w:rFonts w:eastAsia="Times New Roman"/>
      <w:bCs/>
      <w:sz w:val="20"/>
      <w:szCs w:val="20"/>
    </w:rPr>
  </w:style>
  <w:style w:type="paragraph" w:customStyle="1" w:styleId="BodyText21">
    <w:name w:val="Body Text 21"/>
    <w:basedOn w:val="Normal"/>
    <w:pPr>
      <w:tabs>
        <w:tab w:val="left" w:pos="864"/>
      </w:tabs>
      <w:overflowPunct w:val="0"/>
      <w:autoSpaceDE w:val="0"/>
      <w:autoSpaceDN w:val="0"/>
      <w:adjustRightInd w:val="0"/>
      <w:spacing w:after="0" w:line="360" w:lineRule="auto"/>
      <w:jc w:val="both"/>
      <w:textAlignment w:val="baseline"/>
    </w:pPr>
    <w:rPr>
      <w:rFonts w:ascii="Arial" w:eastAsia="Times New Roman" w:hAnsi="Arial"/>
      <w:color w:val="FF0000"/>
      <w:szCs w:val="20"/>
      <w:lang w:eastAsia="pt-BR"/>
    </w:rPr>
  </w:style>
  <w:style w:type="character" w:customStyle="1" w:styleId="Sumrio1Char">
    <w:name w:val="Sumário 1 Char"/>
    <w:basedOn w:val="Fontepargpadro"/>
    <w:link w:val="Sumrio1"/>
    <w:uiPriority w:val="39"/>
    <w:rPr>
      <w:rFonts w:ascii="Arial" w:hAnsi="Arial" w:cs="Arial"/>
      <w:sz w:val="24"/>
      <w:szCs w:val="24"/>
      <w:lang w:eastAsia="en-US"/>
    </w:rPr>
  </w:style>
  <w:style w:type="character" w:customStyle="1" w:styleId="TtulodoLivro10">
    <w:name w:val="Título do Livro1"/>
    <w:uiPriority w:val="33"/>
    <w:qFormat/>
    <w:rPr>
      <w:b/>
      <w:bCs/>
      <w:smallCaps/>
      <w:spacing w:val="5"/>
    </w:rPr>
  </w:style>
  <w:style w:type="character" w:customStyle="1" w:styleId="Fuentedeprrafopredeter">
    <w:name w:val="Fuente de párrafo predeter."/>
    <w:rsid w:val="00FB59A0"/>
  </w:style>
  <w:style w:type="paragraph" w:customStyle="1" w:styleId="Sinespaciado">
    <w:name w:val="Sin espaciado"/>
    <w:rsid w:val="00FB59A0"/>
    <w:pPr>
      <w:suppressAutoHyphens/>
      <w:autoSpaceDN w:val="0"/>
      <w:textAlignment w:val="baseline"/>
    </w:pPr>
    <w:rPr>
      <w:sz w:val="24"/>
      <w:szCs w:val="24"/>
      <w:lang w:eastAsia="en-US"/>
    </w:rPr>
  </w:style>
  <w:style w:type="character" w:customStyle="1" w:styleId="Textoennegrita">
    <w:name w:val="Texto en negrita"/>
    <w:rsid w:val="00FB59A0"/>
    <w:rPr>
      <w:b/>
      <w:bCs/>
    </w:rPr>
  </w:style>
  <w:style w:type="character" w:customStyle="1" w:styleId="MenoPendente8">
    <w:name w:val="Menção Pendente8"/>
    <w:basedOn w:val="Fontepargpadro"/>
    <w:uiPriority w:val="99"/>
    <w:unhideWhenUsed/>
    <w:rsid w:val="000C393B"/>
    <w:rPr>
      <w:color w:val="605E5C"/>
      <w:shd w:val="clear" w:color="auto" w:fill="E1DFDD"/>
    </w:rPr>
  </w:style>
  <w:style w:type="paragraph" w:customStyle="1" w:styleId="CabealhoeRodap">
    <w:name w:val="Cabeçalho e Rodapé"/>
    <w:basedOn w:val="Normal"/>
    <w:rsid w:val="002D263D"/>
    <w:pPr>
      <w:suppressLineNumbers/>
      <w:tabs>
        <w:tab w:val="center" w:pos="4819"/>
        <w:tab w:val="right" w:pos="9638"/>
      </w:tabs>
      <w:suppressAutoHyphens/>
    </w:pPr>
    <w:rPr>
      <w:rFonts w:ascii="Calibri" w:hAnsi="Calibri"/>
      <w:sz w:val="22"/>
      <w:szCs w:val="20"/>
      <w:lang w:val="en-US"/>
    </w:rPr>
  </w:style>
  <w:style w:type="paragraph" w:customStyle="1" w:styleId="Assuntodocomentrio1">
    <w:name w:val="Assunto do comentário1"/>
    <w:basedOn w:val="Textodecomentrio1"/>
    <w:next w:val="Textodecomentrio1"/>
    <w:rsid w:val="002D263D"/>
    <w:rPr>
      <w:rFonts w:cs="Times New Roman"/>
      <w:b/>
      <w:lang w:val="en-US" w:eastAsia="en-US"/>
    </w:rPr>
  </w:style>
  <w:style w:type="paragraph" w:customStyle="1" w:styleId="P68B1DB1-Normal1">
    <w:name w:val="P68B1DB1-Normal1"/>
    <w:basedOn w:val="Normal"/>
    <w:rsid w:val="002D263D"/>
    <w:pPr>
      <w:suppressAutoHyphens/>
    </w:pPr>
    <w:rPr>
      <w:szCs w:val="20"/>
      <w:lang w:val="en-US"/>
    </w:rPr>
  </w:style>
  <w:style w:type="paragraph" w:customStyle="1" w:styleId="P68B1DB1-Normal2">
    <w:name w:val="P68B1DB1-Normal2"/>
    <w:basedOn w:val="Normal"/>
    <w:rsid w:val="002D263D"/>
    <w:pPr>
      <w:suppressAutoHyphens/>
    </w:pPr>
    <w:rPr>
      <w:sz w:val="20"/>
      <w:szCs w:val="20"/>
      <w:lang w:val="en-US"/>
    </w:rPr>
  </w:style>
  <w:style w:type="paragraph" w:customStyle="1" w:styleId="P68B1DB1-Normal3">
    <w:name w:val="P68B1DB1-Normal3"/>
    <w:basedOn w:val="Normal"/>
    <w:rsid w:val="002D263D"/>
    <w:pPr>
      <w:suppressAutoHyphens/>
    </w:pPr>
    <w:rPr>
      <w:b/>
      <w:szCs w:val="20"/>
      <w:lang w:val="en-US"/>
    </w:rPr>
  </w:style>
  <w:style w:type="paragraph" w:customStyle="1" w:styleId="P68B1DB1-Normal4">
    <w:name w:val="P68B1DB1-Normal4"/>
    <w:basedOn w:val="Normal"/>
    <w:rsid w:val="002D263D"/>
    <w:pPr>
      <w:suppressAutoHyphens/>
    </w:pPr>
    <w:rPr>
      <w:b/>
      <w:color w:val="000000"/>
      <w:szCs w:val="20"/>
      <w:lang w:val="en-US"/>
    </w:rPr>
  </w:style>
  <w:style w:type="paragraph" w:customStyle="1" w:styleId="P68B1DB1-Normal5">
    <w:name w:val="P68B1DB1-Normal5"/>
    <w:basedOn w:val="Normal"/>
    <w:rsid w:val="002D263D"/>
    <w:pPr>
      <w:suppressAutoHyphens/>
    </w:pPr>
    <w:rPr>
      <w:color w:val="000000"/>
      <w:szCs w:val="20"/>
      <w:lang w:val="en-US"/>
    </w:rPr>
  </w:style>
  <w:style w:type="paragraph" w:customStyle="1" w:styleId="P68B1DB1-Normal6">
    <w:name w:val="P68B1DB1-Normal6"/>
    <w:basedOn w:val="Normal"/>
    <w:rsid w:val="002D263D"/>
    <w:pPr>
      <w:suppressAutoHyphens/>
    </w:pPr>
    <w:rPr>
      <w:sz w:val="22"/>
      <w:szCs w:val="20"/>
      <w:lang w:val="en-US"/>
    </w:rPr>
  </w:style>
  <w:style w:type="paragraph" w:customStyle="1" w:styleId="P68B1DB1-Normal7">
    <w:name w:val="P68B1DB1-Normal7"/>
    <w:basedOn w:val="Normal"/>
    <w:rsid w:val="002D263D"/>
    <w:pPr>
      <w:suppressAutoHyphens/>
    </w:pPr>
    <w:rPr>
      <w:color w:val="000000"/>
      <w:sz w:val="22"/>
      <w:szCs w:val="20"/>
      <w:lang w:val="en-US"/>
    </w:rPr>
  </w:style>
  <w:style w:type="paragraph" w:customStyle="1" w:styleId="P68B1DB1-Normal8">
    <w:name w:val="P68B1DB1-Normal8"/>
    <w:basedOn w:val="Normal"/>
    <w:rsid w:val="002D263D"/>
    <w:pPr>
      <w:suppressAutoHyphens/>
    </w:pPr>
    <w:rPr>
      <w:rFonts w:ascii="Calibri" w:hAnsi="Calibri"/>
      <w:color w:val="212121"/>
      <w:sz w:val="22"/>
      <w:szCs w:val="20"/>
      <w:lang w:val="en-US"/>
    </w:rPr>
  </w:style>
  <w:style w:type="paragraph" w:customStyle="1" w:styleId="P68B1DB1-Normal9">
    <w:name w:val="P68B1DB1-Normal9"/>
    <w:basedOn w:val="Normal"/>
    <w:rsid w:val="002D263D"/>
    <w:pPr>
      <w:suppressAutoHyphens/>
    </w:pPr>
    <w:rPr>
      <w:color w:val="212121"/>
      <w:szCs w:val="20"/>
      <w:lang w:val="en-US"/>
    </w:rPr>
  </w:style>
  <w:style w:type="paragraph" w:styleId="Reviso">
    <w:name w:val="Revision"/>
    <w:hidden/>
    <w:uiPriority w:val="99"/>
    <w:semiHidden/>
    <w:rsid w:val="002D263D"/>
    <w:rPr>
      <w:rFonts w:ascii="Calibri" w:hAnsi="Calibri"/>
      <w:sz w:val="22"/>
      <w:lang w:val="en-US" w:eastAsia="en-US"/>
    </w:rPr>
  </w:style>
  <w:style w:type="character" w:customStyle="1" w:styleId="auteur">
    <w:name w:val="auteur"/>
    <w:basedOn w:val="Fontepargpadro"/>
    <w:rsid w:val="00BD1291"/>
  </w:style>
  <w:style w:type="character" w:customStyle="1" w:styleId="tah111">
    <w:name w:val="tah111"/>
    <w:rsid w:val="00EC16B1"/>
    <w:rPr>
      <w:rFonts w:ascii="Tahoma" w:hAnsi="Tahoma" w:cs="Tahoma" w:hint="default"/>
      <w:sz w:val="17"/>
      <w:szCs w:val="17"/>
    </w:rPr>
  </w:style>
  <w:style w:type="paragraph" w:customStyle="1" w:styleId="Author0">
    <w:name w:val="Author"/>
    <w:basedOn w:val="Normal"/>
    <w:rsid w:val="00EC16B1"/>
    <w:pPr>
      <w:tabs>
        <w:tab w:val="left" w:pos="720"/>
      </w:tabs>
      <w:spacing w:before="240" w:after="0" w:line="240" w:lineRule="auto"/>
      <w:jc w:val="center"/>
    </w:pPr>
    <w:rPr>
      <w:rFonts w:ascii="Times" w:eastAsia="Times New Roman" w:hAnsi="Times"/>
      <w:b/>
      <w:lang w:val="en-US" w:eastAsia="pt-BR"/>
    </w:rPr>
  </w:style>
  <w:style w:type="paragraph" w:customStyle="1" w:styleId="Naturezadotrabalho0">
    <w:name w:val="Natureza do trabalho"/>
    <w:basedOn w:val="Normal"/>
    <w:uiPriority w:val="99"/>
    <w:rsid w:val="00EC16B1"/>
    <w:pPr>
      <w:tabs>
        <w:tab w:val="left" w:pos="-170"/>
        <w:tab w:val="left" w:pos="8547"/>
      </w:tabs>
      <w:spacing w:after="0" w:line="360" w:lineRule="atLeast"/>
      <w:ind w:left="4536"/>
      <w:jc w:val="both"/>
    </w:pPr>
    <w:rPr>
      <w:rFonts w:ascii="Arial" w:eastAsia="Times New Roman" w:hAnsi="Arial" w:cs="Arial"/>
      <w:lang w:eastAsia="pt-BR"/>
    </w:rPr>
  </w:style>
  <w:style w:type="paragraph" w:customStyle="1" w:styleId="Ttulodotrabalho0">
    <w:name w:val="Título do trabalho"/>
    <w:basedOn w:val="Normal"/>
    <w:uiPriority w:val="99"/>
    <w:rsid w:val="00EC16B1"/>
    <w:pPr>
      <w:widowControl w:val="0"/>
      <w:spacing w:after="0" w:line="360" w:lineRule="auto"/>
      <w:jc w:val="center"/>
    </w:pPr>
    <w:rPr>
      <w:rFonts w:ascii="Arial" w:eastAsia="Times New Roman" w:hAnsi="Arial" w:cs="Arial"/>
      <w:b/>
      <w:bCs/>
      <w:caps/>
      <w:sz w:val="36"/>
      <w:szCs w:val="36"/>
      <w:lang w:eastAsia="pt-BR"/>
    </w:rPr>
  </w:style>
  <w:style w:type="paragraph" w:customStyle="1" w:styleId="SemEspaamento1">
    <w:name w:val="Sem Espaçamento1"/>
    <w:rsid w:val="00EC16B1"/>
    <w:pPr>
      <w:suppressAutoHyphens/>
    </w:pPr>
    <w:rPr>
      <w:rFonts w:ascii="Calibri" w:eastAsia="Arial" w:hAnsi="Calibri"/>
      <w:kern w:val="1"/>
      <w:sz w:val="22"/>
      <w:szCs w:val="22"/>
      <w:lang w:eastAsia="ar-SA"/>
    </w:rPr>
  </w:style>
  <w:style w:type="character" w:customStyle="1" w:styleId="contentline-586">
    <w:name w:val="contentline-586"/>
    <w:basedOn w:val="Fontepargpadro"/>
    <w:rsid w:val="00EC16B1"/>
  </w:style>
  <w:style w:type="character" w:customStyle="1" w:styleId="copylinkcontent-590">
    <w:name w:val="copylinkcontent-590"/>
    <w:basedOn w:val="Fontepargpadro"/>
    <w:rsid w:val="00EC16B1"/>
  </w:style>
  <w:style w:type="numbering" w:customStyle="1" w:styleId="Semlista1">
    <w:name w:val="Sem lista1"/>
    <w:next w:val="Semlista"/>
    <w:uiPriority w:val="99"/>
    <w:semiHidden/>
    <w:unhideWhenUsed/>
    <w:rsid w:val="003E0C5A"/>
  </w:style>
  <w:style w:type="paragraph" w:styleId="CabealhodoSumrio">
    <w:name w:val="TOC Heading"/>
    <w:basedOn w:val="Ttulo1"/>
    <w:next w:val="Normal"/>
    <w:uiPriority w:val="39"/>
    <w:unhideWhenUsed/>
    <w:qFormat/>
    <w:rsid w:val="003E0C5A"/>
    <w:pPr>
      <w:keepLines/>
      <w:spacing w:before="480" w:after="0" w:line="276" w:lineRule="auto"/>
      <w:outlineLvl w:val="9"/>
    </w:pPr>
    <w:rPr>
      <w:rFonts w:ascii="Cambria" w:hAnsi="Cambria"/>
      <w:color w:val="365F91"/>
      <w:kern w:val="0"/>
      <w:sz w:val="28"/>
      <w:szCs w:val="28"/>
      <w:lang w:eastAsia="pt-BR"/>
    </w:rPr>
  </w:style>
  <w:style w:type="character" w:styleId="TtulodoLivro">
    <w:name w:val="Book Title"/>
    <w:uiPriority w:val="33"/>
    <w:qFormat/>
    <w:rsid w:val="003E0C5A"/>
    <w:rPr>
      <w:b/>
      <w:bCs/>
      <w:smallCaps/>
      <w:spacing w:val="5"/>
    </w:rPr>
  </w:style>
  <w:style w:type="paragraph" w:styleId="Bibliografia">
    <w:name w:val="Bibliography"/>
    <w:basedOn w:val="Normal"/>
    <w:next w:val="Normal"/>
    <w:uiPriority w:val="37"/>
    <w:semiHidden/>
    <w:unhideWhenUsed/>
    <w:rsid w:val="003E0C5A"/>
    <w:rPr>
      <w:rFonts w:ascii="Calibri" w:hAnsi="Calibri"/>
      <w:sz w:val="22"/>
      <w:szCs w:val="22"/>
    </w:rPr>
  </w:style>
  <w:style w:type="table" w:styleId="TabeladeLista6Colorida">
    <w:name w:val="List Table 6 Colorful"/>
    <w:basedOn w:val="Tabelanormal"/>
    <w:uiPriority w:val="51"/>
    <w:rsid w:val="003E0C5A"/>
    <w:rPr>
      <w:color w:val="000000" w:themeColor="text1"/>
      <w:lang w:eastAsia="pt-BR"/>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1Clara">
    <w:name w:val="Grid Table 1 Light"/>
    <w:basedOn w:val="Tabelanormal"/>
    <w:uiPriority w:val="46"/>
    <w:rsid w:val="003E0C5A"/>
    <w:rPr>
      <w:rFonts w:asciiTheme="minorHAnsi" w:hAnsiTheme="minorHAnsi" w:cstheme="minorBidi"/>
      <w:sz w:val="22"/>
      <w:szCs w:val="22"/>
      <w:lang w:eastAsia="pt-B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Data">
    <w:name w:val="Date"/>
    <w:basedOn w:val="Normal"/>
    <w:next w:val="Normal"/>
    <w:link w:val="DataChar"/>
    <w:uiPriority w:val="99"/>
    <w:semiHidden/>
    <w:unhideWhenUsed/>
    <w:rsid w:val="00BF715F"/>
  </w:style>
  <w:style w:type="character" w:customStyle="1" w:styleId="DataChar">
    <w:name w:val="Data Char"/>
    <w:basedOn w:val="Fontepargpadro"/>
    <w:link w:val="Data"/>
    <w:uiPriority w:val="99"/>
    <w:semiHidden/>
    <w:rsid w:val="00BF715F"/>
    <w:rPr>
      <w:sz w:val="24"/>
      <w:szCs w:val="24"/>
      <w:lang w:eastAsia="en-US"/>
    </w:rPr>
  </w:style>
  <w:style w:type="table" w:customStyle="1" w:styleId="SombreamentoClaro1">
    <w:name w:val="Sombreamento Claro1"/>
    <w:basedOn w:val="Tabelanormal"/>
    <w:uiPriority w:val="60"/>
    <w:rsid w:val="00BF715F"/>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rzxr">
    <w:name w:val="lrzxr"/>
    <w:basedOn w:val="Fontepargpadro"/>
    <w:rsid w:val="005B2942"/>
  </w:style>
  <w:style w:type="character" w:styleId="nfaseSutil">
    <w:name w:val="Subtle Emphasis"/>
    <w:basedOn w:val="Fontepargpadro"/>
    <w:uiPriority w:val="19"/>
    <w:qFormat/>
    <w:rsid w:val="005B2942"/>
    <w:rPr>
      <w:i/>
      <w:iCs/>
      <w:color w:val="595959" w:themeColor="text1" w:themeTint="A6"/>
    </w:rPr>
  </w:style>
  <w:style w:type="character" w:styleId="nfaseIntensa">
    <w:name w:val="Intense Emphasis"/>
    <w:basedOn w:val="Fontepargpadro"/>
    <w:uiPriority w:val="21"/>
    <w:qFormat/>
    <w:rsid w:val="005B2942"/>
    <w:rPr>
      <w:b/>
      <w:bCs/>
      <w:i/>
      <w:iCs/>
      <w:color w:val="auto"/>
    </w:rPr>
  </w:style>
  <w:style w:type="character" w:styleId="RefernciaSutil">
    <w:name w:val="Subtle Reference"/>
    <w:basedOn w:val="Fontepargpadro"/>
    <w:uiPriority w:val="31"/>
    <w:qFormat/>
    <w:rsid w:val="005B294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5B2942"/>
    <w:rPr>
      <w:b/>
      <w:bCs/>
      <w:caps w:val="0"/>
      <w:smallCaps/>
      <w:color w:val="auto"/>
      <w:spacing w:val="0"/>
      <w:u w:val="single"/>
    </w:rPr>
  </w:style>
  <w:style w:type="table" w:customStyle="1" w:styleId="Tabelacomgrade4">
    <w:name w:val="Tabela com grade4"/>
    <w:basedOn w:val="Tabelanormal"/>
    <w:next w:val="Tabelacomgrade"/>
    <w:uiPriority w:val="39"/>
    <w:rsid w:val="005B29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5B29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67BB7"/>
    <w:rPr>
      <w:rFonts w:ascii="Calibri" w:eastAsia="Times New Roman" w:hAnsi="Calibri"/>
      <w:sz w:val="22"/>
      <w:szCs w:val="22"/>
      <w:lang w:eastAsia="pt-BR"/>
    </w:rPr>
    <w:tblPr>
      <w:tblCellMar>
        <w:top w:w="0" w:type="dxa"/>
        <w:left w:w="0" w:type="dxa"/>
        <w:bottom w:w="0" w:type="dxa"/>
        <w:right w:w="0" w:type="dxa"/>
      </w:tblCellMar>
    </w:tblPr>
  </w:style>
  <w:style w:type="table" w:styleId="TabeladeGrade2-nfase6">
    <w:name w:val="Grid Table 2 Accent 6"/>
    <w:basedOn w:val="Tabelanormal"/>
    <w:uiPriority w:val="47"/>
    <w:rsid w:val="00667BB7"/>
    <w:rPr>
      <w:rFonts w:ascii="Calibri" w:hAnsi="Calibri"/>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eladeGrade3-nfase6">
    <w:name w:val="Grid Table 3 Accent 6"/>
    <w:basedOn w:val="Tabelanormal"/>
    <w:uiPriority w:val="48"/>
    <w:rsid w:val="00667BB7"/>
    <w:rPr>
      <w:rFonts w:ascii="Calibri" w:hAnsi="Calibri"/>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TabeladeGrade1Clara-nfase6">
    <w:name w:val="Grid Table 1 Light Accent 6"/>
    <w:basedOn w:val="Tabelanormal"/>
    <w:uiPriority w:val="46"/>
    <w:rsid w:val="00667BB7"/>
    <w:rPr>
      <w:rFonts w:ascii="Calibri" w:hAnsi="Calibri"/>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TabeladeGrade4-nfase6">
    <w:name w:val="Grid Table 4 Accent 6"/>
    <w:basedOn w:val="Tabelanormal"/>
    <w:uiPriority w:val="49"/>
    <w:rsid w:val="00667BB7"/>
    <w:rPr>
      <w:rFonts w:ascii="Calibri" w:hAnsi="Calibri"/>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eladeGrade7Colorida-nfase6">
    <w:name w:val="Grid Table 7 Colorful Accent 6"/>
    <w:basedOn w:val="Tabelanormal"/>
    <w:uiPriority w:val="52"/>
    <w:rsid w:val="00667BB7"/>
    <w:rPr>
      <w:rFonts w:ascii="Calibri" w:hAnsi="Calibri"/>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MenoPendente">
    <w:name w:val="Unresolved Mention"/>
    <w:basedOn w:val="Fontepargpadro"/>
    <w:uiPriority w:val="99"/>
    <w:semiHidden/>
    <w:unhideWhenUsed/>
    <w:rsid w:val="00492673"/>
    <w:rPr>
      <w:color w:val="605E5C"/>
      <w:shd w:val="clear" w:color="auto" w:fill="E1DFDD"/>
    </w:rPr>
  </w:style>
  <w:style w:type="paragraph" w:customStyle="1" w:styleId="Textoresumoabstract">
    <w:name w:val="Texto resumo/abstract"/>
    <w:basedOn w:val="Ttulo5"/>
    <w:link w:val="TextoresumoabstractChar"/>
    <w:qFormat/>
    <w:rsid w:val="00DE1672"/>
    <w:pPr>
      <w:keepNext w:val="0"/>
      <w:keepLines w:val="0"/>
      <w:spacing w:before="120" w:after="120" w:line="240" w:lineRule="auto"/>
      <w:ind w:left="0" w:firstLine="0"/>
      <w:contextualSpacing/>
      <w:jc w:val="both"/>
    </w:pPr>
    <w:rPr>
      <w:rFonts w:ascii="Open Sans" w:hAnsi="Open Sans"/>
      <w:bCs/>
      <w:iCs/>
      <w:color w:val="auto"/>
      <w:szCs w:val="24"/>
      <w:lang w:val="x-none"/>
    </w:rPr>
  </w:style>
  <w:style w:type="character" w:customStyle="1" w:styleId="TextoresumoabstractChar">
    <w:name w:val="Texto resumo/abstract Char"/>
    <w:link w:val="Textoresumoabstract"/>
    <w:rsid w:val="00DE1672"/>
    <w:rPr>
      <w:rFonts w:ascii="Open Sans" w:eastAsia="Times New Roman" w:hAnsi="Open Sans"/>
      <w:bCs/>
      <w:iCs/>
      <w:szCs w:val="24"/>
      <w:lang w:val="x-none"/>
    </w:rPr>
  </w:style>
  <w:style w:type="paragraph" w:customStyle="1" w:styleId="Corpotexto">
    <w:name w:val="Corpo texto"/>
    <w:basedOn w:val="Normal"/>
    <w:link w:val="CorpotextoChar"/>
    <w:qFormat/>
    <w:rsid w:val="00DE1672"/>
    <w:pPr>
      <w:autoSpaceDE w:val="0"/>
      <w:spacing w:after="0" w:line="360" w:lineRule="auto"/>
      <w:ind w:firstLine="708"/>
      <w:jc w:val="both"/>
      <w:textAlignment w:val="center"/>
    </w:pPr>
    <w:rPr>
      <w:rFonts w:ascii="Open Sans" w:hAnsi="Open Sans"/>
      <w:color w:val="000000"/>
      <w:spacing w:val="6"/>
      <w:lang w:val="x-none" w:eastAsia="zh-CN"/>
    </w:rPr>
  </w:style>
  <w:style w:type="character" w:customStyle="1" w:styleId="CorpotextoChar">
    <w:name w:val="Corpo texto Char"/>
    <w:link w:val="Corpotexto"/>
    <w:rsid w:val="00DE1672"/>
    <w:rPr>
      <w:rFonts w:ascii="Open Sans" w:hAnsi="Open Sans"/>
      <w:color w:val="000000"/>
      <w:spacing w:val="6"/>
      <w:sz w:val="24"/>
      <w:szCs w:val="24"/>
      <w:lang w:val="x-none"/>
    </w:rPr>
  </w:style>
  <w:style w:type="paragraph" w:customStyle="1" w:styleId="Figura">
    <w:name w:val="Figura"/>
    <w:basedOn w:val="Normal"/>
    <w:link w:val="FiguraChar"/>
    <w:qFormat/>
    <w:rsid w:val="00DE1672"/>
    <w:pPr>
      <w:tabs>
        <w:tab w:val="left" w:pos="142"/>
      </w:tabs>
      <w:spacing w:after="0" w:line="240" w:lineRule="auto"/>
      <w:ind w:left="709"/>
    </w:pPr>
    <w:rPr>
      <w:rFonts w:ascii="Open Sans" w:eastAsia="Times New Roman" w:hAnsi="Open Sans"/>
      <w:noProof/>
      <w:lang w:val="x-none" w:eastAsia="x-none"/>
    </w:rPr>
  </w:style>
  <w:style w:type="character" w:customStyle="1" w:styleId="FiguraChar">
    <w:name w:val="Figura Char"/>
    <w:link w:val="Figura"/>
    <w:rsid w:val="00DE1672"/>
    <w:rPr>
      <w:rFonts w:ascii="Open Sans" w:eastAsia="Times New Roman" w:hAnsi="Open Sans"/>
      <w:noProof/>
      <w:sz w:val="24"/>
      <w:szCs w:val="24"/>
      <w:lang w:val="x-none" w:eastAsia="x-none"/>
    </w:rPr>
  </w:style>
  <w:style w:type="character" w:customStyle="1" w:styleId="separator">
    <w:name w:val="_separator"/>
    <w:basedOn w:val="Fontepargpadro"/>
    <w:rsid w:val="00DE1672"/>
  </w:style>
  <w:style w:type="paragraph" w:customStyle="1" w:styleId="secaoprimcentral">
    <w:name w:val="_secao_prim_central"/>
    <w:basedOn w:val="Normal"/>
    <w:autoRedefine/>
    <w:qFormat/>
    <w:rsid w:val="00A928F0"/>
    <w:pPr>
      <w:adjustRightInd w:val="0"/>
      <w:snapToGrid w:val="0"/>
      <w:spacing w:after="0"/>
      <w:jc w:val="both"/>
    </w:pPr>
    <w:rPr>
      <w:rFonts w:eastAsiaTheme="minorHAnsi"/>
      <w:b/>
      <w:sz w:val="26"/>
      <w:szCs w:val="26"/>
      <w:lang w:val="en-US"/>
    </w:rPr>
  </w:style>
  <w:style w:type="table" w:customStyle="1" w:styleId="TableNormal">
    <w:name w:val="Table Normal"/>
    <w:uiPriority w:val="2"/>
    <w:unhideWhenUsed/>
    <w:qFormat/>
    <w:rsid w:val="0079103D"/>
    <w:pPr>
      <w:widowControl w:val="0"/>
      <w:autoSpaceDE w:val="0"/>
      <w:autoSpaceDN w:val="0"/>
    </w:pPr>
    <w:rPr>
      <w:rFonts w:asciiTheme="minorHAnsi" w:eastAsiaTheme="minorHAnsi" w:hAnsiTheme="minorHAnsi" w:cstheme="minorBidi"/>
      <w:sz w:val="22"/>
      <w:szCs w:val="22"/>
      <w:lang w:val="en-US" w:eastAsia="en-US"/>
      <w14:ligatures w14:val="standardContextual"/>
    </w:rPr>
    <w:tblPr>
      <w:tblInd w:w="0" w:type="dxa"/>
      <w:tblCellMar>
        <w:top w:w="0" w:type="dxa"/>
        <w:left w:w="0" w:type="dxa"/>
        <w:bottom w:w="0" w:type="dxa"/>
        <w:right w:w="0" w:type="dxa"/>
      </w:tblCellMar>
    </w:tblPr>
  </w:style>
  <w:style w:type="table" w:styleId="TabeladeLista7Colorida">
    <w:name w:val="List Table 7 Colorful"/>
    <w:basedOn w:val="Tabelanormal"/>
    <w:uiPriority w:val="52"/>
    <w:rsid w:val="00DB4CD6"/>
    <w:rPr>
      <w:rFonts w:asciiTheme="minorHAnsi" w:eastAsiaTheme="minorHAnsi" w:hAnsiTheme="minorHAnsi" w:cstheme="minorBidi"/>
      <w:color w:val="000000" w:themeColor="text1"/>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P01-Ttulo">
    <w:name w:val="SP01 - Título"/>
    <w:basedOn w:val="Normal"/>
    <w:qFormat/>
    <w:rsid w:val="009E49DC"/>
    <w:pPr>
      <w:suppressAutoHyphens/>
      <w:spacing w:before="120" w:after="240" w:line="400" w:lineRule="exact"/>
      <w:jc w:val="center"/>
    </w:pPr>
    <w:rPr>
      <w:rFonts w:eastAsia="Times New Roman"/>
      <w:noProof/>
      <w:sz w:val="34"/>
      <w:szCs w:val="34"/>
    </w:rPr>
  </w:style>
  <w:style w:type="paragraph" w:customStyle="1" w:styleId="Els-2ndorder-head">
    <w:name w:val="Els-2ndorder-head"/>
    <w:next w:val="Normal"/>
    <w:rsid w:val="009E49DC"/>
    <w:pPr>
      <w:keepNext/>
      <w:numPr>
        <w:ilvl w:val="1"/>
        <w:numId w:val="5"/>
      </w:numPr>
      <w:suppressAutoHyphens/>
      <w:spacing w:before="220" w:after="220" w:line="220" w:lineRule="exact"/>
    </w:pPr>
    <w:rPr>
      <w:rFonts w:eastAsia="Times New Roman"/>
      <w:i/>
      <w:sz w:val="18"/>
      <w:lang w:val="en-US" w:eastAsia="en-US"/>
    </w:rPr>
  </w:style>
  <w:style w:type="paragraph" w:customStyle="1" w:styleId="Els-3rdorder-head">
    <w:name w:val="Els-3rdorder-head"/>
    <w:next w:val="Normal"/>
    <w:rsid w:val="009E49DC"/>
    <w:pPr>
      <w:keepNext/>
      <w:numPr>
        <w:ilvl w:val="2"/>
        <w:numId w:val="5"/>
      </w:numPr>
      <w:suppressAutoHyphens/>
      <w:spacing w:before="220" w:line="220" w:lineRule="exact"/>
    </w:pPr>
    <w:rPr>
      <w:rFonts w:eastAsia="Times New Roman"/>
      <w:i/>
      <w:sz w:val="18"/>
      <w:lang w:val="en-US" w:eastAsia="en-US"/>
    </w:rPr>
  </w:style>
  <w:style w:type="paragraph" w:customStyle="1" w:styleId="Els-4thorder-head">
    <w:name w:val="Els-4thorder-head"/>
    <w:next w:val="Normal"/>
    <w:rsid w:val="009E49DC"/>
    <w:pPr>
      <w:keepNext/>
      <w:numPr>
        <w:ilvl w:val="3"/>
        <w:numId w:val="5"/>
      </w:numPr>
      <w:suppressAutoHyphens/>
      <w:spacing w:before="220" w:line="220" w:lineRule="exact"/>
      <w:jc w:val="both"/>
    </w:pPr>
    <w:rPr>
      <w:rFonts w:eastAsia="Times New Roman"/>
      <w:i/>
      <w:sz w:val="18"/>
      <w:lang w:val="en-US" w:eastAsia="en-US"/>
    </w:rPr>
  </w:style>
  <w:style w:type="paragraph" w:customStyle="1" w:styleId="SPtext">
    <w:name w:val="SP_text"/>
    <w:rsid w:val="009E49DC"/>
    <w:pPr>
      <w:ind w:firstLine="238"/>
      <w:jc w:val="both"/>
    </w:pPr>
    <w:rPr>
      <w:rFonts w:eastAsia="Times New Roman"/>
      <w:sz w:val="22"/>
      <w:lang w:val="en-US" w:eastAsia="en-US"/>
    </w:rPr>
  </w:style>
  <w:style w:type="paragraph" w:customStyle="1" w:styleId="SPheading-1">
    <w:name w:val="SP_heading-1"/>
    <w:next w:val="SPtext"/>
    <w:rsid w:val="009E49DC"/>
    <w:pPr>
      <w:keepNext/>
      <w:numPr>
        <w:numId w:val="6"/>
      </w:numPr>
      <w:suppressAutoHyphens/>
      <w:spacing w:before="440" w:after="220" w:line="220" w:lineRule="exact"/>
    </w:pPr>
    <w:rPr>
      <w:rFonts w:eastAsia="Times New Roman"/>
      <w:b/>
      <w:caps/>
      <w:sz w:val="22"/>
      <w:szCs w:val="22"/>
      <w:lang w:val="en-US" w:eastAsia="en-US"/>
    </w:rPr>
  </w:style>
  <w:style w:type="paragraph" w:customStyle="1" w:styleId="SPheading-3">
    <w:name w:val="SP_heading-3"/>
    <w:next w:val="SPtext"/>
    <w:rsid w:val="009E49DC"/>
    <w:pPr>
      <w:keepNext/>
      <w:numPr>
        <w:ilvl w:val="2"/>
        <w:numId w:val="6"/>
      </w:numPr>
      <w:suppressAutoHyphens/>
      <w:spacing w:before="220" w:after="220"/>
    </w:pPr>
    <w:rPr>
      <w:rFonts w:eastAsia="Times New Roman"/>
      <w:i/>
      <w:sz w:val="22"/>
      <w:lang w:val="en-US" w:eastAsia="en-US"/>
    </w:rPr>
  </w:style>
  <w:style w:type="paragraph" w:customStyle="1" w:styleId="SP06-Subttulonvel1-Ex1Introduo">
    <w:name w:val="SP06 - Subtítulo nível 1 - Ex.: 1. Introdução"/>
    <w:basedOn w:val="SPheading-1"/>
    <w:qFormat/>
    <w:rsid w:val="009E49DC"/>
    <w:pPr>
      <w:numPr>
        <w:numId w:val="5"/>
      </w:numPr>
      <w:jc w:val="both"/>
    </w:pPr>
    <w:rPr>
      <w:lang w:val="pt-BR"/>
    </w:rPr>
  </w:style>
  <w:style w:type="paragraph" w:customStyle="1" w:styleId="SP07-Subttulonvel2Ex21readeestudo">
    <w:name w:val="SP07 - Subtítulo nível 2. Ex.: 2.1 Área de estudo"/>
    <w:basedOn w:val="SPtext"/>
    <w:qFormat/>
    <w:rsid w:val="009E49DC"/>
    <w:pPr>
      <w:spacing w:before="440" w:after="220" w:line="220" w:lineRule="exact"/>
      <w:ind w:firstLine="0"/>
    </w:pPr>
    <w:rPr>
      <w:b/>
      <w:bCs/>
      <w:szCs w:val="22"/>
      <w:lang w:val="pt-BR"/>
    </w:rPr>
  </w:style>
  <w:style w:type="paragraph" w:customStyle="1" w:styleId="SP09-Corpodotexto">
    <w:name w:val="SP09 - Corpo do texto"/>
    <w:basedOn w:val="SPtext"/>
    <w:qFormat/>
    <w:rsid w:val="009E49DC"/>
    <w:pPr>
      <w:ind w:firstLine="284"/>
    </w:pPr>
    <w:rPr>
      <w:lang w:val="pt-BR"/>
    </w:rPr>
  </w:style>
  <w:style w:type="paragraph" w:customStyle="1" w:styleId="SP13-RefernciasBibliogrficas">
    <w:name w:val="SP13 - Referências Bibliográficas"/>
    <w:basedOn w:val="PargrafodaLista"/>
    <w:qFormat/>
    <w:rsid w:val="009E49DC"/>
    <w:pPr>
      <w:numPr>
        <w:numId w:val="7"/>
      </w:numPr>
      <w:tabs>
        <w:tab w:val="num" w:pos="360"/>
      </w:tabs>
      <w:spacing w:after="0" w:line="240" w:lineRule="auto"/>
      <w:ind w:left="284" w:hanging="284"/>
      <w:contextualSpacing w:val="0"/>
      <w:jc w:val="both"/>
    </w:pPr>
    <w:rPr>
      <w:rFonts w:eastAsiaTheme="minorHAnsi"/>
      <w:sz w:val="20"/>
      <w:szCs w:val="20"/>
      <w:lang w:val="en-US"/>
    </w:rPr>
  </w:style>
  <w:style w:type="paragraph" w:customStyle="1" w:styleId="SP08-Subttulonvel3Ex321Localidade1">
    <w:name w:val="SP08 - Subtítulo nível 3. Ex.: 3.2.1 Localidade 1"/>
    <w:basedOn w:val="Normal"/>
    <w:qFormat/>
    <w:rsid w:val="009E49DC"/>
    <w:pPr>
      <w:tabs>
        <w:tab w:val="left" w:pos="1890"/>
      </w:tabs>
      <w:spacing w:before="440" w:after="220" w:line="220" w:lineRule="exact"/>
      <w:jc w:val="both"/>
    </w:pPr>
    <w:rPr>
      <w:rFonts w:eastAsia="Times New Roman"/>
      <w:i/>
      <w:sz w:val="22"/>
      <w:szCs w:val="22"/>
    </w:rPr>
  </w:style>
  <w:style w:type="paragraph" w:customStyle="1" w:styleId="SP12-LegendaTabelas">
    <w:name w:val="SP12 - Legenda Tabelas"/>
    <w:basedOn w:val="Legenda"/>
    <w:qFormat/>
    <w:rsid w:val="009E49DC"/>
    <w:pPr>
      <w:keepNext/>
      <w:spacing w:before="440" w:after="60"/>
      <w:jc w:val="center"/>
    </w:pPr>
    <w:rPr>
      <w:rFonts w:ascii="Times New Roman" w:eastAsia="Times New Roman" w:hAnsi="Times New Roman"/>
      <w:color w:val="000000" w:themeColor="text1"/>
      <w:sz w:val="20"/>
      <w:lang w:val="en-GB"/>
    </w:rPr>
  </w:style>
  <w:style w:type="table" w:customStyle="1" w:styleId="15">
    <w:name w:val="15"/>
    <w:basedOn w:val="Tabelanormal"/>
    <w:rsid w:val="00E61333"/>
    <w:pPr>
      <w:widowControl w:val="0"/>
    </w:pPr>
    <w:rPr>
      <w:rFonts w:eastAsia="Times New Roman"/>
      <w:sz w:val="22"/>
      <w:szCs w:val="22"/>
      <w:lang w:val="pt-PT" w:eastAsia="pt-BR"/>
    </w:rPr>
    <w:tblPr>
      <w:tblStyleRowBandSize w:val="1"/>
      <w:tblStyleColBandSize w:val="1"/>
    </w:tblPr>
  </w:style>
  <w:style w:type="table" w:customStyle="1" w:styleId="TabelaSimples51">
    <w:name w:val="Tabela Simples 51"/>
    <w:basedOn w:val="Tabelanormal"/>
    <w:uiPriority w:val="45"/>
    <w:rsid w:val="00E61333"/>
    <w:rPr>
      <w:lang w:eastAsia="pt-B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implesTabela211">
    <w:name w:val="Simples Tabela 211"/>
    <w:basedOn w:val="Tabelanormal"/>
    <w:next w:val="SimplesTabela21"/>
    <w:uiPriority w:val="42"/>
    <w:rsid w:val="00E61333"/>
    <w:pPr>
      <w:widowControl w:val="0"/>
    </w:pPr>
    <w:rPr>
      <w:rFonts w:eastAsia="Times New Roman"/>
      <w:sz w:val="22"/>
      <w:szCs w:val="22"/>
      <w:lang w:val="pt-PT"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4">
    <w:name w:val="14"/>
    <w:basedOn w:val="Tabelanormal"/>
    <w:rsid w:val="00E61333"/>
    <w:pPr>
      <w:widowControl w:val="0"/>
    </w:pPr>
    <w:rPr>
      <w:rFonts w:eastAsia="Times New Roman"/>
      <w:sz w:val="22"/>
      <w:szCs w:val="22"/>
      <w:lang w:val="pt-PT" w:eastAsia="pt-BR"/>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76056">
      <w:bodyDiv w:val="1"/>
      <w:marLeft w:val="0"/>
      <w:marRight w:val="0"/>
      <w:marTop w:val="0"/>
      <w:marBottom w:val="0"/>
      <w:divBdr>
        <w:top w:val="none" w:sz="0" w:space="0" w:color="auto"/>
        <w:left w:val="none" w:sz="0" w:space="0" w:color="auto"/>
        <w:bottom w:val="none" w:sz="0" w:space="0" w:color="auto"/>
        <w:right w:val="none" w:sz="0" w:space="0" w:color="auto"/>
      </w:divBdr>
      <w:divsChild>
        <w:div w:id="660281430">
          <w:marLeft w:val="0"/>
          <w:marRight w:val="0"/>
          <w:marTop w:val="0"/>
          <w:marBottom w:val="0"/>
          <w:divBdr>
            <w:top w:val="none" w:sz="0" w:space="0" w:color="auto"/>
            <w:left w:val="none" w:sz="0" w:space="0" w:color="auto"/>
            <w:bottom w:val="none" w:sz="0" w:space="0" w:color="auto"/>
            <w:right w:val="none" w:sz="0" w:space="0" w:color="auto"/>
          </w:divBdr>
        </w:div>
        <w:div w:id="1010984280">
          <w:marLeft w:val="0"/>
          <w:marRight w:val="0"/>
          <w:marTop w:val="0"/>
          <w:marBottom w:val="0"/>
          <w:divBdr>
            <w:top w:val="none" w:sz="0" w:space="0" w:color="auto"/>
            <w:left w:val="none" w:sz="0" w:space="0" w:color="auto"/>
            <w:bottom w:val="none" w:sz="0" w:space="0" w:color="auto"/>
            <w:right w:val="none" w:sz="0" w:space="0" w:color="auto"/>
          </w:divBdr>
        </w:div>
        <w:div w:id="309023321">
          <w:marLeft w:val="0"/>
          <w:marRight w:val="0"/>
          <w:marTop w:val="0"/>
          <w:marBottom w:val="0"/>
          <w:divBdr>
            <w:top w:val="none" w:sz="0" w:space="0" w:color="auto"/>
            <w:left w:val="none" w:sz="0" w:space="0" w:color="auto"/>
            <w:bottom w:val="none" w:sz="0" w:space="0" w:color="auto"/>
            <w:right w:val="none" w:sz="0" w:space="0" w:color="auto"/>
          </w:divBdr>
        </w:div>
        <w:div w:id="1393231225">
          <w:marLeft w:val="0"/>
          <w:marRight w:val="0"/>
          <w:marTop w:val="0"/>
          <w:marBottom w:val="0"/>
          <w:divBdr>
            <w:top w:val="none" w:sz="0" w:space="0" w:color="auto"/>
            <w:left w:val="none" w:sz="0" w:space="0" w:color="auto"/>
            <w:bottom w:val="none" w:sz="0" w:space="0" w:color="auto"/>
            <w:right w:val="none" w:sz="0" w:space="0" w:color="auto"/>
          </w:divBdr>
        </w:div>
        <w:div w:id="1858226375">
          <w:marLeft w:val="0"/>
          <w:marRight w:val="0"/>
          <w:marTop w:val="0"/>
          <w:marBottom w:val="0"/>
          <w:divBdr>
            <w:top w:val="none" w:sz="0" w:space="0" w:color="auto"/>
            <w:left w:val="none" w:sz="0" w:space="0" w:color="auto"/>
            <w:bottom w:val="none" w:sz="0" w:space="0" w:color="auto"/>
            <w:right w:val="none" w:sz="0" w:space="0" w:color="auto"/>
          </w:divBdr>
        </w:div>
        <w:div w:id="293408706">
          <w:marLeft w:val="0"/>
          <w:marRight w:val="0"/>
          <w:marTop w:val="0"/>
          <w:marBottom w:val="0"/>
          <w:divBdr>
            <w:top w:val="none" w:sz="0" w:space="0" w:color="auto"/>
            <w:left w:val="none" w:sz="0" w:space="0" w:color="auto"/>
            <w:bottom w:val="none" w:sz="0" w:space="0" w:color="auto"/>
            <w:right w:val="none" w:sz="0" w:space="0" w:color="auto"/>
          </w:divBdr>
        </w:div>
        <w:div w:id="620964210">
          <w:marLeft w:val="0"/>
          <w:marRight w:val="0"/>
          <w:marTop w:val="0"/>
          <w:marBottom w:val="0"/>
          <w:divBdr>
            <w:top w:val="none" w:sz="0" w:space="0" w:color="auto"/>
            <w:left w:val="none" w:sz="0" w:space="0" w:color="auto"/>
            <w:bottom w:val="none" w:sz="0" w:space="0" w:color="auto"/>
            <w:right w:val="none" w:sz="0" w:space="0" w:color="auto"/>
          </w:divBdr>
        </w:div>
        <w:div w:id="49235012">
          <w:marLeft w:val="0"/>
          <w:marRight w:val="0"/>
          <w:marTop w:val="0"/>
          <w:marBottom w:val="0"/>
          <w:divBdr>
            <w:top w:val="none" w:sz="0" w:space="0" w:color="auto"/>
            <w:left w:val="none" w:sz="0" w:space="0" w:color="auto"/>
            <w:bottom w:val="none" w:sz="0" w:space="0" w:color="auto"/>
            <w:right w:val="none" w:sz="0" w:space="0" w:color="auto"/>
          </w:divBdr>
        </w:div>
      </w:divsChild>
    </w:div>
    <w:div w:id="1284114531">
      <w:bodyDiv w:val="1"/>
      <w:marLeft w:val="0"/>
      <w:marRight w:val="0"/>
      <w:marTop w:val="0"/>
      <w:marBottom w:val="0"/>
      <w:divBdr>
        <w:top w:val="none" w:sz="0" w:space="0" w:color="auto"/>
        <w:left w:val="none" w:sz="0" w:space="0" w:color="auto"/>
        <w:bottom w:val="none" w:sz="0" w:space="0" w:color="auto"/>
        <w:right w:val="none" w:sz="0" w:space="0" w:color="auto"/>
      </w:divBdr>
    </w:div>
    <w:div w:id="1796949822">
      <w:bodyDiv w:val="1"/>
      <w:marLeft w:val="0"/>
      <w:marRight w:val="0"/>
      <w:marTop w:val="0"/>
      <w:marBottom w:val="0"/>
      <w:divBdr>
        <w:top w:val="none" w:sz="0" w:space="0" w:color="auto"/>
        <w:left w:val="none" w:sz="0" w:space="0" w:color="auto"/>
        <w:bottom w:val="none" w:sz="0" w:space="0" w:color="auto"/>
        <w:right w:val="none" w:sz="0" w:space="0" w:color="auto"/>
      </w:divBdr>
    </w:div>
    <w:div w:id="1826124105">
      <w:bodyDiv w:val="1"/>
      <w:marLeft w:val="0"/>
      <w:marRight w:val="0"/>
      <w:marTop w:val="0"/>
      <w:marBottom w:val="0"/>
      <w:divBdr>
        <w:top w:val="none" w:sz="0" w:space="0" w:color="auto"/>
        <w:left w:val="none" w:sz="0" w:space="0" w:color="auto"/>
        <w:bottom w:val="none" w:sz="0" w:space="0" w:color="auto"/>
        <w:right w:val="none" w:sz="0" w:space="0" w:color="auto"/>
      </w:divBdr>
    </w:div>
    <w:div w:id="2046978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amez.ufms.br/files/2015/09/LIP%C3%8DDIOS-NA-DIETA-DE-RUMINANTES.pdf" TargetMode="External"/><Relationship Id="rId18" Type="http://schemas.openxmlformats.org/officeDocument/2006/relationships/hyperlink" Target="https://www.revistas.unipar.br/index.php/veterinaria/article/view/4147" TargetMode="External"/><Relationship Id="rId26" Type="http://schemas.openxmlformats.org/officeDocument/2006/relationships/hyperlink" Target="https://www.cnabrasil.org.br/assets/arquivos/267_Caprinocultura_criacao-e-manejo-de-caprinos-de-corte.pdf" TargetMode="External"/><Relationship Id="rId3" Type="http://schemas.openxmlformats.org/officeDocument/2006/relationships/numbering" Target="numbering.xml"/><Relationship Id="rId21" Type="http://schemas.openxmlformats.org/officeDocument/2006/relationships/hyperlink" Target="https://ojs.pubvet.com.br/index.php/revista/article/view/2555" TargetMode="Externa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yperlink" Target="https://doi.org/10.4025/actascianimsci.v25i2.2012" TargetMode="External"/><Relationship Id="rId25" Type="http://schemas.openxmlformats.org/officeDocument/2006/relationships/hyperlink" Target="https://repositorio.ufu.br/handle/123456789/33156" TargetMode="External"/><Relationship Id="rId2" Type="http://schemas.openxmlformats.org/officeDocument/2006/relationships/customXml" Target="../customXml/item2.xml"/><Relationship Id="rId16" Type="http://schemas.openxmlformats.org/officeDocument/2006/relationships/hyperlink" Target="https://doi.org/10.2527/jas1976.4241036x" TargetMode="External"/><Relationship Id="rId20" Type="http://schemas.openxmlformats.org/officeDocument/2006/relationships/hyperlink" Target="https://doi.org/10.1590/S1516-35982007000300017"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https://doi.org/10.2527/1993.71113138x"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35.198.24.243/index.php/bia/article/view/1334" TargetMode="External"/><Relationship Id="rId23" Type="http://schemas.openxmlformats.org/officeDocument/2006/relationships/hyperlink" Target="https://repositorio.ufu.br/handle/123456789/21700" TargetMode="External"/><Relationship Id="rId28" Type="http://schemas.openxmlformats.org/officeDocument/2006/relationships/hyperlink" Target="https://www.locus.ufv.br/handle/123456789/5827" TargetMode="External"/><Relationship Id="rId10" Type="http://schemas.openxmlformats.org/officeDocument/2006/relationships/hyperlink" Target="https://orcid.org/0000-0001-5781-7917" TargetMode="External"/><Relationship Id="rId19" Type="http://schemas.openxmlformats.org/officeDocument/2006/relationships/hyperlink" Target="https://periodicos.ufpel.edu.br/index.php/CAST/article/view/1385"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luedugovi@hotmail.com" TargetMode="External"/><Relationship Id="rId14" Type="http://schemas.openxmlformats.org/officeDocument/2006/relationships/hyperlink" Target="https://www.scielo.br/j/rbspa/a/fBw5w4ycKCVSBPT5SKMDJcB/?lang=pt" TargetMode="External"/><Relationship Id="rId22" Type="http://schemas.openxmlformats.org/officeDocument/2006/relationships/hyperlink" Target="https://repositorio.unesp.br/items/d5c390c6-23ff-48ea-b01a-64c2acb8946d" TargetMode="External"/><Relationship Id="rId27" Type="http://schemas.openxmlformats.org/officeDocument/2006/relationships/hyperlink" Target="https://doi.org/10.22256/pubvet.v12n2a27.1-9" TargetMode="External"/><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Vila&#231;a\AppData\Roaming\Microsoft\Excel\TCC%20II%20(2)%20(version%201).xlsb"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Pasta2"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Planilha1!$B$9</c:f>
              <c:strCache>
                <c:ptCount val="1"/>
                <c:pt idx="0">
                  <c:v>CMS¹</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Planilha1!$A$10:$A$17</c:f>
              <c:numCache>
                <c:formatCode>0;\7;\1\4</c:formatCode>
                <c:ptCount val="8"/>
                <c:pt idx="0">
                  <c:v>7</c:v>
                </c:pt>
                <c:pt idx="1">
                  <c:v>14</c:v>
                </c:pt>
                <c:pt idx="2">
                  <c:v>21</c:v>
                </c:pt>
                <c:pt idx="3">
                  <c:v>28</c:v>
                </c:pt>
                <c:pt idx="4">
                  <c:v>35</c:v>
                </c:pt>
                <c:pt idx="5">
                  <c:v>42</c:v>
                </c:pt>
                <c:pt idx="6">
                  <c:v>49</c:v>
                </c:pt>
                <c:pt idx="7">
                  <c:v>56</c:v>
                </c:pt>
              </c:numCache>
            </c:numRef>
          </c:cat>
          <c:val>
            <c:numRef>
              <c:f>Planilha1!$B$10:$B$17</c:f>
              <c:numCache>
                <c:formatCode>General</c:formatCode>
                <c:ptCount val="8"/>
                <c:pt idx="0">
                  <c:v>2.3699999999999997</c:v>
                </c:pt>
                <c:pt idx="1">
                  <c:v>2.2200000000000002</c:v>
                </c:pt>
                <c:pt idx="2">
                  <c:v>2.48</c:v>
                </c:pt>
                <c:pt idx="3">
                  <c:v>2.77</c:v>
                </c:pt>
                <c:pt idx="4">
                  <c:v>3.34</c:v>
                </c:pt>
                <c:pt idx="5">
                  <c:v>3.44</c:v>
                </c:pt>
                <c:pt idx="6">
                  <c:v>2.77</c:v>
                </c:pt>
                <c:pt idx="7">
                  <c:v>3.57</c:v>
                </c:pt>
              </c:numCache>
            </c:numRef>
          </c:val>
          <c:smooth val="0"/>
          <c:extLst>
            <c:ext xmlns:c16="http://schemas.microsoft.com/office/drawing/2014/chart" uri="{C3380CC4-5D6E-409C-BE32-E72D297353CC}">
              <c16:uniqueId val="{00000000-0654-4B46-858F-CEDE0FE3EB51}"/>
            </c:ext>
          </c:extLst>
        </c:ser>
        <c:ser>
          <c:idx val="1"/>
          <c:order val="1"/>
          <c:tx>
            <c:strRef>
              <c:f>Planilha1!$C$9</c:f>
              <c:strCache>
                <c:ptCount val="1"/>
                <c:pt idx="0">
                  <c:v>CMM²</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Planilha1!$A$10:$A$17</c:f>
              <c:numCache>
                <c:formatCode>0;\7;\1\4</c:formatCode>
                <c:ptCount val="8"/>
                <c:pt idx="0">
                  <c:v>7</c:v>
                </c:pt>
                <c:pt idx="1">
                  <c:v>14</c:v>
                </c:pt>
                <c:pt idx="2">
                  <c:v>21</c:v>
                </c:pt>
                <c:pt idx="3">
                  <c:v>28</c:v>
                </c:pt>
                <c:pt idx="4">
                  <c:v>35</c:v>
                </c:pt>
                <c:pt idx="5">
                  <c:v>42</c:v>
                </c:pt>
                <c:pt idx="6">
                  <c:v>49</c:v>
                </c:pt>
                <c:pt idx="7">
                  <c:v>56</c:v>
                </c:pt>
              </c:numCache>
            </c:numRef>
          </c:cat>
          <c:val>
            <c:numRef>
              <c:f>Planilha1!$C$10:$C$17</c:f>
              <c:numCache>
                <c:formatCode>0.000</c:formatCode>
                <c:ptCount val="8"/>
                <c:pt idx="0" formatCode="General">
                  <c:v>0.33900000000000036</c:v>
                </c:pt>
                <c:pt idx="1">
                  <c:v>0.32000000000000023</c:v>
                </c:pt>
                <c:pt idx="2" formatCode="General">
                  <c:v>0.3540000000000002</c:v>
                </c:pt>
                <c:pt idx="3" formatCode="General">
                  <c:v>0.39500000000000035</c:v>
                </c:pt>
                <c:pt idx="4" formatCode="General">
                  <c:v>0.46200000000000002</c:v>
                </c:pt>
                <c:pt idx="5" formatCode="General">
                  <c:v>0.4740000000000002</c:v>
                </c:pt>
                <c:pt idx="6" formatCode="General">
                  <c:v>0.39100000000000035</c:v>
                </c:pt>
                <c:pt idx="7" formatCode="General">
                  <c:v>0.49400000000000027</c:v>
                </c:pt>
              </c:numCache>
            </c:numRef>
          </c:val>
          <c:smooth val="0"/>
          <c:extLst>
            <c:ext xmlns:c16="http://schemas.microsoft.com/office/drawing/2014/chart" uri="{C3380CC4-5D6E-409C-BE32-E72D297353CC}">
              <c16:uniqueId val="{00000001-0654-4B46-858F-CEDE0FE3EB51}"/>
            </c:ext>
          </c:extLst>
        </c:ser>
        <c:ser>
          <c:idx val="2"/>
          <c:order val="2"/>
          <c:tx>
            <c:strRef>
              <c:f>Planilha1!$D$9</c:f>
              <c:strCache>
                <c:ptCount val="1"/>
                <c:pt idx="0">
                  <c:v>CMO³</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Planilha1!$A$10:$A$17</c:f>
              <c:numCache>
                <c:formatCode>0;\7;\1\4</c:formatCode>
                <c:ptCount val="8"/>
                <c:pt idx="0">
                  <c:v>7</c:v>
                </c:pt>
                <c:pt idx="1">
                  <c:v>14</c:v>
                </c:pt>
                <c:pt idx="2">
                  <c:v>21</c:v>
                </c:pt>
                <c:pt idx="3">
                  <c:v>28</c:v>
                </c:pt>
                <c:pt idx="4">
                  <c:v>35</c:v>
                </c:pt>
                <c:pt idx="5">
                  <c:v>42</c:v>
                </c:pt>
                <c:pt idx="6">
                  <c:v>49</c:v>
                </c:pt>
                <c:pt idx="7">
                  <c:v>56</c:v>
                </c:pt>
              </c:numCache>
            </c:numRef>
          </c:cat>
          <c:val>
            <c:numRef>
              <c:f>Planilha1!$D$10:$D$17</c:f>
              <c:numCache>
                <c:formatCode>General</c:formatCode>
                <c:ptCount val="8"/>
                <c:pt idx="0">
                  <c:v>2.0299999999999998</c:v>
                </c:pt>
                <c:pt idx="1">
                  <c:v>1.8900000000000001</c:v>
                </c:pt>
                <c:pt idx="2">
                  <c:v>2.13</c:v>
                </c:pt>
                <c:pt idx="3">
                  <c:v>2.38</c:v>
                </c:pt>
                <c:pt idx="4">
                  <c:v>2.88</c:v>
                </c:pt>
                <c:pt idx="5">
                  <c:v>2.96</c:v>
                </c:pt>
                <c:pt idx="6">
                  <c:v>2.38</c:v>
                </c:pt>
                <c:pt idx="7">
                  <c:v>3.07</c:v>
                </c:pt>
              </c:numCache>
            </c:numRef>
          </c:val>
          <c:smooth val="0"/>
          <c:extLst>
            <c:ext xmlns:c16="http://schemas.microsoft.com/office/drawing/2014/chart" uri="{C3380CC4-5D6E-409C-BE32-E72D297353CC}">
              <c16:uniqueId val="{00000002-0654-4B46-858F-CEDE0FE3EB51}"/>
            </c:ext>
          </c:extLst>
        </c:ser>
        <c:dLbls>
          <c:showLegendKey val="0"/>
          <c:showVal val="0"/>
          <c:showCatName val="0"/>
          <c:showSerName val="0"/>
          <c:showPercent val="0"/>
          <c:showBubbleSize val="0"/>
        </c:dLbls>
        <c:marker val="1"/>
        <c:smooth val="0"/>
        <c:axId val="99338496"/>
        <c:axId val="99348864"/>
      </c:lineChart>
      <c:catAx>
        <c:axId val="993384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baseline="0"/>
                  <a:t>Dias em experimento</a:t>
                </a:r>
                <a:endParaRPr lang="pt-BR"/>
              </a:p>
            </c:rich>
          </c:tx>
          <c:overlay val="0"/>
          <c:spPr>
            <a:noFill/>
            <a:ln>
              <a:noFill/>
            </a:ln>
            <a:effectLst/>
          </c:spPr>
        </c:title>
        <c:numFmt formatCode="0;\7;\1\4"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99348864"/>
        <c:crosses val="autoZero"/>
        <c:auto val="1"/>
        <c:lblAlgn val="ctr"/>
        <c:lblOffset val="100"/>
        <c:noMultiLvlLbl val="0"/>
      </c:catAx>
      <c:valAx>
        <c:axId val="993488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a:t>Peso em kg</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99338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914260717410455E-2"/>
          <c:y val="9.040005026671119E-2"/>
          <c:w val="0.81397462817147914"/>
          <c:h val="0.7035117250410895"/>
        </c:manualLayout>
      </c:layout>
      <c:lineChart>
        <c:grouping val="standard"/>
        <c:varyColors val="0"/>
        <c:ser>
          <c:idx val="1"/>
          <c:order val="0"/>
          <c:tx>
            <c:strRef>
              <c:f>Planilha1!$C$1</c:f>
              <c:strCache>
                <c:ptCount val="1"/>
                <c:pt idx="0">
                  <c:v>PESO</c:v>
                </c:pt>
              </c:strCache>
            </c:strRef>
          </c:tx>
          <c:spPr>
            <a:ln w="31750"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t-B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Planilha1!$A$2:$A$11</c:f>
              <c:strCache>
                <c:ptCount val="10"/>
                <c:pt idx="0">
                  <c:v>0 </c:v>
                </c:pt>
                <c:pt idx="1">
                  <c:v>7 </c:v>
                </c:pt>
                <c:pt idx="2">
                  <c:v>14 </c:v>
                </c:pt>
                <c:pt idx="3">
                  <c:v>21 </c:v>
                </c:pt>
                <c:pt idx="4">
                  <c:v>28 </c:v>
                </c:pt>
                <c:pt idx="5">
                  <c:v>35</c:v>
                </c:pt>
                <c:pt idx="6">
                  <c:v>42</c:v>
                </c:pt>
                <c:pt idx="7">
                  <c:v>49</c:v>
                </c:pt>
                <c:pt idx="8">
                  <c:v>56</c:v>
                </c:pt>
                <c:pt idx="9">
                  <c:v>63</c:v>
                </c:pt>
              </c:strCache>
            </c:strRef>
          </c:cat>
          <c:val>
            <c:numRef>
              <c:f>Planilha1!$C$2:$C$11</c:f>
              <c:numCache>
                <c:formatCode>General</c:formatCode>
                <c:ptCount val="10"/>
                <c:pt idx="0">
                  <c:v>18.66</c:v>
                </c:pt>
                <c:pt idx="1">
                  <c:v>19.02</c:v>
                </c:pt>
                <c:pt idx="2">
                  <c:v>20.23</c:v>
                </c:pt>
                <c:pt idx="3">
                  <c:v>21.62</c:v>
                </c:pt>
                <c:pt idx="4">
                  <c:v>22.830000000000005</c:v>
                </c:pt>
                <c:pt idx="5">
                  <c:v>24.610000000000014</c:v>
                </c:pt>
                <c:pt idx="6">
                  <c:v>25.479999999999986</c:v>
                </c:pt>
                <c:pt idx="7">
                  <c:v>26.47</c:v>
                </c:pt>
                <c:pt idx="8">
                  <c:v>27.330000000000005</c:v>
                </c:pt>
                <c:pt idx="9">
                  <c:v>28.2</c:v>
                </c:pt>
              </c:numCache>
            </c:numRef>
          </c:val>
          <c:smooth val="0"/>
          <c:extLst>
            <c:ext xmlns:c16="http://schemas.microsoft.com/office/drawing/2014/chart" uri="{C3380CC4-5D6E-409C-BE32-E72D297353CC}">
              <c16:uniqueId val="{00000000-012C-4D21-92FE-7840B3154468}"/>
            </c:ext>
          </c:extLst>
        </c:ser>
        <c:dLbls>
          <c:showLegendKey val="0"/>
          <c:showVal val="0"/>
          <c:showCatName val="0"/>
          <c:showSerName val="0"/>
          <c:showPercent val="0"/>
          <c:showBubbleSize val="0"/>
        </c:dLbls>
        <c:smooth val="0"/>
        <c:axId val="99705984"/>
        <c:axId val="99707904"/>
      </c:lineChart>
      <c:catAx>
        <c:axId val="9970598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pt-BR"/>
                  <a:t>Dias experimento</a:t>
                </a:r>
              </a:p>
            </c:rich>
          </c:tx>
          <c:overlay val="0"/>
          <c:spPr>
            <a:noFill/>
            <a:ln>
              <a:noFill/>
            </a:ln>
            <a:effectLst/>
          </c:spPr>
        </c:title>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t-BR"/>
          </a:p>
        </c:txPr>
        <c:crossAx val="99707904"/>
        <c:crosses val="autoZero"/>
        <c:auto val="1"/>
        <c:lblAlgn val="ctr"/>
        <c:lblOffset val="100"/>
        <c:noMultiLvlLbl val="0"/>
      </c:catAx>
      <c:valAx>
        <c:axId val="99707904"/>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pt-BR"/>
                  <a:t>Peso vivo em kg</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t-BR"/>
          </a:p>
        </c:txPr>
        <c:crossAx val="99705984"/>
        <c:crosses val="autoZero"/>
        <c:crossBetween val="between"/>
      </c:valAx>
      <c:spPr>
        <a:noFill/>
        <a:ln>
          <a:noFill/>
        </a:ln>
        <a:effectLst/>
      </c:spPr>
    </c:plotArea>
    <c:legend>
      <c:legendPos val="b"/>
      <c:layout>
        <c:manualLayout>
          <c:xMode val="edge"/>
          <c:yMode val="edge"/>
          <c:x val="0.79492622034685867"/>
          <c:y val="0.92428421783599923"/>
          <c:w val="0.143800087489064"/>
          <c:h val="7.087407858142050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2A314C-D419-415B-99FE-5AF978C39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9</Pages>
  <Words>4524</Words>
  <Characters>24433</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Clara Sarzedas Ribeiro</dc:creator>
  <cp:lastModifiedBy>Jailson Honorato</cp:lastModifiedBy>
  <cp:revision>127</cp:revision>
  <cp:lastPrinted>2024-02-09T14:33:00Z</cp:lastPrinted>
  <dcterms:created xsi:type="dcterms:W3CDTF">2024-02-05T19:14:00Z</dcterms:created>
  <dcterms:modified xsi:type="dcterms:W3CDTF">2024-02-28T02:40:00Z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http://www.zotero.org/styles/small-ruminant-research</vt:lpwstr>
  </property>
  <property fmtid="{D5CDD505-2E9C-101B-9397-08002B2CF9AE}" pid="19" name="Mendeley Recent Style Name 8_1">
    <vt:lpwstr>Small Ruminant Research</vt:lpwstr>
  </property>
  <property fmtid="{D5CDD505-2E9C-101B-9397-08002B2CF9AE}" pid="20" name="Mendeley Recent Style Id 9_1">
    <vt:lpwstr>http://www.zotero.org/styles/associacao-brasileira-de-normas-tecnicas-ufrgs</vt:lpwstr>
  </property>
  <property fmtid="{D5CDD505-2E9C-101B-9397-08002B2CF9AE}" pid="21" name="Mendeley Recent Style Name 9_1">
    <vt:lpwstr>Universidade Federal do Rio Grande do Sul - SBUFRGS - ABNT (autoria completa) (Portuguese - Brazil)</vt:lpwstr>
  </property>
  <property fmtid="{D5CDD505-2E9C-101B-9397-08002B2CF9AE}" pid="22" name="Base Target">
    <vt:lpwstr>_blank</vt:lpwstr>
  </property>
  <property fmtid="{D5CDD505-2E9C-101B-9397-08002B2CF9AE}" pid="23" name="KSOProductBuildVer">
    <vt:lpwstr>1046-11.2.0.11440</vt:lpwstr>
  </property>
  <property fmtid="{D5CDD505-2E9C-101B-9397-08002B2CF9AE}" pid="24" name="ICV">
    <vt:lpwstr>04C0B06C889B442397D12C0F1E2D1A6A</vt:lpwstr>
  </property>
</Properties>
</file>